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ED79CD" w14:textId="48CB610D" w:rsidR="008D64A0" w:rsidRPr="00637149" w:rsidRDefault="00852A3F" w:rsidP="0052679D">
      <w:pPr>
        <w:spacing w:after="0" w:line="219" w:lineRule="exact"/>
        <w:rPr>
          <w:rFonts w:ascii="Arial" w:hAnsi="Arial" w:cs="Arial"/>
          <w:sz w:val="20"/>
          <w:szCs w:val="20"/>
        </w:rPr>
        <w:sectPr w:rsidR="008D64A0" w:rsidRPr="00637149" w:rsidSect="00AF3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4" w:h="16841"/>
          <w:pgMar w:top="1091" w:right="1357" w:bottom="684" w:left="1717" w:header="284" w:footer="429" w:gutter="0"/>
          <w:cols w:space="720"/>
          <w:docGrid w:type="lines" w:linePitch="312"/>
        </w:sectPr>
      </w:pPr>
      <w:r>
        <w:rPr>
          <w:rFonts w:ascii="Arial" w:hAnsi="Arial" w:cs="Arial"/>
          <w:noProof/>
          <w:sz w:val="20"/>
          <w:szCs w:val="20"/>
        </w:rPr>
        <w:pict w14:anchorId="1B263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34" type="#_x0000_t75" style="position:absolute;margin-left:265.85pt;margin-top:62.35pt;width:68.8pt;height:72.6pt;z-index:-251658240;mso-position-horizontal-relative:page;mso-position-vertical-relative:page">
            <v:imagedata r:id="rId15" o:title=""/>
            <w10:wrap anchorx="page" anchory="page"/>
          </v:shape>
        </w:pict>
      </w:r>
      <w:r>
        <w:rPr>
          <w:rFonts w:ascii="Arial" w:hAnsi="Arial" w:cs="Arial"/>
          <w:sz w:val="20"/>
          <w:szCs w:val="20"/>
          <w:lang w:val="en-US"/>
        </w:rPr>
        <w:t>`z</w:t>
      </w:r>
    </w:p>
    <w:p w14:paraId="11669806" w14:textId="77777777" w:rsidR="00A77236" w:rsidRPr="00637149" w:rsidRDefault="00A77236" w:rsidP="000664FA">
      <w:pPr>
        <w:spacing w:after="0" w:line="538" w:lineRule="exact"/>
        <w:ind w:left="840" w:firstLine="420"/>
        <w:jc w:val="both"/>
        <w:rPr>
          <w:rFonts w:ascii="Arial" w:hAnsi="Arial" w:cs="Arial"/>
          <w:b/>
          <w:sz w:val="20"/>
          <w:szCs w:val="20"/>
        </w:rPr>
      </w:pPr>
      <w:bookmarkStart w:id="0" w:name="1"/>
      <w:bookmarkEnd w:id="0"/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lastRenderedPageBreak/>
        <w:t>ВЛАДИВОСТОКСКАЯ</w:t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="001848CD"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 xml:space="preserve">ФЕДЕРАЦИЯ ХОККЕЯ </w:t>
      </w:r>
    </w:p>
    <w:p w14:paraId="27E2DCE5" w14:textId="20F11F1A" w:rsidR="00A77236" w:rsidRPr="00637149" w:rsidRDefault="00A77236" w:rsidP="000664FA">
      <w:pPr>
        <w:spacing w:after="0" w:line="538" w:lineRule="exact"/>
        <w:ind w:left="840" w:firstLine="420"/>
        <w:jc w:val="both"/>
        <w:rPr>
          <w:rFonts w:ascii="Arial" w:hAnsi="Arial" w:cs="Arial"/>
          <w:b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>ХОККЕЙНАЯ ЛИГА</w:t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="001848CD"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ab/>
      </w:r>
      <w:r w:rsidRPr="00637149">
        <w:rPr>
          <w:rFonts w:ascii="Arial" w:hAnsi="Arial" w:cs="Arial"/>
          <w:b/>
          <w:noProof/>
          <w:color w:val="000000"/>
          <w:w w:val="97"/>
          <w:sz w:val="20"/>
          <w:szCs w:val="20"/>
        </w:rPr>
        <w:t>ВЛАДИВОСТОКA</w:t>
      </w:r>
    </w:p>
    <w:p w14:paraId="7E213B67" w14:textId="264855F0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BF0E417" w14:textId="3558E81B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36B21FE" w14:textId="008AB71C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003ECBC" w14:textId="77777777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19DAB82" w14:textId="77777777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08C97173" w14:textId="77777777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311F433" w14:textId="75C2FE8C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D21930" w14:textId="77777777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11D21A9" w14:textId="77777777" w:rsidR="0052679D" w:rsidRDefault="0052679D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4A15913" w14:textId="77777777" w:rsidR="008D64A0" w:rsidRPr="000664FA" w:rsidRDefault="008D64A0" w:rsidP="000C0905">
      <w:pPr>
        <w:spacing w:after="0" w:line="440" w:lineRule="exact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0664FA">
        <w:rPr>
          <w:rFonts w:ascii="Arial" w:hAnsi="Arial" w:cs="Arial"/>
          <w:b/>
          <w:noProof/>
          <w:color w:val="000000"/>
          <w:w w:val="97"/>
          <w:sz w:val="40"/>
          <w:szCs w:val="40"/>
        </w:rPr>
        <w:t>Единый Регламент</w:t>
      </w:r>
    </w:p>
    <w:p w14:paraId="2CE304AC" w14:textId="77777777" w:rsidR="008D64A0" w:rsidRPr="000664FA" w:rsidRDefault="008D64A0" w:rsidP="001848CD">
      <w:pPr>
        <w:spacing w:after="0" w:line="538" w:lineRule="exact"/>
        <w:jc w:val="center"/>
        <w:rPr>
          <w:rFonts w:ascii="Arial" w:hAnsi="Arial" w:cs="Arial"/>
          <w:b/>
          <w:sz w:val="40"/>
          <w:szCs w:val="40"/>
        </w:rPr>
      </w:pPr>
      <w:r w:rsidRPr="000664FA">
        <w:rPr>
          <w:rFonts w:ascii="Arial" w:hAnsi="Arial" w:cs="Arial"/>
          <w:b/>
          <w:noProof/>
          <w:color w:val="000000"/>
          <w:w w:val="97"/>
          <w:sz w:val="40"/>
          <w:szCs w:val="40"/>
        </w:rPr>
        <w:t>проведения взрослых соревнований</w:t>
      </w:r>
    </w:p>
    <w:p w14:paraId="1C36FB00" w14:textId="77777777" w:rsidR="008D64A0" w:rsidRDefault="008D64A0" w:rsidP="001848CD">
      <w:pPr>
        <w:spacing w:after="0" w:line="536" w:lineRule="exact"/>
        <w:jc w:val="center"/>
        <w:rPr>
          <w:rFonts w:ascii="Arial" w:hAnsi="Arial" w:cs="Arial"/>
          <w:b/>
          <w:noProof/>
          <w:color w:val="000000"/>
          <w:w w:val="97"/>
          <w:sz w:val="40"/>
          <w:szCs w:val="40"/>
        </w:rPr>
      </w:pPr>
      <w:r w:rsidRPr="000664FA">
        <w:rPr>
          <w:rFonts w:ascii="Arial" w:hAnsi="Arial" w:cs="Arial"/>
          <w:b/>
          <w:noProof/>
          <w:color w:val="000000"/>
          <w:w w:val="97"/>
          <w:sz w:val="40"/>
          <w:szCs w:val="40"/>
        </w:rPr>
        <w:t>по хоккею с шайбой</w:t>
      </w:r>
    </w:p>
    <w:p w14:paraId="0AC14D35" w14:textId="1D4E38B8" w:rsidR="00557559" w:rsidRDefault="00557559" w:rsidP="001848CD">
      <w:pPr>
        <w:spacing w:after="0" w:line="536" w:lineRule="exact"/>
        <w:jc w:val="center"/>
        <w:rPr>
          <w:rFonts w:ascii="Arial" w:hAnsi="Arial" w:cs="Arial"/>
          <w:b/>
          <w:noProof/>
          <w:color w:val="000000"/>
          <w:w w:val="97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w w:val="97"/>
          <w:sz w:val="40"/>
          <w:szCs w:val="40"/>
        </w:rPr>
        <w:t>Владивостокская Любительская</w:t>
      </w:r>
    </w:p>
    <w:p w14:paraId="34BBA24D" w14:textId="5CE2AF07" w:rsidR="00557559" w:rsidRPr="000664FA" w:rsidRDefault="00557559" w:rsidP="001848CD">
      <w:pPr>
        <w:spacing w:after="0" w:line="536" w:lineRule="exact"/>
        <w:jc w:val="center"/>
        <w:rPr>
          <w:rFonts w:ascii="Arial" w:hAnsi="Arial" w:cs="Arial"/>
          <w:b/>
          <w:noProof/>
          <w:color w:val="000000"/>
          <w:w w:val="97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w w:val="97"/>
          <w:sz w:val="40"/>
          <w:szCs w:val="40"/>
        </w:rPr>
        <w:t>Хоккейная Лига</w:t>
      </w:r>
    </w:p>
    <w:p w14:paraId="3F0816FD" w14:textId="77777777" w:rsidR="00557559" w:rsidRDefault="00557559" w:rsidP="0052679D">
      <w:pPr>
        <w:spacing w:after="0" w:line="550" w:lineRule="exact"/>
        <w:jc w:val="center"/>
        <w:rPr>
          <w:rFonts w:ascii="Arial" w:hAnsi="Arial" w:cs="Arial"/>
          <w:b/>
          <w:noProof/>
          <w:color w:val="000000"/>
          <w:w w:val="97"/>
          <w:sz w:val="40"/>
          <w:szCs w:val="40"/>
        </w:rPr>
      </w:pPr>
    </w:p>
    <w:p w14:paraId="34C894B0" w14:textId="513024FE" w:rsidR="008D64A0" w:rsidRPr="000664FA" w:rsidRDefault="00557559" w:rsidP="0052679D">
      <w:pPr>
        <w:spacing w:after="0" w:line="550" w:lineRule="exac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color w:val="000000"/>
          <w:w w:val="97"/>
          <w:sz w:val="40"/>
          <w:szCs w:val="40"/>
        </w:rPr>
        <w:t>«ВХЛ-ЛИГА»</w:t>
      </w:r>
    </w:p>
    <w:p w14:paraId="069586AA" w14:textId="77777777" w:rsidR="0052679D" w:rsidRDefault="0052679D" w:rsidP="0052679D">
      <w:pPr>
        <w:spacing w:after="0" w:line="55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A192E86" w14:textId="0F6E5FC5" w:rsidR="000664FA" w:rsidRDefault="000664FA" w:rsidP="00557559">
      <w:pPr>
        <w:spacing w:after="0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131AACD7" w14:textId="13009BDB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016565A3" w14:textId="77777777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29F8D42A" w14:textId="5632A540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49F020B5" w14:textId="713B057A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1B4E2EDD" w14:textId="133F24A8" w:rsidR="000664FA" w:rsidRPr="008B05DC" w:rsidRDefault="000664FA" w:rsidP="00557559">
      <w:pPr>
        <w:spacing w:after="0"/>
        <w:rPr>
          <w:rFonts w:ascii="Arial" w:hAnsi="Arial" w:cs="Arial"/>
          <w:noProof/>
          <w:color w:val="000000"/>
          <w:w w:val="95"/>
          <w:sz w:val="32"/>
          <w:szCs w:val="32"/>
          <w:lang w:val="en-US"/>
        </w:rPr>
      </w:pPr>
    </w:p>
    <w:p w14:paraId="216888AA" w14:textId="6C1F6000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424F93F6" w14:textId="77777777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01EC12AC" w14:textId="77777777" w:rsidR="000664FA" w:rsidRDefault="000664FA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10C1BE63" w14:textId="77777777" w:rsidR="00AF3F85" w:rsidRDefault="00AF3F85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</w:p>
    <w:p w14:paraId="273A9EA5" w14:textId="77777777" w:rsidR="00881E0B" w:rsidRPr="000664FA" w:rsidRDefault="00881E0B" w:rsidP="000664FA">
      <w:pPr>
        <w:spacing w:after="0"/>
        <w:jc w:val="center"/>
        <w:rPr>
          <w:rFonts w:ascii="Arial" w:hAnsi="Arial" w:cs="Arial"/>
          <w:noProof/>
          <w:color w:val="000000"/>
          <w:w w:val="95"/>
          <w:sz w:val="32"/>
          <w:szCs w:val="32"/>
        </w:rPr>
      </w:pPr>
      <w:r w:rsidRPr="000664FA">
        <w:rPr>
          <w:rFonts w:ascii="Arial" w:hAnsi="Arial" w:cs="Arial"/>
          <w:noProof/>
          <w:color w:val="000000"/>
          <w:w w:val="95"/>
          <w:sz w:val="32"/>
          <w:szCs w:val="32"/>
        </w:rPr>
        <w:t>Владивосток</w:t>
      </w:r>
    </w:p>
    <w:p w14:paraId="74D1490A" w14:textId="6B94A095" w:rsidR="008D64A0" w:rsidRPr="000664FA" w:rsidRDefault="008D64A0" w:rsidP="000664F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664FA">
        <w:rPr>
          <w:rFonts w:ascii="Arial" w:hAnsi="Arial" w:cs="Arial"/>
          <w:noProof/>
          <w:color w:val="000000"/>
          <w:w w:val="95"/>
          <w:sz w:val="32"/>
          <w:szCs w:val="32"/>
        </w:rPr>
        <w:t>201</w:t>
      </w:r>
      <w:r w:rsidR="00881E0B" w:rsidRPr="000664FA">
        <w:rPr>
          <w:rFonts w:ascii="Arial" w:hAnsi="Arial" w:cs="Arial"/>
          <w:noProof/>
          <w:color w:val="000000"/>
          <w:w w:val="95"/>
          <w:sz w:val="32"/>
          <w:szCs w:val="32"/>
        </w:rPr>
        <w:t>6</w:t>
      </w:r>
      <w:bookmarkStart w:id="1" w:name="2"/>
      <w:bookmarkEnd w:id="1"/>
    </w:p>
    <w:p w14:paraId="6D9FC102" w14:textId="77777777" w:rsidR="0052679D" w:rsidRDefault="0052679D" w:rsidP="00AF3F85">
      <w:pPr>
        <w:spacing w:after="0" w:line="268" w:lineRule="exact"/>
        <w:rPr>
          <w:rFonts w:ascii="Arial" w:hAnsi="Arial" w:cs="Arial"/>
          <w:sz w:val="20"/>
          <w:szCs w:val="20"/>
        </w:rPr>
      </w:pPr>
    </w:p>
    <w:p w14:paraId="2B78F92F" w14:textId="77777777" w:rsidR="00721D3E" w:rsidRDefault="00721D3E" w:rsidP="00721D3E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bookmarkStart w:id="2" w:name="5"/>
      <w:bookmarkStart w:id="3" w:name="6"/>
      <w:bookmarkEnd w:id="2"/>
      <w:bookmarkEnd w:id="3"/>
    </w:p>
    <w:p w14:paraId="1E8C9296" w14:textId="77777777" w:rsidR="007B0575" w:rsidRDefault="007B0575" w:rsidP="007B0575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СОДЕРЖАНИЕ</w:t>
      </w:r>
    </w:p>
    <w:p w14:paraId="11E050EC" w14:textId="77777777" w:rsidR="007B0575" w:rsidRDefault="007B0575" w:rsidP="007B0575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tbl>
      <w:tblPr>
        <w:tblW w:w="9354" w:type="dxa"/>
        <w:tblInd w:w="16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7"/>
        <w:gridCol w:w="7013"/>
        <w:gridCol w:w="974"/>
      </w:tblGrid>
      <w:tr w:rsidR="007B0575" w:rsidRPr="002F50D6" w14:paraId="491EEE1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2BB3" w14:textId="77777777" w:rsidR="007B0575" w:rsidRPr="002F50D6" w:rsidRDefault="007B0575" w:rsidP="00C42083">
            <w:pPr>
              <w:pStyle w:val="Style13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542E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Термины и определения Регламента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66F7" w14:textId="120C9C83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 w:rsidRPr="002F50D6"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557559">
              <w:rPr>
                <w:rStyle w:val="FontStyle46"/>
                <w:rFonts w:ascii="Arial" w:hAnsi="Arial" w:cs="Arial"/>
                <w:color w:val="993300"/>
              </w:rPr>
              <w:t>4</w:t>
            </w:r>
          </w:p>
        </w:tc>
      </w:tr>
      <w:tr w:rsidR="007B0575" w:rsidRPr="002F50D6" w14:paraId="10CC25FE" w14:textId="77777777" w:rsidTr="00C42083">
        <w:trPr>
          <w:trHeight w:hRule="exact" w:val="612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D50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CCA" w14:textId="77777777" w:rsidR="007B0575" w:rsidRDefault="007B0575" w:rsidP="00C42083">
            <w:pPr>
              <w:spacing w:after="0" w:line="240" w:lineRule="auto"/>
              <w:ind w:hanging="11"/>
              <w:outlineLvl w:val="0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Цели и задачи проведения взрослых соревнований Владивостокской Любительской Хоккейной Лиги</w:t>
            </w:r>
          </w:p>
          <w:p w14:paraId="5D4A8C58" w14:textId="77777777" w:rsidR="007B0575" w:rsidRPr="002F50D6" w:rsidRDefault="007B0575" w:rsidP="00C42083">
            <w:pPr>
              <w:spacing w:after="0" w:line="240" w:lineRule="auto"/>
              <w:ind w:hanging="11"/>
              <w:outlineLvl w:val="0"/>
              <w:rPr>
                <w:rStyle w:val="FontStyle46"/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F971" w14:textId="77777777" w:rsidR="007B0575" w:rsidRPr="002F50D6" w:rsidRDefault="007B0575" w:rsidP="00C42083">
            <w:pPr>
              <w:pStyle w:val="Style1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500D4A1F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EC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1.1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85C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Цели</w:t>
            </w:r>
            <w:r>
              <w:rPr>
                <w:rStyle w:val="FontStyle47"/>
                <w:rFonts w:ascii="Arial" w:hAnsi="Arial" w:cs="Arial"/>
              </w:rPr>
              <w:t xml:space="preserve"> проведения турниров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A05F" w14:textId="48F2ABE7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 w:rsidRPr="002F50D6"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EA00F1">
              <w:rPr>
                <w:rStyle w:val="FontStyle46"/>
                <w:rFonts w:ascii="Arial" w:hAnsi="Arial" w:cs="Arial"/>
                <w:color w:val="993300"/>
              </w:rPr>
              <w:t>6</w:t>
            </w:r>
          </w:p>
        </w:tc>
      </w:tr>
      <w:tr w:rsidR="007B0575" w:rsidRPr="002F50D6" w14:paraId="38094498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6E37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1.2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FD7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Задачи</w:t>
            </w:r>
            <w:r>
              <w:rPr>
                <w:rStyle w:val="FontStyle47"/>
                <w:rFonts w:ascii="Arial" w:hAnsi="Arial" w:cs="Arial"/>
              </w:rPr>
              <w:t xml:space="preserve"> проведения турниров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5F28" w14:textId="089D5BE3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 w:rsidRPr="002F50D6"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EA00F1">
              <w:rPr>
                <w:rStyle w:val="FontStyle46"/>
                <w:rFonts w:ascii="Arial" w:hAnsi="Arial" w:cs="Arial"/>
                <w:color w:val="993300"/>
              </w:rPr>
              <w:t>6</w:t>
            </w:r>
          </w:p>
        </w:tc>
      </w:tr>
      <w:tr w:rsidR="007B0575" w:rsidRPr="002F50D6" w14:paraId="481B6015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447F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AEB4" w14:textId="77777777" w:rsidR="007B0575" w:rsidRPr="002F50D6" w:rsidRDefault="007B0575" w:rsidP="00C42083">
            <w:pPr>
              <w:pStyle w:val="Style16"/>
              <w:widowControl/>
              <w:ind w:left="10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Руководство взрослыми турнирами и права на проведение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FED1" w14:textId="77777777" w:rsidR="007B0575" w:rsidRPr="002F50D6" w:rsidRDefault="007B0575" w:rsidP="00C42083">
            <w:pPr>
              <w:pStyle w:val="Style1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67BB80A1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DC6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2.1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F59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Руководство проведением взрослых турниров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A494" w14:textId="4128650A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 w:rsidRPr="002F50D6"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EA00F1">
              <w:rPr>
                <w:rStyle w:val="FontStyle46"/>
                <w:rFonts w:ascii="Arial" w:hAnsi="Arial" w:cs="Arial"/>
                <w:color w:val="993300"/>
              </w:rPr>
              <w:t>6</w:t>
            </w:r>
          </w:p>
        </w:tc>
      </w:tr>
      <w:tr w:rsidR="007B0575" w:rsidRPr="002F50D6" w14:paraId="42CAD867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898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2.2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3FE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 xml:space="preserve">Имущественные и не имущественные права на соревнования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94A2" w14:textId="687FFD9F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 w:rsidRPr="002F50D6"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EA00F1">
              <w:rPr>
                <w:rStyle w:val="FontStyle46"/>
                <w:rFonts w:ascii="Arial" w:hAnsi="Arial" w:cs="Arial"/>
                <w:color w:val="993300"/>
              </w:rPr>
              <w:t>7</w:t>
            </w:r>
          </w:p>
        </w:tc>
      </w:tr>
      <w:tr w:rsidR="007B0575" w:rsidRPr="002F50D6" w14:paraId="11952190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C12E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F2C8" w14:textId="77777777" w:rsidR="007B0575" w:rsidRPr="002F50D6" w:rsidRDefault="007B0575" w:rsidP="00C42083">
            <w:pPr>
              <w:pStyle w:val="Style16"/>
              <w:widowControl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Состав участников, сроки и место проведения турниров ВХЛ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9E1" w14:textId="77777777" w:rsidR="007B0575" w:rsidRPr="002F50D6" w:rsidRDefault="007B0575" w:rsidP="00C42083">
            <w:pPr>
              <w:pStyle w:val="Style1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328A2A0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4D1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3.1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DCB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Состав участников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9B57" w14:textId="3C56CEA9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CE31D9">
              <w:rPr>
                <w:rStyle w:val="FontStyle46"/>
                <w:rFonts w:ascii="Arial" w:hAnsi="Arial" w:cs="Arial"/>
                <w:color w:val="993300"/>
              </w:rPr>
              <w:t>7</w:t>
            </w:r>
          </w:p>
        </w:tc>
      </w:tr>
      <w:tr w:rsidR="007B0575" w:rsidRPr="002F50D6" w14:paraId="4E580250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1F9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3.2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EA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Сроки проведения и календарь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3131" w14:textId="4819FD6A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CE31D9">
              <w:rPr>
                <w:rStyle w:val="FontStyle46"/>
                <w:rFonts w:ascii="Arial" w:hAnsi="Arial" w:cs="Arial"/>
                <w:color w:val="993300"/>
              </w:rPr>
              <w:t>7</w:t>
            </w:r>
          </w:p>
        </w:tc>
      </w:tr>
      <w:tr w:rsidR="007B0575" w:rsidRPr="002F50D6" w14:paraId="48E867AB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84E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3.3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D44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Место и время проведения матчей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AEBD" w14:textId="6FCFBDE1" w:rsidR="007B0575" w:rsidRPr="002F50D6" w:rsidRDefault="007B0575" w:rsidP="00C42083">
            <w:pPr>
              <w:pStyle w:val="Style16"/>
              <w:widowControl/>
              <w:jc w:val="center"/>
              <w:rPr>
                <w:rStyle w:val="FontStyle46"/>
                <w:rFonts w:ascii="Arial" w:hAnsi="Arial" w:cs="Arial"/>
                <w:color w:val="993300"/>
              </w:rPr>
            </w:pPr>
            <w:r>
              <w:rPr>
                <w:rStyle w:val="FontStyle46"/>
                <w:rFonts w:ascii="Arial" w:hAnsi="Arial" w:cs="Arial"/>
                <w:color w:val="993300"/>
              </w:rPr>
              <w:t>Стр.</w:t>
            </w:r>
            <w:r w:rsidR="00557559">
              <w:rPr>
                <w:rStyle w:val="FontStyle46"/>
                <w:rFonts w:ascii="Arial" w:hAnsi="Arial" w:cs="Arial"/>
                <w:color w:val="993300"/>
              </w:rPr>
              <w:t>8</w:t>
            </w:r>
          </w:p>
        </w:tc>
      </w:tr>
      <w:tr w:rsidR="007B0575" w:rsidRPr="002F50D6" w14:paraId="7F0845A8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F140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EDD4" w14:textId="77777777" w:rsidR="007B0575" w:rsidRPr="002F50D6" w:rsidRDefault="007B0575" w:rsidP="00C42083">
            <w:pPr>
              <w:pStyle w:val="Style16"/>
              <w:widowControl/>
              <w:ind w:left="5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 xml:space="preserve">Стадии проведения </w:t>
            </w:r>
            <w:r>
              <w:rPr>
                <w:rStyle w:val="FontStyle46"/>
                <w:rFonts w:ascii="Arial" w:hAnsi="Arial" w:cs="Arial"/>
              </w:rPr>
              <w:t>турниров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C617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191FF0D0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2E0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717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Схемы проведения турниров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3D8D" w14:textId="68ABD37A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66579F3C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23F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C03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Система начисления очков круговой стадии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254C" w14:textId="0FB8868C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036F37AF" w14:textId="77777777" w:rsidTr="00C42083">
        <w:trPr>
          <w:trHeight w:hRule="exact" w:val="256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BDB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745C" w14:textId="77777777" w:rsidR="007B0575" w:rsidRPr="002F50D6" w:rsidRDefault="007B0575" w:rsidP="00C42083">
            <w:pPr>
              <w:pStyle w:val="Style14"/>
              <w:widowControl/>
              <w:ind w:left="5" w:right="158" w:firstLine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Определение результатов и мест команд </w:t>
            </w:r>
            <w:r>
              <w:rPr>
                <w:rStyle w:val="FontStyle47"/>
                <w:rFonts w:ascii="Arial" w:hAnsi="Arial" w:cs="Arial"/>
              </w:rPr>
              <w:t xml:space="preserve">в </w:t>
            </w:r>
            <w:r w:rsidRPr="002F50D6">
              <w:rPr>
                <w:rStyle w:val="FontStyle47"/>
                <w:rFonts w:ascii="Arial" w:hAnsi="Arial" w:cs="Arial"/>
              </w:rPr>
              <w:t xml:space="preserve">круговой стадии </w:t>
            </w:r>
            <w:r>
              <w:rPr>
                <w:rStyle w:val="FontStyle47"/>
                <w:rFonts w:ascii="Arial" w:hAnsi="Arial" w:cs="Arial"/>
              </w:rPr>
              <w:t>ВХЛ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2AF" w14:textId="02A8A48A" w:rsidR="007B0575" w:rsidRPr="002F50D6" w:rsidRDefault="007B0575" w:rsidP="00C71231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9</w:t>
            </w:r>
          </w:p>
        </w:tc>
      </w:tr>
      <w:tr w:rsidR="007B0575" w:rsidRPr="002F50D6" w14:paraId="07B149CB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DB7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220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Официальные таблицы круговой стадии </w:t>
            </w:r>
            <w:r>
              <w:rPr>
                <w:rStyle w:val="FontStyle47"/>
                <w:rFonts w:ascii="Arial" w:hAnsi="Arial" w:cs="Arial"/>
              </w:rPr>
              <w:t>турниров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DA72" w14:textId="52698EDD" w:rsidR="007B0575" w:rsidRPr="002F50D6" w:rsidRDefault="007B0575" w:rsidP="00C71231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9</w:t>
            </w:r>
          </w:p>
        </w:tc>
      </w:tr>
      <w:tr w:rsidR="007B0575" w:rsidRPr="002F50D6" w14:paraId="0ED8BE65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A65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CC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определения команд для участия в матчах Плей-офф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791" w14:textId="382DBF8A" w:rsidR="007B0575" w:rsidRPr="002F50D6" w:rsidRDefault="007B0575" w:rsidP="00C71231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9</w:t>
            </w:r>
          </w:p>
        </w:tc>
      </w:tr>
      <w:tr w:rsidR="007B0575" w:rsidRPr="002F50D6" w14:paraId="236A26E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DE9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4.6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2B2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Структура и порядок проведения матчей </w:t>
            </w:r>
            <w:r>
              <w:rPr>
                <w:rStyle w:val="FontStyle47"/>
                <w:rFonts w:ascii="Arial" w:hAnsi="Arial" w:cs="Arial"/>
              </w:rPr>
              <w:t xml:space="preserve">в стадии </w:t>
            </w:r>
            <w:r w:rsidRPr="002F50D6">
              <w:rPr>
                <w:rStyle w:val="FontStyle47"/>
                <w:rFonts w:ascii="Arial" w:hAnsi="Arial" w:cs="Arial"/>
              </w:rPr>
              <w:t>Плей-офф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6623" w14:textId="5E21739A" w:rsidR="007B0575" w:rsidRPr="002F50D6" w:rsidRDefault="007B0575" w:rsidP="00C71231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 w:rsidR="00C71231">
              <w:rPr>
                <w:rFonts w:ascii="Arial" w:hAnsi="Arial" w:cs="Arial"/>
                <w:b/>
                <w:color w:val="993300"/>
                <w:sz w:val="22"/>
                <w:szCs w:val="22"/>
              </w:rPr>
              <w:t>9</w:t>
            </w:r>
          </w:p>
        </w:tc>
      </w:tr>
      <w:tr w:rsidR="007B0575" w:rsidRPr="002F50D6" w14:paraId="49651F79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469D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9D2" w14:textId="77777777" w:rsidR="007B0575" w:rsidRPr="002F50D6" w:rsidRDefault="007B0575" w:rsidP="00C42083">
            <w:pPr>
              <w:pStyle w:val="Style16"/>
              <w:widowControl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Требования к Командам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7D62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578350CB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CF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5.1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ECE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Квалификационные требования к составам команд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89AB" w14:textId="587C7CAB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E748FD">
              <w:rPr>
                <w:rFonts w:ascii="Arial" w:hAnsi="Arial" w:cs="Arial"/>
                <w:b/>
                <w:color w:val="993300"/>
                <w:sz w:val="22"/>
                <w:szCs w:val="22"/>
              </w:rPr>
              <w:t>0</w:t>
            </w:r>
          </w:p>
        </w:tc>
      </w:tr>
      <w:tr w:rsidR="007B0575" w:rsidRPr="002F50D6" w14:paraId="7764398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565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5.2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EBD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Условия допуска команд к участию в турнирах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08F" w14:textId="1592E736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E748FD"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184A5AFF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1D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5.3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018D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Условия допуска игрока в отдельно  взятом матче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5165" w14:textId="3E002926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846B65"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14A9D904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B12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5.4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91DE" w14:textId="77777777" w:rsidR="007B0575" w:rsidRPr="002F50D6" w:rsidRDefault="007B0575" w:rsidP="00C42083">
            <w:pPr>
              <w:pStyle w:val="Style14"/>
              <w:widowControl/>
              <w:ind w:left="5" w:right="768" w:hanging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Нару</w:t>
            </w:r>
            <w:r>
              <w:rPr>
                <w:rStyle w:val="FontStyle47"/>
                <w:rFonts w:ascii="Arial" w:hAnsi="Arial" w:cs="Arial"/>
              </w:rPr>
              <w:t>шение требований к составам к</w:t>
            </w:r>
            <w:r w:rsidRPr="002F50D6">
              <w:rPr>
                <w:rStyle w:val="FontStyle47"/>
                <w:rFonts w:ascii="Arial" w:hAnsi="Arial" w:cs="Arial"/>
              </w:rPr>
              <w:t>оманд</w:t>
            </w:r>
            <w:r>
              <w:rPr>
                <w:rStyle w:val="FontStyle47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ntStyle47"/>
                <w:rFonts w:ascii="Arial" w:hAnsi="Arial" w:cs="Arial"/>
              </w:rPr>
              <w:t>Будущ</w:t>
            </w:r>
            <w:r w:rsidRPr="002F50D6">
              <w:rPr>
                <w:rStyle w:val="FontStyle47"/>
                <w:rFonts w:ascii="Arial" w:hAnsi="Arial" w:cs="Arial"/>
              </w:rPr>
              <w:t>Чемпионов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C3FF" w14:textId="126278B7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846B65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1</w:t>
            </w:r>
          </w:p>
        </w:tc>
      </w:tr>
      <w:tr w:rsidR="007B0575" w:rsidRPr="002F50D6" w14:paraId="782A0128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3DF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5.5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88C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Требования к форме Команды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99D8" w14:textId="182FD934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846B65"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21CB7A81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47F3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Глава 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2F2F" w14:textId="77777777" w:rsidR="007B0575" w:rsidRPr="002F50D6" w:rsidRDefault="007B0575" w:rsidP="00C42083">
            <w:pPr>
              <w:pStyle w:val="Style16"/>
              <w:widowControl/>
              <w:ind w:left="10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 xml:space="preserve">Порядок проведения Матчей </w:t>
            </w:r>
            <w:r>
              <w:rPr>
                <w:rStyle w:val="FontStyle46"/>
                <w:rFonts w:ascii="Arial" w:hAnsi="Arial" w:cs="Arial"/>
              </w:rPr>
              <w:t>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0C4C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20AE6732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77DD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6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1A5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Мероприятия перед началом мачта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F1B" w14:textId="4E06E68D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3E73FA"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652FC17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9F1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6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CF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Порядок проведения </w:t>
            </w:r>
            <w:r>
              <w:rPr>
                <w:rStyle w:val="FontStyle47"/>
                <w:rFonts w:ascii="Arial" w:hAnsi="Arial" w:cs="Arial"/>
              </w:rPr>
              <w:t xml:space="preserve">отдельного </w:t>
            </w:r>
            <w:r w:rsidRPr="002F50D6">
              <w:rPr>
                <w:rStyle w:val="FontStyle47"/>
                <w:rFonts w:ascii="Arial" w:hAnsi="Arial" w:cs="Arial"/>
              </w:rPr>
              <w:t>Матча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4408" w14:textId="7979FE9B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3E73FA"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1488CD32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EFC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6</w:t>
            </w:r>
            <w:r w:rsidRPr="002F50D6">
              <w:rPr>
                <w:rStyle w:val="FontStyle47"/>
                <w:rFonts w:ascii="Arial" w:hAnsi="Arial" w:cs="Arial"/>
              </w:rPr>
              <w:t>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08BE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Послематчевые броски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5970" w14:textId="4C36A7B2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3E73FA">
              <w:rPr>
                <w:rFonts w:ascii="Arial" w:hAnsi="Arial" w:cs="Arial"/>
                <w:b/>
                <w:color w:val="993300"/>
                <w:sz w:val="22"/>
                <w:szCs w:val="22"/>
              </w:rPr>
              <w:t>3</w:t>
            </w:r>
          </w:p>
        </w:tc>
      </w:tr>
      <w:tr w:rsidR="007B0575" w:rsidRPr="002F50D6" w14:paraId="3B22616E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B0C8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6</w:t>
            </w:r>
            <w:r w:rsidRPr="002F50D6">
              <w:rPr>
                <w:rStyle w:val="FontStyle47"/>
                <w:rFonts w:ascii="Arial" w:hAnsi="Arial" w:cs="Arial"/>
              </w:rPr>
              <w:t>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DCA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Экипировка игрока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86AC" w14:textId="2533A561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0B7F16">
              <w:rPr>
                <w:rFonts w:ascii="Arial" w:hAnsi="Arial" w:cs="Arial"/>
                <w:b/>
                <w:color w:val="993300"/>
                <w:sz w:val="22"/>
                <w:szCs w:val="22"/>
              </w:rPr>
              <w:t>4</w:t>
            </w:r>
          </w:p>
        </w:tc>
      </w:tr>
      <w:tr w:rsidR="007B0575" w:rsidRPr="002F50D6" w14:paraId="0AF02CA2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96D9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864C05">
              <w:rPr>
                <w:rStyle w:val="FontStyle47"/>
                <w:rFonts w:ascii="Arial" w:hAnsi="Arial" w:cs="Arial"/>
              </w:rPr>
              <w:t>Статья 6.</w:t>
            </w:r>
            <w:r>
              <w:rPr>
                <w:rStyle w:val="FontStyle47"/>
                <w:rFonts w:ascii="Arial" w:hAnsi="Arial" w:cs="Arial"/>
              </w:rPr>
              <w:t>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CD28" w14:textId="77777777" w:rsidR="007B0575" w:rsidRPr="00C13CCC" w:rsidRDefault="007B0575" w:rsidP="00C42083">
            <w:pPr>
              <w:pStyle w:val="Style16"/>
              <w:widowControl/>
              <w:ind w:left="5"/>
              <w:rPr>
                <w:rStyle w:val="FontStyle46"/>
                <w:rFonts w:ascii="Arial" w:hAnsi="Arial" w:cs="Arial"/>
                <w:b w:val="0"/>
              </w:rPr>
            </w:pPr>
            <w:r>
              <w:rPr>
                <w:rStyle w:val="FontStyle46"/>
                <w:rFonts w:ascii="Arial" w:hAnsi="Arial" w:cs="Arial"/>
                <w:b w:val="0"/>
              </w:rPr>
              <w:t>Общие требование к стадионам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7EEE" w14:textId="70B732A0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8F078F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0B7F16">
              <w:rPr>
                <w:rFonts w:ascii="Arial" w:hAnsi="Arial" w:cs="Arial"/>
                <w:b/>
                <w:color w:val="993300"/>
                <w:sz w:val="22"/>
                <w:szCs w:val="22"/>
              </w:rPr>
              <w:t>4</w:t>
            </w:r>
          </w:p>
        </w:tc>
      </w:tr>
      <w:tr w:rsidR="007B0575" w:rsidRPr="002F50D6" w14:paraId="23B8CC71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F0DC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 w:rsidRPr="00864C05">
              <w:rPr>
                <w:rStyle w:val="FontStyle47"/>
                <w:rFonts w:ascii="Arial" w:hAnsi="Arial" w:cs="Arial"/>
              </w:rPr>
              <w:t>Статья 6.</w:t>
            </w:r>
            <w:r>
              <w:rPr>
                <w:rStyle w:val="FontStyle47"/>
                <w:rFonts w:ascii="Arial" w:hAnsi="Arial" w:cs="Arial"/>
              </w:rPr>
              <w:t>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FA1" w14:textId="77777777" w:rsidR="007B0575" w:rsidRPr="00C13CCC" w:rsidRDefault="007B0575" w:rsidP="00C42083">
            <w:pPr>
              <w:pStyle w:val="Style16"/>
              <w:widowControl/>
              <w:ind w:left="5"/>
              <w:rPr>
                <w:rStyle w:val="FontStyle46"/>
                <w:rFonts w:ascii="Arial" w:hAnsi="Arial" w:cs="Arial"/>
                <w:b w:val="0"/>
              </w:rPr>
            </w:pPr>
            <w:r w:rsidRPr="00C13CCC">
              <w:rPr>
                <w:rStyle w:val="FontStyle46"/>
                <w:rFonts w:ascii="Arial" w:hAnsi="Arial" w:cs="Arial"/>
                <w:b w:val="0"/>
              </w:rPr>
              <w:t>Треб</w:t>
            </w:r>
            <w:r>
              <w:rPr>
                <w:rStyle w:val="FontStyle46"/>
                <w:rFonts w:ascii="Arial" w:hAnsi="Arial" w:cs="Arial"/>
                <w:b w:val="0"/>
              </w:rPr>
              <w:t>ования по оснащению стадионов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C6D0" w14:textId="7DF50F45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8F078F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0B7F16">
              <w:rPr>
                <w:rFonts w:ascii="Arial" w:hAnsi="Arial" w:cs="Arial"/>
                <w:b/>
                <w:color w:val="993300"/>
                <w:sz w:val="22"/>
                <w:szCs w:val="22"/>
              </w:rPr>
              <w:t>4</w:t>
            </w:r>
          </w:p>
        </w:tc>
      </w:tr>
      <w:tr w:rsidR="007B0575" w:rsidRPr="002F50D6" w14:paraId="05EBFEEA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CB58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Глава 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9C9B" w14:textId="77777777" w:rsidR="007B0575" w:rsidRPr="002F50D6" w:rsidRDefault="007B0575" w:rsidP="00C42083">
            <w:pPr>
              <w:pStyle w:val="Style16"/>
              <w:widowControl/>
              <w:ind w:left="5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Заявочная Кампания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8B2C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0DD6F956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080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7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2CF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Форма и сроки подачи заявочных листов команд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ADD8" w14:textId="0A08F238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802EB0">
              <w:rPr>
                <w:rFonts w:ascii="Arial" w:hAnsi="Arial" w:cs="Arial"/>
                <w:b/>
                <w:color w:val="993300"/>
                <w:sz w:val="22"/>
                <w:szCs w:val="22"/>
              </w:rPr>
              <w:t>4</w:t>
            </w:r>
          </w:p>
        </w:tc>
      </w:tr>
      <w:tr w:rsidR="007B0575" w:rsidRPr="002F50D6" w14:paraId="6533031D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FEC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7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19E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Заявка Команды на отдельно взятый Матч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0941" w14:textId="13AAE72B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4D1BBA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5</w:t>
            </w:r>
          </w:p>
        </w:tc>
      </w:tr>
      <w:tr w:rsidR="007B0575" w:rsidRPr="002F50D6" w14:paraId="3D911FBF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5D27" w14:textId="77777777" w:rsidR="007B0575" w:rsidRPr="002F50D6" w:rsidRDefault="007B0575" w:rsidP="00C42083">
            <w:pPr>
              <w:pStyle w:val="Style16"/>
              <w:widowControl/>
              <w:ind w:left="14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Глава 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9767" w14:textId="77777777" w:rsidR="007B0575" w:rsidRPr="002F50D6" w:rsidRDefault="007B0575" w:rsidP="00C42083">
            <w:pPr>
              <w:pStyle w:val="Style16"/>
              <w:widowControl/>
              <w:ind w:left="5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 xml:space="preserve">Обязанности Хоккеистов и команды-участницы </w:t>
            </w:r>
            <w:r>
              <w:rPr>
                <w:rStyle w:val="FontStyle46"/>
                <w:rFonts w:ascii="Arial" w:hAnsi="Arial" w:cs="Arial"/>
              </w:rPr>
              <w:t>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3C89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2478ABCC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34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8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029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Обязанности команды-участницы </w:t>
            </w:r>
            <w:r>
              <w:rPr>
                <w:rStyle w:val="FontStyle47"/>
                <w:rFonts w:ascii="Arial" w:hAnsi="Arial" w:cs="Arial"/>
              </w:rPr>
              <w:t>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0A22" w14:textId="40DE2E00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4D1BBA">
              <w:rPr>
                <w:rFonts w:ascii="Arial" w:hAnsi="Arial" w:cs="Arial"/>
                <w:b/>
                <w:color w:val="993300"/>
                <w:sz w:val="22"/>
                <w:szCs w:val="22"/>
              </w:rPr>
              <w:t>6</w:t>
            </w:r>
          </w:p>
        </w:tc>
      </w:tr>
      <w:tr w:rsidR="007B0575" w:rsidRPr="002F50D6" w14:paraId="4F86A357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64E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8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FA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Обязанности Хоккеиста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EC36" w14:textId="057A2A19" w:rsidR="007B0575" w:rsidRPr="002F50D6" w:rsidRDefault="007B0575" w:rsidP="00C42083">
            <w:pPr>
              <w:pStyle w:val="Style8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E16CBB">
              <w:rPr>
                <w:rFonts w:ascii="Arial" w:hAnsi="Arial" w:cs="Arial"/>
                <w:b/>
                <w:color w:val="993300"/>
                <w:sz w:val="22"/>
                <w:szCs w:val="22"/>
              </w:rPr>
              <w:t>6</w:t>
            </w:r>
          </w:p>
        </w:tc>
      </w:tr>
      <w:tr w:rsidR="007B0575" w:rsidRPr="002F50D6" w14:paraId="1F662B26" w14:textId="77777777" w:rsidTr="00C42083">
        <w:trPr>
          <w:trHeight w:hRule="exact" w:val="27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24A2" w14:textId="77777777" w:rsidR="007B0575" w:rsidRPr="002F50D6" w:rsidRDefault="007B0575" w:rsidP="00C42083">
            <w:pPr>
              <w:pStyle w:val="Style23"/>
              <w:widowControl/>
              <w:spacing w:line="240" w:lineRule="auto"/>
              <w:ind w:left="14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Глава 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477F" w14:textId="77777777" w:rsidR="007B0575" w:rsidRPr="002F50D6" w:rsidRDefault="007B0575" w:rsidP="00C42083">
            <w:pPr>
              <w:pStyle w:val="Style23"/>
              <w:widowControl/>
              <w:spacing w:line="240" w:lineRule="auto"/>
              <w:ind w:left="5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Судейство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BBA9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575" w:rsidRPr="002F50D6" w14:paraId="4494EA1D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01B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543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Организация судейства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011F" w14:textId="36DA6DC4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E16CBB">
              <w:rPr>
                <w:rFonts w:ascii="Arial" w:hAnsi="Arial" w:cs="Arial"/>
                <w:b/>
                <w:color w:val="993300"/>
                <w:sz w:val="22"/>
                <w:szCs w:val="22"/>
              </w:rPr>
              <w:t>6</w:t>
            </w:r>
          </w:p>
        </w:tc>
      </w:tr>
      <w:tr w:rsidR="007B0575" w:rsidRPr="002F50D6" w14:paraId="5A27C7ED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2AE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E8D7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Состав судейской бригады Матча Отборочного Этапа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6E08" w14:textId="63DF6CA9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  <w:r w:rsidR="00E16CBB">
              <w:rPr>
                <w:rFonts w:ascii="Arial" w:hAnsi="Arial" w:cs="Arial"/>
                <w:b/>
                <w:color w:val="993300"/>
                <w:sz w:val="22"/>
                <w:szCs w:val="22"/>
              </w:rPr>
              <w:t>7</w:t>
            </w:r>
          </w:p>
        </w:tc>
      </w:tr>
      <w:tr w:rsidR="007B0575" w:rsidRPr="002F50D6" w14:paraId="5EB5F967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B09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1AAC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судейства Матча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A74" w14:textId="290ED50B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E7589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4D710E">
              <w:rPr>
                <w:rFonts w:ascii="Arial" w:hAnsi="Arial" w:cs="Arial"/>
                <w:b/>
                <w:color w:val="993300"/>
                <w:sz w:val="22"/>
                <w:szCs w:val="22"/>
              </w:rPr>
              <w:t>7</w:t>
            </w:r>
          </w:p>
        </w:tc>
      </w:tr>
      <w:tr w:rsidR="007B0575" w:rsidRPr="002F50D6" w14:paraId="613EBEDF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C89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69CE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использования видеозаписи Матча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BD9C" w14:textId="2DAAAC06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E7589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4D710E">
              <w:rPr>
                <w:rFonts w:ascii="Arial" w:hAnsi="Arial" w:cs="Arial"/>
                <w:b/>
                <w:color w:val="993300"/>
                <w:sz w:val="22"/>
                <w:szCs w:val="22"/>
              </w:rPr>
              <w:t>7</w:t>
            </w:r>
          </w:p>
        </w:tc>
      </w:tr>
      <w:tr w:rsidR="007B0575" w:rsidRPr="002F50D6" w14:paraId="22DA5E36" w14:textId="77777777" w:rsidTr="00C42083">
        <w:trPr>
          <w:trHeight w:hRule="exact" w:val="26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498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A13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действия судей после окончания Матча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D202" w14:textId="6A598FF7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E7589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Стр.1</w:t>
            </w:r>
            <w:r w:rsidR="00B35C52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12A66EAD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FC0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A48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Обязанности судейской бригады Матча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F4C2" w14:textId="46043B47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1</w:t>
            </w:r>
            <w:r w:rsidR="002F6C76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8</w:t>
            </w:r>
          </w:p>
        </w:tc>
      </w:tr>
      <w:tr w:rsidR="007B0575" w:rsidRPr="002F50D6" w14:paraId="08E6FB27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9F2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F090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Ошибки в официальных протоколах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AA24" w14:textId="0D1FB466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  <w:r w:rsidR="002F6C76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72C9D436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B30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EACD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Ответственность судей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B894" w14:textId="1CCCBAF8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  <w:r w:rsidR="002F6C76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78696D" w14:paraId="46082CEF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22A3" w14:textId="77777777" w:rsidR="007B0575" w:rsidRPr="0078696D" w:rsidRDefault="007B0575" w:rsidP="00C42083">
            <w:pPr>
              <w:pStyle w:val="Style23"/>
              <w:widowControl/>
              <w:spacing w:line="240" w:lineRule="auto"/>
              <w:ind w:left="14"/>
              <w:rPr>
                <w:rStyle w:val="FontStyle46"/>
                <w:rFonts w:ascii="Arial" w:hAnsi="Arial" w:cs="Arial"/>
                <w:b w:val="0"/>
              </w:rPr>
            </w:pPr>
            <w:r>
              <w:rPr>
                <w:rStyle w:val="FontStyle47"/>
                <w:rFonts w:ascii="Arial" w:hAnsi="Arial" w:cs="Arial"/>
              </w:rPr>
              <w:t>Статья 9</w:t>
            </w:r>
            <w:r w:rsidRPr="002F50D6">
              <w:rPr>
                <w:rStyle w:val="FontStyle47"/>
                <w:rFonts w:ascii="Arial" w:hAnsi="Arial" w:cs="Arial"/>
              </w:rPr>
              <w:t>.</w:t>
            </w:r>
            <w:r>
              <w:rPr>
                <w:rStyle w:val="FontStyle47"/>
                <w:rFonts w:ascii="Arial" w:hAnsi="Arial" w:cs="Arial"/>
              </w:rPr>
              <w:t>9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AD57" w14:textId="77777777" w:rsidR="007B0575" w:rsidRPr="0078696D" w:rsidRDefault="007B0575" w:rsidP="00C42083">
            <w:pPr>
              <w:pStyle w:val="Style23"/>
              <w:widowControl/>
              <w:spacing w:line="240" w:lineRule="auto"/>
              <w:ind w:left="10"/>
              <w:rPr>
                <w:rStyle w:val="FontStyle46"/>
                <w:rFonts w:ascii="Arial" w:hAnsi="Arial" w:cs="Arial"/>
                <w:b w:val="0"/>
              </w:rPr>
            </w:pPr>
            <w:r>
              <w:rPr>
                <w:rStyle w:val="FontStyle46"/>
                <w:rFonts w:ascii="Arial" w:hAnsi="Arial" w:cs="Arial"/>
                <w:b w:val="0"/>
              </w:rPr>
              <w:t>Порядок назначения судей матчей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D28C" w14:textId="6E3A41E3" w:rsidR="007B0575" w:rsidRPr="0078696D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1</w:t>
            </w:r>
            <w:r w:rsidR="002F6C76">
              <w:rPr>
                <w:rFonts w:ascii="Arial" w:hAnsi="Arial" w:cs="Arial"/>
                <w:b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748F3BF1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B221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0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65A5" w14:textId="77777777" w:rsidR="007B0575" w:rsidRPr="002F50D6" w:rsidRDefault="007B0575" w:rsidP="00C42083">
            <w:pPr>
              <w:pStyle w:val="Style14"/>
              <w:spacing w:line="240" w:lineRule="auto"/>
              <w:ind w:left="10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Дисциплинарные нарушения, С</w:t>
            </w:r>
            <w:r>
              <w:rPr>
                <w:rStyle w:val="FontStyle46"/>
                <w:rFonts w:ascii="Arial" w:hAnsi="Arial" w:cs="Arial"/>
              </w:rPr>
              <w:t>ДК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33A0" w14:textId="77777777" w:rsidR="007B0575" w:rsidRPr="002F50D6" w:rsidRDefault="007B0575" w:rsidP="00C42083">
            <w:pPr>
              <w:pStyle w:val="Style3"/>
              <w:widowControl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413AA896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7CF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10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151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Статус СДК </w:t>
            </w:r>
            <w:r>
              <w:rPr>
                <w:rStyle w:val="FontStyle47"/>
                <w:rFonts w:ascii="Arial" w:hAnsi="Arial" w:cs="Arial"/>
              </w:rPr>
              <w:t>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467A" w14:textId="1F7096BC" w:rsidR="007B0575" w:rsidRPr="002F50D6" w:rsidRDefault="007B0575" w:rsidP="00C42083">
            <w:pPr>
              <w:pStyle w:val="Style3"/>
              <w:widowControl/>
              <w:ind w:firstLine="74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  <w:r w:rsidR="002F6C7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8</w:t>
            </w:r>
          </w:p>
        </w:tc>
      </w:tr>
      <w:tr w:rsidR="007B0575" w:rsidRPr="002F50D6" w14:paraId="5396D877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5C6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</w:t>
            </w:r>
            <w:r>
              <w:rPr>
                <w:rStyle w:val="FontStyle47"/>
                <w:rFonts w:ascii="Arial" w:hAnsi="Arial" w:cs="Arial"/>
              </w:rPr>
              <w:t xml:space="preserve"> 10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DA6D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Виды наказаний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3681" w14:textId="08A60AF5" w:rsidR="007B0575" w:rsidRPr="002F50D6" w:rsidRDefault="007B0575" w:rsidP="00C42083">
            <w:pPr>
              <w:pStyle w:val="Style3"/>
              <w:ind w:firstLine="74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 w:rsidR="002A0AA2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19</w:t>
            </w:r>
          </w:p>
        </w:tc>
      </w:tr>
      <w:tr w:rsidR="007B0575" w:rsidRPr="002F50D6" w14:paraId="6BF1EE95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32C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10</w:t>
            </w:r>
            <w:r w:rsidRPr="002F50D6">
              <w:rPr>
                <w:rStyle w:val="FontStyle47"/>
                <w:rFonts w:ascii="Arial" w:hAnsi="Arial" w:cs="Arial"/>
              </w:rPr>
              <w:t>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1B0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Основные принципы разбирательства на СДК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0AF2" w14:textId="0346A615" w:rsidR="007B0575" w:rsidRPr="002F50D6" w:rsidRDefault="007B0575" w:rsidP="00C42083">
            <w:pPr>
              <w:pStyle w:val="Style3"/>
              <w:ind w:firstLine="74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 w:rsidR="002A0AA2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19</w:t>
            </w:r>
          </w:p>
        </w:tc>
      </w:tr>
      <w:tr w:rsidR="007B0575" w:rsidRPr="002F50D6" w14:paraId="126CB9C8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AFF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lastRenderedPageBreak/>
              <w:t>Статья 10</w:t>
            </w:r>
            <w:r w:rsidRPr="002F50D6">
              <w:rPr>
                <w:rStyle w:val="FontStyle47"/>
                <w:rFonts w:ascii="Arial" w:hAnsi="Arial" w:cs="Arial"/>
              </w:rPr>
              <w:t>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1E27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Основания для рассмотрения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70F7" w14:textId="645AD629" w:rsidR="007B0575" w:rsidRPr="002F50D6" w:rsidRDefault="007B0575" w:rsidP="00C42083">
            <w:pPr>
              <w:pStyle w:val="Style3"/>
              <w:ind w:firstLine="74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 w:rsidR="002A0AA2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19</w:t>
            </w:r>
          </w:p>
        </w:tc>
      </w:tr>
      <w:tr w:rsidR="007B0575" w:rsidRPr="002F50D6" w14:paraId="4D264CCE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DF7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10</w:t>
            </w:r>
            <w:r w:rsidRPr="002F50D6">
              <w:rPr>
                <w:rStyle w:val="FontStyle47"/>
                <w:rFonts w:ascii="Arial" w:hAnsi="Arial" w:cs="Arial"/>
              </w:rPr>
              <w:t>.5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69D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Дисциплинарные нарушения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50FA" w14:textId="52376210" w:rsidR="007B0575" w:rsidRPr="002F50D6" w:rsidRDefault="007B0575" w:rsidP="00C42083">
            <w:pPr>
              <w:pStyle w:val="Style3"/>
              <w:ind w:firstLine="74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 w:rsidR="002A0AA2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19</w:t>
            </w:r>
          </w:p>
        </w:tc>
      </w:tr>
      <w:tr w:rsidR="007B0575" w:rsidRPr="002F50D6" w14:paraId="72AE46E3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475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10</w:t>
            </w:r>
            <w:r w:rsidRPr="002F50D6">
              <w:rPr>
                <w:rStyle w:val="FontStyle47"/>
                <w:rFonts w:ascii="Arial" w:hAnsi="Arial" w:cs="Arial"/>
              </w:rPr>
              <w:t>.6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998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Неотвратимость наказания и предупреждение нарушений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212C" w14:textId="300E0280" w:rsidR="007B0575" w:rsidRPr="002F50D6" w:rsidRDefault="007B0575" w:rsidP="002A0AA2">
            <w:pPr>
              <w:pStyle w:val="Style3"/>
              <w:ind w:firstLine="74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 w:rsidR="002A0AA2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20</w:t>
            </w:r>
          </w:p>
        </w:tc>
      </w:tr>
      <w:tr w:rsidR="007B0575" w:rsidRPr="002F50D6" w14:paraId="2C269C4A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6241" w14:textId="77777777" w:rsidR="007B0575" w:rsidRPr="002F50D6" w:rsidRDefault="007B0575" w:rsidP="00C42083">
            <w:pPr>
              <w:pStyle w:val="Style23"/>
              <w:widowControl/>
              <w:spacing w:line="240" w:lineRule="auto"/>
              <w:ind w:left="14"/>
              <w:rPr>
                <w:rStyle w:val="FontStyle46"/>
                <w:rFonts w:ascii="Arial" w:hAnsi="Arial" w:cs="Arial"/>
              </w:rPr>
            </w:pPr>
            <w:r>
              <w:rPr>
                <w:rStyle w:val="FontStyle46"/>
                <w:rFonts w:ascii="Arial" w:hAnsi="Arial" w:cs="Arial"/>
              </w:rPr>
              <w:t>Глава 11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1EB8" w14:textId="77777777" w:rsidR="007B0575" w:rsidRPr="002F50D6" w:rsidRDefault="007B0575" w:rsidP="00C42083">
            <w:pPr>
              <w:pStyle w:val="Style23"/>
              <w:widowControl/>
              <w:spacing w:line="240" w:lineRule="auto"/>
              <w:ind w:left="10"/>
              <w:rPr>
                <w:rStyle w:val="FontStyle46"/>
                <w:rFonts w:ascii="Arial" w:hAnsi="Arial" w:cs="Arial"/>
              </w:rPr>
            </w:pPr>
            <w:r w:rsidRPr="002F50D6">
              <w:rPr>
                <w:rStyle w:val="FontStyle46"/>
                <w:rFonts w:ascii="Arial" w:hAnsi="Arial" w:cs="Arial"/>
              </w:rPr>
              <w:t>Подача и рассмотрение протестов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6124" w14:textId="77777777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5532C629" w14:textId="77777777" w:rsidTr="00C42083">
        <w:trPr>
          <w:trHeight w:hRule="exact" w:val="264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803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11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E807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Основания для подачи протеста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00AC" w14:textId="165BAEA7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</w:rPr>
              <w:t>0</w:t>
            </w:r>
          </w:p>
        </w:tc>
      </w:tr>
      <w:tr w:rsidR="007B0575" w:rsidRPr="002F50D6" w14:paraId="1C5370CE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008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11.2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97D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подачи протеста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6B9F" w14:textId="62D4EB48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</w:rPr>
              <w:t>0</w:t>
            </w:r>
          </w:p>
        </w:tc>
      </w:tr>
      <w:tr w:rsidR="007B0575" w:rsidRPr="002F50D6" w14:paraId="1343F088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19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11.3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2E5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5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Порядок и сроки рассмотрения протеста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F61" w14:textId="2A2723F3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</w:rPr>
              <w:t>0</w:t>
            </w:r>
          </w:p>
        </w:tc>
      </w:tr>
      <w:tr w:rsidR="007B0575" w:rsidRPr="002F50D6" w14:paraId="76211A47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14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11.4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69F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Основания для отказа в рассмотрении протеста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A192" w14:textId="2C12CC76" w:rsidR="007B0575" w:rsidRPr="002F50D6" w:rsidRDefault="007B0575" w:rsidP="00C42083">
            <w:pPr>
              <w:pStyle w:val="Style22"/>
              <w:widowControl/>
              <w:spacing w:line="240" w:lineRule="auto"/>
              <w:ind w:left="3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0</w:t>
            </w:r>
          </w:p>
        </w:tc>
      </w:tr>
      <w:tr w:rsidR="007B0575" w:rsidRPr="00B31F80" w14:paraId="27AB6F66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177E" w14:textId="77777777" w:rsidR="007B0575" w:rsidRPr="00B31F80" w:rsidRDefault="007B0575" w:rsidP="00C42083">
            <w:pPr>
              <w:pStyle w:val="Style23"/>
              <w:widowControl/>
              <w:spacing w:line="240" w:lineRule="auto"/>
              <w:ind w:left="14"/>
              <w:rPr>
                <w:rStyle w:val="FontStyle46"/>
                <w:rFonts w:ascii="Arial" w:hAnsi="Arial" w:cs="Arial"/>
                <w:b w:val="0"/>
              </w:rPr>
            </w:pPr>
            <w:r w:rsidRPr="004E56C6">
              <w:rPr>
                <w:rStyle w:val="FontStyle47"/>
                <w:rFonts w:ascii="Arial" w:hAnsi="Arial" w:cs="Arial"/>
              </w:rPr>
              <w:t>Статья 11.</w:t>
            </w:r>
            <w:r>
              <w:rPr>
                <w:rStyle w:val="FontStyle47"/>
                <w:rFonts w:ascii="Arial" w:hAnsi="Arial" w:cs="Arial"/>
              </w:rPr>
              <w:t>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6CD" w14:textId="77777777" w:rsidR="007B0575" w:rsidRPr="00B31F80" w:rsidRDefault="007B0575" w:rsidP="00C42083">
            <w:pPr>
              <w:pStyle w:val="Style23"/>
              <w:widowControl/>
              <w:spacing w:line="240" w:lineRule="auto"/>
              <w:ind w:left="10"/>
              <w:rPr>
                <w:rStyle w:val="FontStyle46"/>
                <w:rFonts w:ascii="Arial" w:hAnsi="Arial" w:cs="Arial"/>
                <w:b w:val="0"/>
              </w:rPr>
            </w:pPr>
            <w:r>
              <w:rPr>
                <w:rStyle w:val="FontStyle46"/>
                <w:rFonts w:ascii="Arial" w:hAnsi="Arial" w:cs="Arial"/>
                <w:b w:val="0"/>
              </w:rPr>
              <w:t>Порядок проведения освидетельствования хоккеистов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3ADA" w14:textId="24A02167" w:rsidR="007B0575" w:rsidRPr="00B31F80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E74B5F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1</w:t>
            </w:r>
          </w:p>
        </w:tc>
      </w:tr>
      <w:tr w:rsidR="007B0575" w:rsidRPr="002F50D6" w14:paraId="187231D9" w14:textId="77777777" w:rsidTr="00C42083">
        <w:trPr>
          <w:trHeight w:hRule="exact" w:val="269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6A5A" w14:textId="77777777" w:rsidR="007B0575" w:rsidRPr="002F50D6" w:rsidRDefault="007B0575" w:rsidP="00C42083">
            <w:pPr>
              <w:pStyle w:val="Style23"/>
              <w:widowControl/>
              <w:spacing w:line="240" w:lineRule="auto"/>
              <w:ind w:left="14"/>
              <w:rPr>
                <w:rStyle w:val="FontStyle46"/>
                <w:rFonts w:ascii="Arial" w:hAnsi="Arial" w:cs="Arial"/>
              </w:rPr>
            </w:pPr>
            <w:r w:rsidRPr="004E56C6">
              <w:rPr>
                <w:rStyle w:val="FontStyle47"/>
                <w:rFonts w:ascii="Arial" w:hAnsi="Arial" w:cs="Arial"/>
              </w:rPr>
              <w:t>Статья 11.</w:t>
            </w:r>
            <w:r>
              <w:rPr>
                <w:rStyle w:val="FontStyle47"/>
                <w:rFonts w:ascii="Arial" w:hAnsi="Arial" w:cs="Arial"/>
              </w:rPr>
              <w:t>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F7C8" w14:textId="77777777" w:rsidR="007B0575" w:rsidRPr="00B31F80" w:rsidRDefault="007B0575" w:rsidP="00C42083">
            <w:pPr>
              <w:pStyle w:val="Style23"/>
              <w:widowControl/>
              <w:spacing w:line="240" w:lineRule="auto"/>
              <w:ind w:left="10"/>
              <w:rPr>
                <w:rStyle w:val="FontStyle46"/>
                <w:rFonts w:ascii="Arial" w:hAnsi="Arial" w:cs="Arial"/>
                <w:b w:val="0"/>
              </w:rPr>
            </w:pPr>
            <w:r>
              <w:rPr>
                <w:rStyle w:val="FontStyle46"/>
                <w:rFonts w:ascii="Arial" w:hAnsi="Arial" w:cs="Arial"/>
                <w:b w:val="0"/>
              </w:rPr>
              <w:t>Результат рассмотрения протеста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7B83" w14:textId="3E72B8DC" w:rsidR="007B0575" w:rsidRPr="002F50D6" w:rsidRDefault="007B0575" w:rsidP="00C42083">
            <w:pPr>
              <w:pStyle w:val="Style3"/>
              <w:widowControl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E74B5F">
              <w:rPr>
                <w:rFonts w:ascii="Arial" w:hAnsi="Arial" w:cs="Arial"/>
                <w:b/>
                <w:color w:val="993300"/>
                <w:sz w:val="22"/>
                <w:szCs w:val="22"/>
              </w:rPr>
              <w:t>Стр.2</w:t>
            </w:r>
            <w:r w:rsidR="00164CFE"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  <w:t>1</w:t>
            </w:r>
          </w:p>
        </w:tc>
      </w:tr>
      <w:tr w:rsidR="007B0575" w:rsidRPr="002F50D6" w14:paraId="698E7E08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22D4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066B" w14:textId="77777777" w:rsidR="007B0575" w:rsidRPr="002F50D6" w:rsidRDefault="007B0575" w:rsidP="00C42083">
            <w:pPr>
              <w:pStyle w:val="Style14"/>
              <w:ind w:left="10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Снятие команды с соревнования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03D2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1FCF2197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E49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12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DC48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Принудительн</w:t>
            </w:r>
            <w:r>
              <w:rPr>
                <w:rStyle w:val="FontStyle47"/>
                <w:rFonts w:ascii="Arial" w:hAnsi="Arial" w:cs="Arial"/>
              </w:rPr>
              <w:t>ое снятие команды с соревнований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79D0" w14:textId="23F4D4F0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189ECC2E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6F9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</w:t>
            </w:r>
            <w:r>
              <w:rPr>
                <w:rStyle w:val="FontStyle47"/>
                <w:rFonts w:ascii="Arial" w:hAnsi="Arial" w:cs="Arial"/>
              </w:rPr>
              <w:t xml:space="preserve"> 12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74E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Добровольное снятие команды с соревнования Отборочного Этапа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4570" w14:textId="5EF0A8DB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7534F94F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C92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Статья 15.3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42E6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Ограничение прав Команд на участие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47F2" w14:textId="54641273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51EC51B4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4935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3353" w14:textId="77777777" w:rsidR="007B0575" w:rsidRPr="002F50D6" w:rsidRDefault="007B0575" w:rsidP="00C42083">
            <w:pPr>
              <w:pStyle w:val="Style14"/>
              <w:ind w:left="10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Статистика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AC0E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1616FF27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3E34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13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4C9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Организация статистического обеспечения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5F3A" w14:textId="7DCA250B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5F99AD3A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2ECC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4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015B" w14:textId="77777777" w:rsidR="007B0575" w:rsidRPr="002F50D6" w:rsidRDefault="007B0575" w:rsidP="00C42083">
            <w:pPr>
              <w:pStyle w:val="Style14"/>
              <w:spacing w:line="240" w:lineRule="auto"/>
              <w:ind w:left="10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Финансовые условия участия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D135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13CB45CA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52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14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D59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Взносы команд за участие в ВХЛ-Лиге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26AB" w14:textId="34F6952C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1</w:t>
            </w:r>
          </w:p>
        </w:tc>
      </w:tr>
      <w:tr w:rsidR="007B0575" w:rsidRPr="002F50D6" w14:paraId="5CC5A2E8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1DC9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14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AC3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Расчеты между командами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BD87" w14:textId="213C9337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6C085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6050AEA3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875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14</w:t>
            </w:r>
            <w:r w:rsidRPr="002F50D6">
              <w:rPr>
                <w:rStyle w:val="FontStyle47"/>
                <w:rFonts w:ascii="Arial" w:hAnsi="Arial" w:cs="Arial"/>
              </w:rPr>
              <w:t>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A02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Дополнительные расчеты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843C" w14:textId="26ED89D9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1E59B8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4CF38FF8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8FF0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5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B32C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>
              <w:rPr>
                <w:rStyle w:val="FontStyle46"/>
                <w:rFonts w:ascii="Arial" w:hAnsi="Arial" w:cs="Arial"/>
              </w:rPr>
              <w:t>Награждение победителей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4F50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60E7FA2D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0A1E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15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DF63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Официальные </w:t>
            </w:r>
            <w:r>
              <w:rPr>
                <w:rStyle w:val="FontStyle47"/>
                <w:rFonts w:ascii="Arial" w:hAnsi="Arial" w:cs="Arial"/>
              </w:rPr>
              <w:t>призы и награды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58A" w14:textId="6F5DE8C5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1E59B8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</w:p>
        </w:tc>
      </w:tr>
      <w:tr w:rsidR="007B0575" w:rsidRPr="002F50D6" w14:paraId="6F431C53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6F48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15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FC51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Статус официальных призов и наград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7D21" w14:textId="080FADBF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Стр.2</w:t>
            </w:r>
            <w:r w:rsidR="007635E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3</w:t>
            </w:r>
          </w:p>
        </w:tc>
      </w:tr>
      <w:tr w:rsidR="007B0575" w:rsidRPr="002F50D6" w14:paraId="5BC9EBE0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84F9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Глава 1</w:t>
            </w:r>
            <w:r>
              <w:rPr>
                <w:rStyle w:val="FontStyle46"/>
                <w:rFonts w:ascii="Arial" w:hAnsi="Arial" w:cs="Arial"/>
              </w:rPr>
              <w:t>6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4929" w14:textId="77777777" w:rsidR="007B0575" w:rsidRPr="002F50D6" w:rsidRDefault="007B0575" w:rsidP="00C42083">
            <w:pPr>
              <w:pStyle w:val="Style14"/>
              <w:ind w:left="10"/>
              <w:rPr>
                <w:rStyle w:val="FontStyle46"/>
                <w:rFonts w:ascii="Arial" w:hAnsi="Arial" w:cs="Arial"/>
                <w:bCs w:val="0"/>
              </w:rPr>
            </w:pPr>
            <w:r>
              <w:rPr>
                <w:rStyle w:val="FontStyle46"/>
                <w:rFonts w:ascii="Arial" w:hAnsi="Arial" w:cs="Arial"/>
              </w:rPr>
              <w:t xml:space="preserve">Информационное и </w:t>
            </w:r>
            <w:proofErr w:type="spellStart"/>
            <w:r>
              <w:rPr>
                <w:rStyle w:val="FontStyle46"/>
                <w:rFonts w:ascii="Arial" w:hAnsi="Arial" w:cs="Arial"/>
              </w:rPr>
              <w:t>медийное</w:t>
            </w:r>
            <w:proofErr w:type="spellEnd"/>
            <w:r>
              <w:rPr>
                <w:rStyle w:val="FontStyle46"/>
                <w:rFonts w:ascii="Arial" w:hAnsi="Arial" w:cs="Arial"/>
              </w:rPr>
              <w:t xml:space="preserve"> обеспечение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5162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3EEE670B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E7F5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16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9E4F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Официальный интернет сайт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23BA" w14:textId="14F47401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7635E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3</w:t>
            </w:r>
          </w:p>
        </w:tc>
      </w:tr>
      <w:tr w:rsidR="007B0575" w:rsidRPr="002F50D6" w14:paraId="4D4F2A4C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EDF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16</w:t>
            </w:r>
            <w:r w:rsidRPr="002F50D6">
              <w:rPr>
                <w:rStyle w:val="FontStyle47"/>
                <w:rFonts w:ascii="Arial" w:hAnsi="Arial" w:cs="Arial"/>
              </w:rPr>
              <w:t>.2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9FFB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 xml:space="preserve">Принципы </w:t>
            </w:r>
            <w:r>
              <w:rPr>
                <w:rStyle w:val="FontStyle47"/>
                <w:rFonts w:ascii="Arial" w:hAnsi="Arial" w:cs="Arial"/>
              </w:rPr>
              <w:t xml:space="preserve">работы </w:t>
            </w:r>
            <w:proofErr w:type="spellStart"/>
            <w:r>
              <w:rPr>
                <w:rStyle w:val="FontStyle47"/>
                <w:rFonts w:ascii="Arial" w:hAnsi="Arial" w:cs="Arial"/>
              </w:rPr>
              <w:t>медийной</w:t>
            </w:r>
            <w:proofErr w:type="spellEnd"/>
            <w:r>
              <w:rPr>
                <w:rStyle w:val="FontStyle47"/>
                <w:rFonts w:ascii="Arial" w:hAnsi="Arial" w:cs="Arial"/>
              </w:rPr>
              <w:t xml:space="preserve"> группы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4C4E" w14:textId="51A68702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  <w:t>2</w:t>
            </w:r>
            <w:r w:rsidR="007635E6"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  <w:t>3</w:t>
            </w:r>
          </w:p>
        </w:tc>
      </w:tr>
      <w:tr w:rsidR="007B0575" w:rsidRPr="002F50D6" w14:paraId="16FCD9BC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76E7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16</w:t>
            </w:r>
            <w:r w:rsidRPr="002F50D6">
              <w:rPr>
                <w:rStyle w:val="FontStyle47"/>
                <w:rFonts w:ascii="Arial" w:hAnsi="Arial" w:cs="Arial"/>
              </w:rPr>
              <w:t>.3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7F32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Объем информационного обеспечения ВХЛ-Лиги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5DA1" w14:textId="2A31B6B7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7635E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3</w:t>
            </w:r>
          </w:p>
        </w:tc>
      </w:tr>
      <w:tr w:rsidR="007B0575" w:rsidRPr="002F50D6" w14:paraId="50407DC0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B8AA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 xml:space="preserve">Глава </w:t>
            </w:r>
            <w:r>
              <w:rPr>
                <w:rStyle w:val="FontStyle46"/>
                <w:rFonts w:ascii="Arial" w:hAnsi="Arial" w:cs="Arial"/>
              </w:rPr>
              <w:t>17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5AE1" w14:textId="77777777" w:rsidR="007B0575" w:rsidRPr="002F50D6" w:rsidRDefault="007B0575" w:rsidP="00C42083">
            <w:pPr>
              <w:pStyle w:val="Style14"/>
              <w:ind w:left="10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Обеспечение безопасности участников и зрителей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2CCC" w14:textId="77777777" w:rsidR="007B0575" w:rsidRPr="002F50D6" w:rsidRDefault="007B0575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</w:p>
        </w:tc>
      </w:tr>
      <w:tr w:rsidR="007B0575" w:rsidRPr="002F50D6" w14:paraId="5770C176" w14:textId="77777777" w:rsidTr="00C42083">
        <w:trPr>
          <w:trHeight w:val="285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2150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4"/>
              <w:rPr>
                <w:rStyle w:val="FontStyle47"/>
                <w:rFonts w:ascii="Arial" w:hAnsi="Arial" w:cs="Arial"/>
              </w:rPr>
            </w:pPr>
            <w:r>
              <w:rPr>
                <w:rStyle w:val="FontStyle47"/>
                <w:rFonts w:ascii="Arial" w:hAnsi="Arial" w:cs="Arial"/>
              </w:rPr>
              <w:t>Статья 17</w:t>
            </w:r>
            <w:r w:rsidRPr="002F50D6">
              <w:rPr>
                <w:rStyle w:val="FontStyle47"/>
                <w:rFonts w:ascii="Arial" w:hAnsi="Arial" w:cs="Arial"/>
              </w:rPr>
              <w:t>.1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EFDA" w14:textId="77777777" w:rsidR="007B0575" w:rsidRPr="002F50D6" w:rsidRDefault="007B0575" w:rsidP="00C42083">
            <w:pPr>
              <w:pStyle w:val="Style14"/>
              <w:widowControl/>
              <w:spacing w:line="240" w:lineRule="auto"/>
              <w:ind w:left="10"/>
              <w:rPr>
                <w:rStyle w:val="FontStyle47"/>
                <w:rFonts w:ascii="Arial" w:hAnsi="Arial" w:cs="Arial"/>
              </w:rPr>
            </w:pPr>
            <w:r w:rsidRPr="002F50D6">
              <w:rPr>
                <w:rStyle w:val="FontStyle47"/>
                <w:rFonts w:ascii="Arial" w:hAnsi="Arial" w:cs="Arial"/>
              </w:rPr>
              <w:t>Обеспечение безопасности участников и зрителей</w:t>
            </w:r>
            <w:r>
              <w:rPr>
                <w:rStyle w:val="FontStyle47"/>
                <w:rFonts w:ascii="Arial" w:hAnsi="Arial" w:cs="Arial"/>
              </w:rPr>
              <w:t xml:space="preserve"> турниров ВХЛ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465B" w14:textId="11EBEACF" w:rsidR="007B0575" w:rsidRPr="002F50D6" w:rsidRDefault="007B0575" w:rsidP="00C42083">
            <w:pPr>
              <w:pStyle w:val="Style3"/>
              <w:ind w:firstLine="74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</w:t>
            </w:r>
            <w:r w:rsidR="007635E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3</w:t>
            </w:r>
          </w:p>
        </w:tc>
      </w:tr>
      <w:tr w:rsidR="007B0575" w:rsidRPr="002F50D6" w14:paraId="0055636C" w14:textId="77777777" w:rsidTr="00C42083">
        <w:trPr>
          <w:trHeight w:val="270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B2BF" w14:textId="77777777" w:rsidR="007B0575" w:rsidRPr="002F50D6" w:rsidRDefault="007B0575" w:rsidP="00C42083">
            <w:pPr>
              <w:pStyle w:val="Style14"/>
              <w:rPr>
                <w:rStyle w:val="FontStyle46"/>
                <w:rFonts w:ascii="Arial" w:hAnsi="Arial" w:cs="Arial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 xml:space="preserve">Глава </w:t>
            </w:r>
            <w:r>
              <w:rPr>
                <w:rStyle w:val="FontStyle46"/>
                <w:rFonts w:ascii="Arial" w:hAnsi="Arial" w:cs="Arial"/>
              </w:rPr>
              <w:t>18</w:t>
            </w:r>
          </w:p>
        </w:tc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0BEC" w14:textId="77777777" w:rsidR="007B0575" w:rsidRPr="002F50D6" w:rsidRDefault="007B0575" w:rsidP="00C42083">
            <w:pPr>
              <w:pStyle w:val="Style14"/>
              <w:ind w:left="10"/>
              <w:rPr>
                <w:rStyle w:val="FontStyle46"/>
                <w:rFonts w:ascii="Arial" w:hAnsi="Arial" w:cs="Arial"/>
                <w:b w:val="0"/>
                <w:bCs w:val="0"/>
              </w:rPr>
            </w:pPr>
            <w:r w:rsidRPr="002F50D6">
              <w:rPr>
                <w:rStyle w:val="FontStyle46"/>
                <w:rFonts w:ascii="Arial" w:hAnsi="Arial" w:cs="Arial"/>
              </w:rPr>
              <w:t>Заключительные положения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41F7" w14:textId="4C078880" w:rsidR="007B0575" w:rsidRPr="006D4D09" w:rsidRDefault="007635E6" w:rsidP="00C42083">
            <w:pPr>
              <w:pStyle w:val="Style3"/>
              <w:widowControl/>
              <w:ind w:firstLine="74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  <w:lang w:val="en-US"/>
              </w:rPr>
            </w:pPr>
            <w:r w:rsidRPr="002F50D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Стр.</w:t>
            </w:r>
            <w:r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23</w:t>
            </w:r>
          </w:p>
        </w:tc>
      </w:tr>
    </w:tbl>
    <w:p w14:paraId="66D3CCAC" w14:textId="77777777" w:rsidR="007B0575" w:rsidRPr="00EF668A" w:rsidRDefault="007B0575" w:rsidP="007B0575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en-US"/>
        </w:rPr>
      </w:pPr>
    </w:p>
    <w:p w14:paraId="665FC34B" w14:textId="77777777" w:rsidR="007B0575" w:rsidRDefault="007B0575" w:rsidP="007B0575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2D3F030" w14:textId="77777777" w:rsidR="007B0575" w:rsidRDefault="007B0575" w:rsidP="007B0575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СПИСОК ПРИЛОЖЕНИЙ К РЕГЛАМЕНТУ</w:t>
      </w:r>
    </w:p>
    <w:p w14:paraId="17B2100C" w14:textId="77777777" w:rsidR="007B0575" w:rsidRDefault="007B0575" w:rsidP="007B057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51E4F17" w14:textId="77777777" w:rsidR="007B0575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#1. Состав, схема и структура проведения турниров</w:t>
      </w:r>
    </w:p>
    <w:p w14:paraId="16CCEEB7" w14:textId="77777777" w:rsidR="007B0575" w:rsidRPr="000828A4" w:rsidRDefault="007B0575" w:rsidP="007B0575">
      <w:pPr>
        <w:pStyle w:val="ListParagraph"/>
        <w:spacing w:after="0" w:line="240" w:lineRule="auto"/>
        <w:ind w:left="114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EEE8F49" w14:textId="77777777" w:rsidR="007B0575" w:rsidRPr="000828A4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#2. Квалификационные требования и допуски игроков в Группах</w:t>
      </w:r>
    </w:p>
    <w:p w14:paraId="30FBD530" w14:textId="77777777" w:rsidR="007B0575" w:rsidRPr="000828A4" w:rsidRDefault="007B0575" w:rsidP="007B0575">
      <w:pPr>
        <w:pStyle w:val="ListParagraph"/>
        <w:spacing w:after="0" w:line="240" w:lineRule="auto"/>
        <w:ind w:left="114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82E5AF8" w14:textId="77777777" w:rsidR="007B0575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#3. Календарь игр турниров ВХЛ-Лиги</w:t>
      </w:r>
    </w:p>
    <w:p w14:paraId="3564AF57" w14:textId="77777777" w:rsidR="007B0575" w:rsidRPr="000828A4" w:rsidRDefault="007B0575" w:rsidP="007B0575">
      <w:pPr>
        <w:pStyle w:val="ListParagraph"/>
        <w:spacing w:after="0" w:line="240" w:lineRule="auto"/>
        <w:ind w:left="114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2A76EE0" w14:textId="77777777" w:rsidR="007B0575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#4. Таблица дополнительных штрафов</w:t>
      </w:r>
    </w:p>
    <w:p w14:paraId="1C557226" w14:textId="77777777" w:rsidR="007B0575" w:rsidRPr="000828A4" w:rsidRDefault="007B0575" w:rsidP="007B0575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508EF81" w14:textId="77777777" w:rsidR="007B0575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#5. Бланк Заявочного Листа команды</w:t>
      </w:r>
    </w:p>
    <w:p w14:paraId="12D8D739" w14:textId="77777777" w:rsidR="007B0575" w:rsidRPr="000828A4" w:rsidRDefault="007B0575" w:rsidP="007B0575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3C55164" w14:textId="77777777" w:rsidR="007B0575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#6. Бланк Дозаявочного Листа команды</w:t>
      </w:r>
    </w:p>
    <w:p w14:paraId="63D03F32" w14:textId="77777777" w:rsidR="007B0575" w:rsidRPr="000828A4" w:rsidRDefault="007B0575" w:rsidP="007B0575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7154126" w14:textId="77777777" w:rsidR="007B0575" w:rsidRPr="000828A4" w:rsidRDefault="007B0575" w:rsidP="007B0575">
      <w:pPr>
        <w:pStyle w:val="ListParagraph"/>
        <w:numPr>
          <w:ilvl w:val="0"/>
          <w:numId w:val="104"/>
        </w:num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0828A4">
        <w:rPr>
          <w:rFonts w:ascii="Arial" w:hAnsi="Arial" w:cs="Arial"/>
          <w:b/>
          <w:noProof/>
          <w:color w:val="000000"/>
          <w:sz w:val="20"/>
          <w:szCs w:val="20"/>
        </w:rPr>
        <w:t>ПРИЛОЖЕНИЕ #7. Требования к заявочной документации.</w:t>
      </w:r>
    </w:p>
    <w:p w14:paraId="3D8308F5" w14:textId="77777777" w:rsidR="00FB2652" w:rsidRP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AEE92D0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9C970F3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FFF128A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7770024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B4D2DE8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AE70C67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CD38D47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F61849E" w14:textId="77777777" w:rsidR="00557559" w:rsidRDefault="00557559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2E36FA0" w14:textId="77777777" w:rsid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A3DFD14" w14:textId="77777777" w:rsidR="00FB2652" w:rsidRPr="00FB2652" w:rsidRDefault="00FB2652" w:rsidP="00FB2652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A21A2AF" w14:textId="77777777" w:rsidR="000828A4" w:rsidRDefault="000828A4" w:rsidP="000828A4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3CD16BA" w14:textId="44DE9EA5" w:rsidR="00F75295" w:rsidRDefault="00721D3E" w:rsidP="00721D3E">
      <w:pPr>
        <w:spacing w:after="0" w:line="240" w:lineRule="auto"/>
        <w:ind w:left="420" w:firstLine="6"/>
        <w:jc w:val="center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ТЕРМИНЫ, ОПРЕДЕЛЕНИЯ И СОКРАЩЕНИЯ РЕГЛАМЕНТА</w:t>
      </w:r>
    </w:p>
    <w:p w14:paraId="05892216" w14:textId="77777777" w:rsidR="00721D3E" w:rsidRDefault="00721D3E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tbl>
      <w:tblPr>
        <w:tblW w:w="936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E62843" w:rsidRPr="00721D3E" w14:paraId="5728DE3C" w14:textId="77777777" w:rsidTr="00721D3E">
        <w:trPr>
          <w:trHeight w:val="457"/>
        </w:trPr>
        <w:tc>
          <w:tcPr>
            <w:tcW w:w="2520" w:type="dxa"/>
          </w:tcPr>
          <w:p w14:paraId="0032ADF0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РЕГЛАМЕНТ </w:t>
            </w:r>
          </w:p>
        </w:tc>
        <w:tc>
          <w:tcPr>
            <w:tcW w:w="6840" w:type="dxa"/>
          </w:tcPr>
          <w:p w14:paraId="3347738E" w14:textId="29CED2CF" w:rsidR="00E62843" w:rsidRPr="00721D3E" w:rsidRDefault="00E62843" w:rsidP="00721D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Документ, который определяет правила проведения </w:t>
            </w:r>
            <w:r w:rsidR="00721D3E">
              <w:rPr>
                <w:rFonts w:ascii="Arial" w:hAnsi="Arial" w:cs="Arial"/>
                <w:sz w:val="20"/>
                <w:szCs w:val="20"/>
              </w:rPr>
              <w:t xml:space="preserve">турниров 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по хоккею среди любительских команд, трактует порядок взаимоотношений между участниками и организаторами соревнования. </w:t>
            </w:r>
          </w:p>
        </w:tc>
      </w:tr>
      <w:tr w:rsidR="00C77138" w:rsidRPr="00721D3E" w14:paraId="3E27D87D" w14:textId="77777777" w:rsidTr="00EF668A">
        <w:trPr>
          <w:trHeight w:val="632"/>
        </w:trPr>
        <w:tc>
          <w:tcPr>
            <w:tcW w:w="2520" w:type="dxa"/>
          </w:tcPr>
          <w:p w14:paraId="10134868" w14:textId="77777777" w:rsidR="00C77138" w:rsidRPr="00721D3E" w:rsidRDefault="00C77138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СОРЕВНОВАНИЯ</w:t>
            </w:r>
          </w:p>
        </w:tc>
        <w:tc>
          <w:tcPr>
            <w:tcW w:w="6840" w:type="dxa"/>
          </w:tcPr>
          <w:p w14:paraId="4ECD89AF" w14:textId="77777777" w:rsidR="00C77138" w:rsidRPr="00721D3E" w:rsidRDefault="00C77138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Любые соревнования по хоккею с шайбой, проводимые в соответствии с Настоящим Регламентом и дополнительным Положением о проведении конкретных соревнований</w:t>
            </w:r>
            <w:r w:rsidRPr="00721D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77138" w:rsidRPr="00721D3E" w14:paraId="08B195E0" w14:textId="77777777" w:rsidTr="00EF668A">
        <w:trPr>
          <w:trHeight w:val="351"/>
        </w:trPr>
        <w:tc>
          <w:tcPr>
            <w:tcW w:w="2520" w:type="dxa"/>
          </w:tcPr>
          <w:p w14:paraId="19A90C0E" w14:textId="77777777" w:rsidR="00C77138" w:rsidRPr="00721D3E" w:rsidRDefault="00C77138" w:rsidP="00EF668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ВХЛ-ЛИГА</w:t>
            </w:r>
          </w:p>
        </w:tc>
        <w:tc>
          <w:tcPr>
            <w:tcW w:w="6840" w:type="dxa"/>
          </w:tcPr>
          <w:p w14:paraId="054023FF" w14:textId="77777777" w:rsidR="00C77138" w:rsidRPr="00721D3E" w:rsidRDefault="00C77138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Владивостокская Хоккейная Любительская Лига</w:t>
            </w:r>
          </w:p>
        </w:tc>
      </w:tr>
      <w:tr w:rsidR="00E62843" w:rsidRPr="00721D3E" w14:paraId="21AABD2A" w14:textId="77777777" w:rsidTr="00721D3E">
        <w:trPr>
          <w:trHeight w:val="110"/>
        </w:trPr>
        <w:tc>
          <w:tcPr>
            <w:tcW w:w="2520" w:type="dxa"/>
          </w:tcPr>
          <w:p w14:paraId="55E28F3E" w14:textId="2E20C658" w:rsidR="00E62843" w:rsidRPr="00721D3E" w:rsidRDefault="00721D3E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ХОККЕЙНАЯ КОМАНДА</w:t>
            </w:r>
          </w:p>
        </w:tc>
        <w:tc>
          <w:tcPr>
            <w:tcW w:w="6840" w:type="dxa"/>
          </w:tcPr>
          <w:p w14:paraId="6F9E297E" w14:textId="55503D8F" w:rsidR="00E62843" w:rsidRPr="00721D3E" w:rsidRDefault="00721D3E" w:rsidP="00721D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Сообщество игроков, управляемых одним человеком или группой лиц, участвующих в соревнованиях, согласно принятой заявки под одним названием. </w:t>
            </w:r>
          </w:p>
        </w:tc>
      </w:tr>
      <w:tr w:rsidR="00E62843" w:rsidRPr="00721D3E" w14:paraId="71F763EB" w14:textId="77777777" w:rsidTr="00721D3E">
        <w:trPr>
          <w:trHeight w:val="284"/>
        </w:trPr>
        <w:tc>
          <w:tcPr>
            <w:tcW w:w="2520" w:type="dxa"/>
          </w:tcPr>
          <w:p w14:paraId="2E27A76F" w14:textId="0E738359" w:rsidR="00E62843" w:rsidRPr="00721D3E" w:rsidRDefault="00721D3E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ХОККЕЙНЫЙ КЛУБ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424F297C" w14:textId="214453D1" w:rsidR="00E62843" w:rsidRPr="00721D3E" w:rsidRDefault="00721D3E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Спортивное объединение нескольких команд и прочих спортивных организаций, принимающих участие в соревнованиях под единым руководством и имеющих общую инфраструктуру.</w:t>
            </w:r>
          </w:p>
        </w:tc>
      </w:tr>
      <w:tr w:rsidR="00A44433" w:rsidRPr="00721D3E" w14:paraId="34C5774C" w14:textId="77777777" w:rsidTr="00A4443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DC8" w14:textId="77777777" w:rsidR="00A44433" w:rsidRPr="00721D3E" w:rsidRDefault="00A44433" w:rsidP="00A444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ХОККЕИСТ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5AF" w14:textId="77777777" w:rsidR="00A44433" w:rsidRPr="00721D3E" w:rsidRDefault="00A44433" w:rsidP="00A444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Физическое лицо старше 18 лет, регулярно занимающееся хоккеем для своего физического развития, но не играющее за какую-либо профессиональную хоккейную команду. </w:t>
            </w:r>
          </w:p>
        </w:tc>
      </w:tr>
      <w:tr w:rsidR="00E62843" w:rsidRPr="00721D3E" w14:paraId="1D6A4A78" w14:textId="77777777" w:rsidTr="00721D3E">
        <w:trPr>
          <w:trHeight w:val="632"/>
        </w:trPr>
        <w:tc>
          <w:tcPr>
            <w:tcW w:w="2520" w:type="dxa"/>
          </w:tcPr>
          <w:p w14:paraId="6E5428FC" w14:textId="2085E75C" w:rsidR="00E62843" w:rsidRPr="00721D3E" w:rsidRDefault="00A4443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СПОРТСООРУЖЕНИЕ ИЛИ СТАДИОН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2DB54023" w14:textId="699F8059" w:rsidR="00E62843" w:rsidRPr="00721D3E" w:rsidRDefault="00A4443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Дворец спорта или иная крытая ледовая арена, соответствующая Правилам игры в хоккей, положениями Настоящего Регламента и требованиям «Положения ИИХФ о проведении соревнований по хоккею»</w:t>
            </w:r>
            <w:r w:rsidR="00E62843" w:rsidRPr="00721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2843" w:rsidRPr="00721D3E" w14:paraId="39B1F113" w14:textId="77777777" w:rsidTr="00721D3E">
        <w:trPr>
          <w:trHeight w:val="284"/>
        </w:trPr>
        <w:tc>
          <w:tcPr>
            <w:tcW w:w="2520" w:type="dxa"/>
          </w:tcPr>
          <w:p w14:paraId="38699342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ОФИЦИАЛЬНЫЙ САЙТ </w:t>
            </w:r>
          </w:p>
        </w:tc>
        <w:tc>
          <w:tcPr>
            <w:tcW w:w="6840" w:type="dxa"/>
          </w:tcPr>
          <w:p w14:paraId="4543160E" w14:textId="4E7CEE1E" w:rsidR="00E62843" w:rsidRPr="00721D3E" w:rsidRDefault="00E62843" w:rsidP="00A444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Интернет ресурс </w:t>
            </w:r>
            <w:r w:rsidR="00A44433">
              <w:rPr>
                <w:rFonts w:ascii="Arial" w:hAnsi="Arial" w:cs="Arial"/>
                <w:sz w:val="20"/>
                <w:szCs w:val="20"/>
              </w:rPr>
              <w:t>ВХЛ-Лиги на котором размещается информация о всех турнирах ВХЛ-Лиги и Федерации Хоккея г. Владивостока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138" w:rsidRPr="00721D3E" w14:paraId="48C60750" w14:textId="77777777" w:rsidTr="00721D3E">
        <w:trPr>
          <w:trHeight w:val="110"/>
        </w:trPr>
        <w:tc>
          <w:tcPr>
            <w:tcW w:w="2520" w:type="dxa"/>
          </w:tcPr>
          <w:p w14:paraId="531A8FAD" w14:textId="70136199" w:rsidR="00C77138" w:rsidRPr="00721D3E" w:rsidRDefault="00C77138" w:rsidP="00E6284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ОФИЦИАЛЬНЫЙ ПРОТОКОЛ МАТЧА</w:t>
            </w:r>
          </w:p>
        </w:tc>
        <w:tc>
          <w:tcPr>
            <w:tcW w:w="6840" w:type="dxa"/>
          </w:tcPr>
          <w:p w14:paraId="3D06CBD2" w14:textId="4BC1C9B5" w:rsidR="00C77138" w:rsidRPr="00721D3E" w:rsidRDefault="00C77138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документ, подписанный тренерами или представителями участвующих в хоккейном матче команд и главными судьями, фиксирующие количественно-качественные характеристики, особые замечания и результата матча.</w:t>
            </w:r>
          </w:p>
        </w:tc>
      </w:tr>
      <w:tr w:rsidR="00C77138" w:rsidRPr="00721D3E" w14:paraId="7A0D33A2" w14:textId="77777777" w:rsidTr="00721D3E">
        <w:trPr>
          <w:trHeight w:val="110"/>
        </w:trPr>
        <w:tc>
          <w:tcPr>
            <w:tcW w:w="2520" w:type="dxa"/>
          </w:tcPr>
          <w:p w14:paraId="00A6621F" w14:textId="6782C240" w:rsidR="00C77138" w:rsidRPr="00721D3E" w:rsidRDefault="00C77138" w:rsidP="00E6284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СУДЬЯ</w:t>
            </w:r>
          </w:p>
        </w:tc>
        <w:tc>
          <w:tcPr>
            <w:tcW w:w="6840" w:type="dxa"/>
          </w:tcPr>
          <w:p w14:paraId="0A0EEFAB" w14:textId="08D18A69" w:rsidR="00C77138" w:rsidRPr="00721D3E" w:rsidRDefault="00C77138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Официальное лицо, назначенное Коллегией Судей ОО «Федерация Хоккея г. Владивостока» для обслуживания матча.</w:t>
            </w:r>
          </w:p>
        </w:tc>
      </w:tr>
      <w:tr w:rsidR="00EF668A" w:rsidRPr="00721D3E" w14:paraId="2BC1CF43" w14:textId="77777777" w:rsidTr="00EF668A">
        <w:trPr>
          <w:trHeight w:val="806"/>
        </w:trPr>
        <w:tc>
          <w:tcPr>
            <w:tcW w:w="2520" w:type="dxa"/>
          </w:tcPr>
          <w:p w14:paraId="341E8307" w14:textId="77777777" w:rsidR="00EF668A" w:rsidRPr="00721D3E" w:rsidRDefault="00EF668A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СПОРТИВНО-ДИСЦИПЛИНАРНАЯ КОМИССИЯ (СДК) </w:t>
            </w:r>
          </w:p>
        </w:tc>
        <w:tc>
          <w:tcPr>
            <w:tcW w:w="6840" w:type="dxa"/>
          </w:tcPr>
          <w:p w14:paraId="119567F5" w14:textId="7E34F63F" w:rsidR="00EF668A" w:rsidRPr="00721D3E" w:rsidRDefault="00EF668A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омиссия, в функции которой входит проведение предварительного разбирательства (расследования) нарушений пунктов Регламента, по результатам которого может быть вынесено дисциплинарное взыскание нарушителю(ям), а так же осуществление контроля за его исполнением. </w:t>
            </w:r>
          </w:p>
        </w:tc>
      </w:tr>
      <w:tr w:rsidR="00EF668A" w:rsidRPr="00721D3E" w14:paraId="2629EBEE" w14:textId="77777777" w:rsidTr="00721D3E">
        <w:trPr>
          <w:trHeight w:val="110"/>
        </w:trPr>
        <w:tc>
          <w:tcPr>
            <w:tcW w:w="2520" w:type="dxa"/>
          </w:tcPr>
          <w:p w14:paraId="4B75ED4A" w14:textId="314CC1BC" w:rsidR="00EF668A" w:rsidRPr="00721D3E" w:rsidRDefault="00EF668A" w:rsidP="00E6284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ОРГАНИЗАЦИОННЫЙ КОМИТЕТ ВХЛ-ЛИГИ</w:t>
            </w:r>
          </w:p>
        </w:tc>
        <w:tc>
          <w:tcPr>
            <w:tcW w:w="6840" w:type="dxa"/>
          </w:tcPr>
          <w:p w14:paraId="061D1E8E" w14:textId="03B485B9" w:rsidR="00EF668A" w:rsidRPr="00721D3E" w:rsidRDefault="00EF668A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Комитет, в функции которого входит организация и проведение турниров ВХЛ-Лиги.</w:t>
            </w:r>
          </w:p>
        </w:tc>
      </w:tr>
      <w:tr w:rsidR="00E62843" w:rsidRPr="00721D3E" w14:paraId="30CFB8B6" w14:textId="77777777" w:rsidTr="00721D3E">
        <w:trPr>
          <w:trHeight w:val="110"/>
        </w:trPr>
        <w:tc>
          <w:tcPr>
            <w:tcW w:w="2520" w:type="dxa"/>
          </w:tcPr>
          <w:p w14:paraId="7A7A4582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ИИХФ (IIHF) </w:t>
            </w:r>
          </w:p>
        </w:tc>
        <w:tc>
          <w:tcPr>
            <w:tcW w:w="6840" w:type="dxa"/>
          </w:tcPr>
          <w:p w14:paraId="3FC983BD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Сокращенное наименование Международной Федерации Хоккея с шайбой </w:t>
            </w:r>
          </w:p>
        </w:tc>
      </w:tr>
      <w:tr w:rsidR="00E62843" w:rsidRPr="00721D3E" w14:paraId="14C90982" w14:textId="77777777" w:rsidTr="00721D3E">
        <w:trPr>
          <w:trHeight w:val="284"/>
        </w:trPr>
        <w:tc>
          <w:tcPr>
            <w:tcW w:w="2520" w:type="dxa"/>
          </w:tcPr>
          <w:p w14:paraId="07224511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ФХР </w:t>
            </w:r>
          </w:p>
        </w:tc>
        <w:tc>
          <w:tcPr>
            <w:tcW w:w="6840" w:type="dxa"/>
          </w:tcPr>
          <w:p w14:paraId="48C04FFA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Сокращенное наименование общероссийской общественной организации «Федерация Хоккея России» </w:t>
            </w:r>
          </w:p>
        </w:tc>
      </w:tr>
      <w:tr w:rsidR="00E62843" w:rsidRPr="00721D3E" w14:paraId="3A81C5CB" w14:textId="77777777" w:rsidTr="00721D3E">
        <w:trPr>
          <w:trHeight w:val="633"/>
        </w:trPr>
        <w:tc>
          <w:tcPr>
            <w:tcW w:w="2520" w:type="dxa"/>
          </w:tcPr>
          <w:p w14:paraId="7F7E71FA" w14:textId="7ED0FE43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МАТЧ </w:t>
            </w:r>
            <w:r w:rsidR="00A44433">
              <w:rPr>
                <w:rFonts w:ascii="Arial" w:hAnsi="Arial" w:cs="Arial"/>
                <w:b/>
                <w:bCs/>
                <w:sz w:val="20"/>
                <w:szCs w:val="20"/>
              </w:rPr>
              <w:t>(ИГРА)</w:t>
            </w:r>
          </w:p>
        </w:tc>
        <w:tc>
          <w:tcPr>
            <w:tcW w:w="6840" w:type="dxa"/>
          </w:tcPr>
          <w:p w14:paraId="30E7750A" w14:textId="27D572D0" w:rsidR="00E62843" w:rsidRPr="00721D3E" w:rsidRDefault="00E62843" w:rsidP="00A444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Хоккейный матч, проводимый </w:t>
            </w:r>
            <w:r w:rsidR="00A44433">
              <w:rPr>
                <w:rFonts w:ascii="Arial" w:hAnsi="Arial" w:cs="Arial"/>
                <w:sz w:val="20"/>
                <w:szCs w:val="20"/>
              </w:rPr>
              <w:t>ВХЛ-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Лигой. Команда, указанная в календаре игр первой в любом из матчей, является командой – «хозяином поля» в этом матче. Команда, указанная в календаре игр второй, в любом из матчей, является командой «гостей» в этом матче. </w:t>
            </w:r>
          </w:p>
        </w:tc>
      </w:tr>
      <w:tr w:rsidR="00E62843" w:rsidRPr="00721D3E" w14:paraId="1CD99001" w14:textId="77777777" w:rsidTr="00721D3E">
        <w:trPr>
          <w:trHeight w:val="458"/>
        </w:trPr>
        <w:tc>
          <w:tcPr>
            <w:tcW w:w="2520" w:type="dxa"/>
          </w:tcPr>
          <w:p w14:paraId="1F8DC953" w14:textId="77C94109" w:rsidR="00E62843" w:rsidRPr="00721D3E" w:rsidRDefault="00A4443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ГРУППА (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>ДИВИЗИОН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D71410F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Группа команд единого уровня хоккейного мастерства, соответствующая единым требованиям к составам команд и проводящая турнирные игры между собой. </w:t>
            </w:r>
          </w:p>
        </w:tc>
      </w:tr>
      <w:tr w:rsidR="00E62843" w:rsidRPr="00721D3E" w14:paraId="1E81836F" w14:textId="77777777" w:rsidTr="00721D3E">
        <w:trPr>
          <w:trHeight w:val="284"/>
        </w:trPr>
        <w:tc>
          <w:tcPr>
            <w:tcW w:w="2520" w:type="dxa"/>
          </w:tcPr>
          <w:p w14:paraId="617628A3" w14:textId="0EF7F4C5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КАЛЕНДАРЬ </w:t>
            </w:r>
          </w:p>
        </w:tc>
        <w:tc>
          <w:tcPr>
            <w:tcW w:w="6840" w:type="dxa"/>
          </w:tcPr>
          <w:p w14:paraId="0D01F0DA" w14:textId="5D8D9D07" w:rsidR="00E62843" w:rsidRPr="00721D3E" w:rsidRDefault="00E62843" w:rsidP="00A444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Календарь </w:t>
            </w:r>
            <w:r w:rsidR="00A44433">
              <w:rPr>
                <w:rFonts w:ascii="Arial" w:hAnsi="Arial" w:cs="Arial"/>
                <w:sz w:val="20"/>
                <w:szCs w:val="20"/>
              </w:rPr>
              <w:t xml:space="preserve">(расписание) 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матчей </w:t>
            </w:r>
            <w:r w:rsidR="00A44433">
              <w:rPr>
                <w:rFonts w:ascii="Arial" w:hAnsi="Arial" w:cs="Arial"/>
                <w:sz w:val="20"/>
                <w:szCs w:val="20"/>
              </w:rPr>
              <w:t>турниров ВХЛ-Лиги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, в котором </w:t>
            </w:r>
            <w:r w:rsidR="00A44433">
              <w:rPr>
                <w:rFonts w:ascii="Arial" w:hAnsi="Arial" w:cs="Arial"/>
                <w:sz w:val="20"/>
                <w:szCs w:val="20"/>
              </w:rPr>
              <w:lastRenderedPageBreak/>
              <w:t>указывается дата, место и время проведения игр.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2843" w:rsidRPr="00721D3E" w14:paraId="2E588FDC" w14:textId="77777777" w:rsidTr="00721D3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7AB" w14:textId="7F78F345" w:rsidR="00E62843" w:rsidRPr="00721D3E" w:rsidRDefault="00EF668A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ВЗНОС ЗА УЧАСТНИЕ В ТУРНИРЕ ВХЛ-ЛИГИ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875" w14:textId="157B0A07" w:rsidR="00E62843" w:rsidRPr="00721D3E" w:rsidRDefault="00E62843" w:rsidP="00EF6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 xml:space="preserve">Денежная сумма, вносимая ежегодно на счет </w:t>
            </w:r>
            <w:r w:rsidR="00EF668A">
              <w:rPr>
                <w:rFonts w:ascii="Arial" w:hAnsi="Arial" w:cs="Arial"/>
                <w:sz w:val="20"/>
                <w:szCs w:val="20"/>
              </w:rPr>
              <w:t>ВХЛ-Лиги</w:t>
            </w:r>
            <w:r w:rsidRPr="00721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2843" w:rsidRPr="00721D3E" w14:paraId="77FFFC59" w14:textId="77777777" w:rsidTr="00721D3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CF9" w14:textId="3891A486" w:rsidR="00E62843" w:rsidRPr="00721D3E" w:rsidRDefault="00EF668A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ПРАВИЛА ИГРЫ В ХОККЕЙ</w:t>
            </w:r>
            <w:r w:rsidR="00E62843"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BF6" w14:textId="337029AB" w:rsidR="00E62843" w:rsidRPr="00721D3E" w:rsidRDefault="00EF668A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«Официальная книга правил ИИХФ»,  утвержденная на последнем Конгрессе ИИХФ.</w:t>
            </w:r>
            <w:r w:rsidR="00E62843" w:rsidRPr="00721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2843" w:rsidRPr="00721D3E" w14:paraId="1EA72344" w14:textId="77777777" w:rsidTr="00721D3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652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КОМАНДА МАСТЕРОВ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886" w14:textId="77777777" w:rsidR="00E62843" w:rsidRPr="00721D3E" w:rsidRDefault="00E62843" w:rsidP="00E628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21D3E">
              <w:rPr>
                <w:rFonts w:ascii="Arial" w:hAnsi="Arial" w:cs="Arial"/>
                <w:sz w:val="20"/>
                <w:szCs w:val="20"/>
              </w:rPr>
              <w:t>Хоккейная команда (клуб) выступающая (-</w:t>
            </w:r>
            <w:proofErr w:type="spellStart"/>
            <w:r w:rsidRPr="00721D3E">
              <w:rPr>
                <w:rFonts w:ascii="Arial" w:hAnsi="Arial" w:cs="Arial"/>
                <w:sz w:val="20"/>
                <w:szCs w:val="20"/>
              </w:rPr>
              <w:t>вшая</w:t>
            </w:r>
            <w:proofErr w:type="spellEnd"/>
            <w:r w:rsidRPr="00721D3E">
              <w:rPr>
                <w:rFonts w:ascii="Arial" w:hAnsi="Arial" w:cs="Arial"/>
                <w:sz w:val="20"/>
                <w:szCs w:val="20"/>
              </w:rPr>
              <w:t>) в официальном Чемпионате России(СССР), а так же Первенствах России(СССР) среди взрослых команд, проводимых под эгидой Международной федерации хоккея (IIHF) или Международной федерации хоккея с мячом (FIB). Хоккейная команда (клуб), выступающая (-</w:t>
            </w:r>
            <w:proofErr w:type="spellStart"/>
            <w:r w:rsidRPr="00721D3E">
              <w:rPr>
                <w:rFonts w:ascii="Arial" w:hAnsi="Arial" w:cs="Arial"/>
                <w:sz w:val="20"/>
                <w:szCs w:val="20"/>
              </w:rPr>
              <w:t>вшая</w:t>
            </w:r>
            <w:proofErr w:type="spellEnd"/>
            <w:r w:rsidRPr="00721D3E">
              <w:rPr>
                <w:rFonts w:ascii="Arial" w:hAnsi="Arial" w:cs="Arial"/>
                <w:sz w:val="20"/>
                <w:szCs w:val="20"/>
              </w:rPr>
              <w:t xml:space="preserve">) в аналогичных соревнованиях иностранных государств. </w:t>
            </w:r>
          </w:p>
        </w:tc>
      </w:tr>
    </w:tbl>
    <w:p w14:paraId="0D009F3A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BE93E66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E0BB016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16F1E86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EF2CF20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400CD4D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DD0D22D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F1BBB99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5F8BFB7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2DF8EF3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57BADFC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4CE6EC0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E7B69D4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F97DF0D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054EB6F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4D8E8E0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06AB444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89254D8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0CDA887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CC72204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E70C2E0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6F0F9E4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5AF9D09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D2829D4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8D96F66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8937D8A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D43D6AC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E8F5F85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D5065C2" w14:textId="77777777" w:rsidR="00E62843" w:rsidRDefault="00E62843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51F063B" w14:textId="77777777" w:rsidR="00721D3E" w:rsidRDefault="00721D3E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722CBB2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CED5DEE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9394D5F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65A3484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D9D814B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E76162D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33DA6F9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F3B6425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47D9011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00CD7F6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7C5AE8A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5C5CA7C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FF5D589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6677CB53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CC0149C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FE355E7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F633F5C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D8267FE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4EDC3E42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24D52A6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B68A0FE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17F4FF53" w14:textId="77777777" w:rsidR="00FB2652" w:rsidRDefault="00FB2652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EEE3DDB" w14:textId="77777777" w:rsidR="000E1A41" w:rsidRDefault="000E1A41" w:rsidP="000E1A41">
      <w:pPr>
        <w:spacing w:after="0" w:line="240" w:lineRule="auto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C423718" w14:textId="77777777" w:rsidR="00450F44" w:rsidRDefault="008D64A0" w:rsidP="00F75295">
      <w:pPr>
        <w:spacing w:after="0" w:line="240" w:lineRule="auto"/>
        <w:ind w:left="420" w:firstLine="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Глава 1. </w:t>
      </w:r>
    </w:p>
    <w:p w14:paraId="190E5450" w14:textId="750A6E10" w:rsidR="008D64A0" w:rsidRPr="00F75295" w:rsidRDefault="008D64A0" w:rsidP="00F75295">
      <w:pPr>
        <w:spacing w:after="0" w:line="240" w:lineRule="auto"/>
        <w:ind w:left="420" w:hanging="11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F75295"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>Цели и задачи проведения взрослых соревнований </w:t>
      </w:r>
      <w:r w:rsidR="00450F44" w:rsidRPr="00F75295"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>Владивостокской Хоккейной Любительской  Лиги</w:t>
      </w:r>
    </w:p>
    <w:p w14:paraId="3D52A346" w14:textId="01593349" w:rsidR="00E95B10" w:rsidRDefault="008D64A0" w:rsidP="00A83BBD">
      <w:pPr>
        <w:spacing w:after="0" w:line="322" w:lineRule="exact"/>
        <w:ind w:left="420" w:firstLine="1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Статья 1.1 </w:t>
      </w:r>
      <w:r w:rsidRPr="00450F44">
        <w:rPr>
          <w:rFonts w:ascii="Arial" w:hAnsi="Arial" w:cs="Arial"/>
          <w:b/>
          <w:noProof/>
          <w:color w:val="000000"/>
          <w:sz w:val="20"/>
          <w:szCs w:val="20"/>
        </w:rPr>
        <w:t>Цели проведения </w:t>
      </w:r>
      <w:r w:rsidR="000814D5">
        <w:rPr>
          <w:rFonts w:ascii="Arial" w:hAnsi="Arial" w:cs="Arial"/>
          <w:b/>
          <w:noProof/>
          <w:color w:val="000000"/>
          <w:sz w:val="20"/>
          <w:szCs w:val="20"/>
        </w:rPr>
        <w:t>турниров</w:t>
      </w:r>
      <w:r w:rsidRPr="00450F44">
        <w:rPr>
          <w:rFonts w:ascii="Arial" w:hAnsi="Arial" w:cs="Arial"/>
          <w:b/>
          <w:noProof/>
          <w:color w:val="000000"/>
          <w:sz w:val="20"/>
          <w:szCs w:val="20"/>
        </w:rPr>
        <w:t> </w:t>
      </w:r>
    </w:p>
    <w:p w14:paraId="137E64B9" w14:textId="77777777" w:rsidR="009A1F95" w:rsidRPr="00450F44" w:rsidRDefault="009A1F95" w:rsidP="00A83BBD">
      <w:pPr>
        <w:spacing w:after="0" w:line="322" w:lineRule="exact"/>
        <w:ind w:left="420" w:firstLine="1"/>
        <w:outlineLvl w:val="0"/>
        <w:rPr>
          <w:rFonts w:ascii="Arial" w:hAnsi="Arial" w:cs="Arial"/>
          <w:noProof/>
          <w:color w:val="000000"/>
          <w:sz w:val="20"/>
          <w:szCs w:val="20"/>
        </w:rPr>
      </w:pPr>
    </w:p>
    <w:p w14:paraId="0A587895" w14:textId="2534899B" w:rsidR="001A7741" w:rsidRDefault="008D64A0" w:rsidP="001A7741">
      <w:pPr>
        <w:spacing w:after="0" w:line="268" w:lineRule="exact"/>
        <w:ind w:left="420" w:firstLine="1"/>
        <w:rPr>
          <w:rFonts w:ascii="Arial" w:hAnsi="Arial" w:cs="Arial"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noProof/>
          <w:color w:val="000000"/>
          <w:sz w:val="20"/>
          <w:szCs w:val="20"/>
        </w:rPr>
        <w:t>Главн</w:t>
      </w:r>
      <w:r w:rsidR="00450F44">
        <w:rPr>
          <w:rFonts w:ascii="Arial" w:hAnsi="Arial" w:cs="Arial"/>
          <w:noProof/>
          <w:color w:val="000000"/>
          <w:sz w:val="20"/>
          <w:szCs w:val="20"/>
        </w:rPr>
        <w:t>ой целью </w:t>
      </w:r>
      <w:r w:rsidRPr="00637149">
        <w:rPr>
          <w:rFonts w:ascii="Arial" w:hAnsi="Arial" w:cs="Arial"/>
          <w:noProof/>
          <w:color w:val="000000"/>
          <w:sz w:val="20"/>
          <w:szCs w:val="20"/>
        </w:rPr>
        <w:t>соревнований </w:t>
      </w:r>
      <w:r w:rsidR="00B2193D" w:rsidRPr="00637149">
        <w:rPr>
          <w:rFonts w:ascii="Arial" w:hAnsi="Arial" w:cs="Arial"/>
          <w:noProof/>
          <w:color w:val="000000"/>
          <w:sz w:val="20"/>
          <w:szCs w:val="20"/>
        </w:rPr>
        <w:t>Владивостокской Хоккейной Любител</w:t>
      </w:r>
      <w:r w:rsidR="00450F44">
        <w:rPr>
          <w:rFonts w:ascii="Arial" w:hAnsi="Arial" w:cs="Arial"/>
          <w:noProof/>
          <w:color w:val="000000"/>
          <w:sz w:val="20"/>
          <w:szCs w:val="20"/>
        </w:rPr>
        <w:t xml:space="preserve">ьской  Лиги, далее (ВХЛ-Лиги), </w:t>
      </w:r>
      <w:r w:rsidR="00B2193D" w:rsidRPr="00637149">
        <w:rPr>
          <w:rFonts w:ascii="Arial" w:hAnsi="Arial" w:cs="Arial"/>
          <w:noProof/>
          <w:color w:val="000000"/>
          <w:sz w:val="20"/>
          <w:szCs w:val="20"/>
        </w:rPr>
        <w:t>является</w:t>
      </w:r>
      <w:r w:rsidR="001A7741">
        <w:rPr>
          <w:rFonts w:ascii="Arial" w:hAnsi="Arial" w:cs="Arial"/>
          <w:noProof/>
          <w:color w:val="000000"/>
          <w:sz w:val="20"/>
          <w:szCs w:val="20"/>
        </w:rPr>
        <w:t>:</w:t>
      </w:r>
    </w:p>
    <w:p w14:paraId="6B8FD70C" w14:textId="77777777" w:rsidR="001A7741" w:rsidRPr="001A7741" w:rsidRDefault="001A7741" w:rsidP="001A7741">
      <w:pPr>
        <w:spacing w:after="0" w:line="268" w:lineRule="exact"/>
        <w:ind w:left="420" w:firstLine="1"/>
        <w:rPr>
          <w:rFonts w:ascii="Arial" w:hAnsi="Arial" w:cs="Arial"/>
          <w:noProof/>
          <w:color w:val="000000"/>
          <w:sz w:val="20"/>
          <w:szCs w:val="20"/>
        </w:rPr>
      </w:pPr>
    </w:p>
    <w:p w14:paraId="1C3BEA6B" w14:textId="0839DC1A" w:rsidR="00B2193D" w:rsidRPr="00637149" w:rsidRDefault="001A7741" w:rsidP="00BF542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420" w:firstLine="1"/>
        <w:rPr>
          <w:rFonts w:ascii="Arial" w:hAnsi="Arial" w:cs="Arial"/>
          <w:noProof/>
          <w:color w:val="000000"/>
          <w:w w:val="9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</w:t>
      </w:r>
      <w:r w:rsidR="00B2193D" w:rsidRPr="00637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взрослого</w:t>
      </w:r>
      <w:r w:rsidR="00B2193D" w:rsidRPr="00637149">
        <w:rPr>
          <w:rFonts w:ascii="Arial" w:hAnsi="Arial" w:cs="Arial"/>
          <w:sz w:val="20"/>
          <w:szCs w:val="20"/>
        </w:rPr>
        <w:t xml:space="preserve"> любите</w:t>
      </w:r>
      <w:r>
        <w:rPr>
          <w:rFonts w:ascii="Arial" w:hAnsi="Arial" w:cs="Arial"/>
          <w:sz w:val="20"/>
          <w:szCs w:val="20"/>
        </w:rPr>
        <w:t xml:space="preserve">льского хоккея в Приморском крае </w:t>
      </w:r>
      <w:r w:rsidR="00B2193D" w:rsidRPr="00637149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объединение</w:t>
      </w:r>
      <w:r w:rsidRPr="00637149">
        <w:rPr>
          <w:rFonts w:ascii="Arial" w:hAnsi="Arial" w:cs="Arial"/>
          <w:sz w:val="20"/>
          <w:szCs w:val="20"/>
        </w:rPr>
        <w:t xml:space="preserve"> максимально возможного количества </w:t>
      </w:r>
      <w:r>
        <w:rPr>
          <w:rFonts w:ascii="Arial" w:hAnsi="Arial" w:cs="Arial"/>
          <w:sz w:val="20"/>
          <w:szCs w:val="20"/>
        </w:rPr>
        <w:t xml:space="preserve">взрослых </w:t>
      </w:r>
      <w:r w:rsidRPr="00637149">
        <w:rPr>
          <w:rFonts w:ascii="Arial" w:hAnsi="Arial" w:cs="Arial"/>
          <w:sz w:val="20"/>
          <w:szCs w:val="20"/>
        </w:rPr>
        <w:t xml:space="preserve">любительских хоккейных команд </w:t>
      </w:r>
      <w:r>
        <w:rPr>
          <w:rFonts w:ascii="Arial" w:hAnsi="Arial" w:cs="Arial"/>
          <w:sz w:val="20"/>
          <w:szCs w:val="20"/>
        </w:rPr>
        <w:t>городов: Владивосток, Артем, Уссурийск</w:t>
      </w:r>
      <w:r w:rsidR="00B2193D" w:rsidRPr="006371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Большой Камень, Находка и других, а также поселков Приморского края</w:t>
      </w:r>
      <w:r w:rsidR="00E95B10" w:rsidRPr="00637149">
        <w:rPr>
          <w:rFonts w:ascii="Arial" w:hAnsi="Arial" w:cs="Arial"/>
          <w:sz w:val="20"/>
          <w:szCs w:val="20"/>
        </w:rPr>
        <w:t xml:space="preserve"> в единую </w:t>
      </w:r>
      <w:r>
        <w:rPr>
          <w:rFonts w:ascii="Arial" w:hAnsi="Arial" w:cs="Arial"/>
          <w:sz w:val="20"/>
          <w:szCs w:val="20"/>
        </w:rPr>
        <w:t>Владивостокскую</w:t>
      </w:r>
      <w:r w:rsidR="00E95B10" w:rsidRPr="00637149">
        <w:rPr>
          <w:rFonts w:ascii="Arial" w:hAnsi="Arial" w:cs="Arial"/>
          <w:sz w:val="20"/>
          <w:szCs w:val="20"/>
        </w:rPr>
        <w:t xml:space="preserve"> Хоккейную </w:t>
      </w:r>
      <w:r w:rsidR="00B2193D" w:rsidRPr="00637149">
        <w:rPr>
          <w:rFonts w:ascii="Arial" w:hAnsi="Arial" w:cs="Arial"/>
          <w:sz w:val="20"/>
          <w:szCs w:val="20"/>
        </w:rPr>
        <w:t xml:space="preserve"> </w:t>
      </w:r>
      <w:r w:rsidRPr="00637149">
        <w:rPr>
          <w:rFonts w:ascii="Arial" w:hAnsi="Arial" w:cs="Arial"/>
          <w:sz w:val="20"/>
          <w:szCs w:val="20"/>
        </w:rPr>
        <w:t xml:space="preserve">Любительскую </w:t>
      </w:r>
      <w:r w:rsidR="00E95B10" w:rsidRPr="00637149">
        <w:rPr>
          <w:rFonts w:ascii="Arial" w:hAnsi="Arial" w:cs="Arial"/>
          <w:sz w:val="20"/>
          <w:szCs w:val="20"/>
        </w:rPr>
        <w:t>Лигу</w:t>
      </w:r>
      <w:r>
        <w:rPr>
          <w:rFonts w:ascii="Arial" w:hAnsi="Arial" w:cs="Arial"/>
          <w:sz w:val="20"/>
          <w:szCs w:val="20"/>
        </w:rPr>
        <w:t>.</w:t>
      </w:r>
    </w:p>
    <w:p w14:paraId="691DD9C6" w14:textId="2EF2C8C1" w:rsidR="00B2193D" w:rsidRPr="00637149" w:rsidRDefault="00E95B10" w:rsidP="00BF542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420" w:firstLine="1"/>
        <w:rPr>
          <w:rFonts w:ascii="Arial" w:hAnsi="Arial" w:cs="Arial"/>
          <w:noProof/>
          <w:color w:val="000000"/>
          <w:w w:val="93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Пропаганды дальнейшего</w:t>
      </w:r>
      <w:r w:rsidR="00B2193D" w:rsidRPr="00637149">
        <w:rPr>
          <w:rFonts w:ascii="Arial" w:hAnsi="Arial" w:cs="Arial"/>
          <w:sz w:val="20"/>
          <w:szCs w:val="20"/>
        </w:rPr>
        <w:t xml:space="preserve"> развития хоккея с шайбой в Приморском Крае.</w:t>
      </w:r>
    </w:p>
    <w:p w14:paraId="090A1199" w14:textId="77777777" w:rsidR="00B2193D" w:rsidRPr="00637149" w:rsidRDefault="00B2193D" w:rsidP="00BF542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420" w:firstLine="1"/>
        <w:rPr>
          <w:rFonts w:ascii="Arial" w:hAnsi="Arial" w:cs="Arial"/>
          <w:noProof/>
          <w:color w:val="000000"/>
          <w:w w:val="93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Совершенствования физкультурно-массовой работы среди населения.</w:t>
      </w:r>
    </w:p>
    <w:p w14:paraId="15F52E65" w14:textId="77777777" w:rsidR="00E95B10" w:rsidRPr="00637149" w:rsidRDefault="00B2193D" w:rsidP="00BF542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420" w:firstLine="1"/>
        <w:rPr>
          <w:rFonts w:ascii="Arial" w:hAnsi="Arial" w:cs="Arial"/>
          <w:noProof/>
          <w:color w:val="000000"/>
          <w:w w:val="93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Создания условий для организации досуга населения.</w:t>
      </w:r>
    </w:p>
    <w:p w14:paraId="14267902" w14:textId="1E538C61" w:rsidR="00B2193D" w:rsidRPr="00FC085A" w:rsidRDefault="00E95B10" w:rsidP="00BF5425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420" w:firstLine="1"/>
        <w:rPr>
          <w:rFonts w:ascii="Arial" w:hAnsi="Arial" w:cs="Arial"/>
          <w:noProof/>
          <w:color w:val="000000"/>
          <w:w w:val="93"/>
          <w:sz w:val="20"/>
          <w:szCs w:val="20"/>
        </w:rPr>
      </w:pPr>
      <w:r w:rsidRPr="00637149">
        <w:rPr>
          <w:rFonts w:ascii="Arial" w:hAnsi="Arial" w:cs="Arial"/>
          <w:noProof/>
          <w:color w:val="000000"/>
          <w:w w:val="102"/>
          <w:sz w:val="20"/>
          <w:szCs w:val="20"/>
        </w:rPr>
        <w:t>С</w:t>
      </w:r>
      <w:r w:rsidR="00FC085A">
        <w:rPr>
          <w:rFonts w:ascii="Arial" w:hAnsi="Arial" w:cs="Arial"/>
          <w:noProof/>
          <w:color w:val="000000"/>
          <w:w w:val="102"/>
          <w:sz w:val="20"/>
          <w:szCs w:val="20"/>
        </w:rPr>
        <w:t>оздание </w:t>
      </w:r>
      <w:r w:rsidRPr="00637149">
        <w:rPr>
          <w:rFonts w:ascii="Arial" w:hAnsi="Arial" w:cs="Arial"/>
          <w:noProof/>
          <w:color w:val="000000"/>
          <w:w w:val="102"/>
          <w:sz w:val="20"/>
          <w:szCs w:val="20"/>
        </w:rPr>
        <w:t>едино</w:t>
      </w:r>
      <w:r w:rsidR="00FC085A">
        <w:rPr>
          <w:rFonts w:ascii="Arial" w:hAnsi="Arial" w:cs="Arial"/>
          <w:noProof/>
          <w:color w:val="000000"/>
          <w:w w:val="102"/>
          <w:sz w:val="20"/>
          <w:szCs w:val="20"/>
        </w:rPr>
        <w:t>й статистической и информационной </w:t>
      </w:r>
      <w:r w:rsidRPr="00637149">
        <w:rPr>
          <w:rFonts w:ascii="Arial" w:hAnsi="Arial" w:cs="Arial"/>
          <w:noProof/>
          <w:color w:val="000000"/>
          <w:w w:val="102"/>
          <w:sz w:val="20"/>
          <w:szCs w:val="20"/>
        </w:rPr>
        <w:t>базы, </w:t>
      </w:r>
      <w:r w:rsidRPr="00637149">
        <w:rPr>
          <w:rFonts w:ascii="Arial" w:hAnsi="Arial" w:cs="Arial"/>
          <w:noProof/>
          <w:color w:val="000000"/>
          <w:sz w:val="20"/>
          <w:szCs w:val="20"/>
        </w:rPr>
        <w:t>отражающей достиж</w:t>
      </w:r>
      <w:r w:rsidR="007756A8">
        <w:rPr>
          <w:rFonts w:ascii="Arial" w:hAnsi="Arial" w:cs="Arial"/>
          <w:noProof/>
          <w:color w:val="000000"/>
          <w:sz w:val="20"/>
          <w:szCs w:val="20"/>
        </w:rPr>
        <w:t>ения Владивостокских и Приморски</w:t>
      </w:r>
      <w:r w:rsidRPr="00637149">
        <w:rPr>
          <w:rFonts w:ascii="Arial" w:hAnsi="Arial" w:cs="Arial"/>
          <w:noProof/>
          <w:color w:val="000000"/>
          <w:sz w:val="20"/>
          <w:szCs w:val="20"/>
        </w:rPr>
        <w:t>х спортсменов во взрослых соревнованиях по хоккею с шайбой.</w:t>
      </w:r>
    </w:p>
    <w:p w14:paraId="4906588C" w14:textId="77777777" w:rsidR="00FC085A" w:rsidRPr="00FC085A" w:rsidRDefault="00FC085A" w:rsidP="00A83BBD">
      <w:pPr>
        <w:pStyle w:val="ListParagraph"/>
        <w:spacing w:after="0" w:line="268" w:lineRule="exact"/>
        <w:ind w:left="420"/>
        <w:rPr>
          <w:rFonts w:ascii="Arial" w:hAnsi="Arial" w:cs="Arial"/>
          <w:noProof/>
          <w:color w:val="000000"/>
          <w:w w:val="93"/>
          <w:sz w:val="20"/>
          <w:szCs w:val="20"/>
        </w:rPr>
      </w:pPr>
    </w:p>
    <w:p w14:paraId="43ECB7A3" w14:textId="01946AA2" w:rsidR="00B2193D" w:rsidRDefault="00450F44" w:rsidP="00F678C3">
      <w:pPr>
        <w:ind w:left="420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1.2</w:t>
      </w: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="00B2193D" w:rsidRPr="00450F44">
        <w:rPr>
          <w:rFonts w:ascii="Arial" w:hAnsi="Arial" w:cs="Arial"/>
          <w:b/>
          <w:sz w:val="20"/>
          <w:szCs w:val="20"/>
        </w:rPr>
        <w:t xml:space="preserve">Задачами проведения </w:t>
      </w:r>
      <w:r w:rsidR="000814D5">
        <w:rPr>
          <w:rFonts w:ascii="Arial" w:hAnsi="Arial" w:cs="Arial"/>
          <w:b/>
          <w:noProof/>
          <w:color w:val="000000"/>
          <w:sz w:val="20"/>
          <w:szCs w:val="20"/>
        </w:rPr>
        <w:t>турниров</w:t>
      </w:r>
      <w:r w:rsidR="00B2193D" w:rsidRPr="00450F44">
        <w:rPr>
          <w:rFonts w:ascii="Arial" w:hAnsi="Arial" w:cs="Arial"/>
          <w:b/>
          <w:noProof/>
          <w:color w:val="000000"/>
          <w:sz w:val="20"/>
          <w:szCs w:val="20"/>
        </w:rPr>
        <w:t> ВХЛ-Лиги</w:t>
      </w:r>
    </w:p>
    <w:p w14:paraId="4F9D8F70" w14:textId="07A966F9" w:rsidR="000814D5" w:rsidRPr="000814D5" w:rsidRDefault="000814D5" w:rsidP="000814D5">
      <w:pPr>
        <w:ind w:left="420" w:firstLine="6"/>
        <w:jc w:val="both"/>
        <w:rPr>
          <w:rFonts w:ascii="Arial" w:hAnsi="Arial" w:cs="Arial"/>
          <w:sz w:val="20"/>
          <w:szCs w:val="20"/>
        </w:rPr>
      </w:pPr>
      <w:r w:rsidRPr="000814D5">
        <w:rPr>
          <w:rFonts w:ascii="Arial" w:hAnsi="Arial" w:cs="Arial"/>
          <w:sz w:val="20"/>
          <w:szCs w:val="20"/>
        </w:rPr>
        <w:t xml:space="preserve">Задачами проведения </w:t>
      </w:r>
      <w:r w:rsidRPr="000814D5">
        <w:rPr>
          <w:rFonts w:ascii="Arial" w:hAnsi="Arial" w:cs="Arial"/>
          <w:noProof/>
          <w:color w:val="000000"/>
          <w:sz w:val="20"/>
          <w:szCs w:val="20"/>
        </w:rPr>
        <w:t>турниров ВХЛ-Лиги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0814D5">
        <w:rPr>
          <w:rFonts w:ascii="Arial" w:hAnsi="Arial" w:cs="Arial"/>
          <w:sz w:val="20"/>
          <w:szCs w:val="20"/>
        </w:rPr>
        <w:t>являются:</w:t>
      </w:r>
    </w:p>
    <w:p w14:paraId="6B4DC4F9" w14:textId="2DA68AE5" w:rsidR="00B2193D" w:rsidRPr="00637149" w:rsidRDefault="00B2193D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420" w:right="16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 xml:space="preserve">Определение победителей и призеров </w:t>
      </w:r>
      <w:r w:rsidR="00E95B10" w:rsidRPr="00637149">
        <w:rPr>
          <w:rFonts w:ascii="Arial" w:hAnsi="Arial" w:cs="Arial"/>
          <w:sz w:val="20"/>
          <w:szCs w:val="20"/>
        </w:rPr>
        <w:t>ВХЛ-Лиги</w:t>
      </w:r>
      <w:r w:rsidRPr="00637149">
        <w:rPr>
          <w:rFonts w:ascii="Arial" w:hAnsi="Arial" w:cs="Arial"/>
          <w:sz w:val="20"/>
          <w:szCs w:val="20"/>
        </w:rPr>
        <w:t xml:space="preserve"> г. Владивостока.</w:t>
      </w:r>
    </w:p>
    <w:p w14:paraId="218A7FB7" w14:textId="77777777" w:rsidR="00B2193D" w:rsidRPr="00637149" w:rsidRDefault="00B2193D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160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Привлечение широких слоев населения к систематическим занятиям физической культурой и спортом, формирование здорового образа жизни.</w:t>
      </w:r>
    </w:p>
    <w:p w14:paraId="595261AD" w14:textId="77777777" w:rsidR="00B2193D" w:rsidRPr="00637149" w:rsidRDefault="00B2193D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420" w:right="16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Повышение уровня мастерства хоккеистов любителей.</w:t>
      </w:r>
    </w:p>
    <w:p w14:paraId="487A0DA7" w14:textId="175B687B" w:rsidR="00B2193D" w:rsidRPr="00637149" w:rsidRDefault="00A3016F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420" w:right="160" w:firstLine="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Повышения уровня судейства м</w:t>
      </w:r>
      <w:r w:rsidR="00B2193D" w:rsidRPr="00637149">
        <w:rPr>
          <w:rFonts w:ascii="Arial" w:hAnsi="Arial" w:cs="Arial"/>
          <w:sz w:val="20"/>
          <w:szCs w:val="20"/>
        </w:rPr>
        <w:t>атчей.</w:t>
      </w:r>
    </w:p>
    <w:p w14:paraId="0D6A976A" w14:textId="77777777" w:rsidR="00B2193D" w:rsidRPr="00637149" w:rsidRDefault="00B2193D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420" w:right="16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Повышение уровня подготовки тренерских кадров.</w:t>
      </w:r>
    </w:p>
    <w:p w14:paraId="398FB392" w14:textId="6B2987FA" w:rsidR="008D64A0" w:rsidRPr="00637149" w:rsidRDefault="00B2193D" w:rsidP="00BF5425">
      <w:pPr>
        <w:widowControl/>
        <w:numPr>
          <w:ilvl w:val="0"/>
          <w:numId w:val="4"/>
        </w:numPr>
        <w:tabs>
          <w:tab w:val="left" w:pos="709"/>
        </w:tabs>
        <w:spacing w:after="0" w:line="240" w:lineRule="auto"/>
        <w:ind w:left="420" w:right="16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637149">
        <w:rPr>
          <w:rFonts w:ascii="Arial" w:hAnsi="Arial" w:cs="Arial"/>
          <w:sz w:val="20"/>
          <w:szCs w:val="20"/>
        </w:rPr>
        <w:t>Обмен опытом в области организации физкультурно-спортивных мероприятий по хоккею.</w:t>
      </w:r>
    </w:p>
    <w:p w14:paraId="58E8B165" w14:textId="77777777" w:rsidR="008D64A0" w:rsidRPr="00637149" w:rsidRDefault="008D64A0" w:rsidP="00A83BBD">
      <w:pPr>
        <w:spacing w:after="0" w:line="240" w:lineRule="exact"/>
        <w:ind w:left="420" w:firstLine="361"/>
        <w:rPr>
          <w:rFonts w:ascii="Arial" w:hAnsi="Arial" w:cs="Arial"/>
          <w:sz w:val="20"/>
          <w:szCs w:val="20"/>
        </w:rPr>
      </w:pPr>
    </w:p>
    <w:p w14:paraId="619A8982" w14:textId="77777777" w:rsidR="00450F44" w:rsidRPr="00FD3445" w:rsidRDefault="008D64A0" w:rsidP="00FD3445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FD3445">
        <w:rPr>
          <w:rFonts w:ascii="Arial" w:hAnsi="Arial" w:cs="Arial"/>
          <w:noProof/>
          <w:sz w:val="20"/>
          <w:szCs w:val="20"/>
        </w:rPr>
        <w:t>Глава 2. </w:t>
      </w:r>
    </w:p>
    <w:p w14:paraId="72EACCE5" w14:textId="583E5D57" w:rsidR="009A1F95" w:rsidRPr="00FD3445" w:rsidRDefault="008D64A0" w:rsidP="00FD3445">
      <w:pPr>
        <w:pStyle w:val="NoSpacing"/>
        <w:ind w:left="426"/>
        <w:rPr>
          <w:rFonts w:ascii="Arial" w:hAnsi="Arial" w:cs="Arial"/>
          <w:bCs/>
          <w:caps/>
          <w:noProof/>
          <w:sz w:val="20"/>
          <w:szCs w:val="20"/>
        </w:rPr>
      </w:pPr>
      <w:r w:rsidRPr="00FD3445">
        <w:rPr>
          <w:rFonts w:ascii="Arial" w:hAnsi="Arial" w:cs="Arial"/>
          <w:bCs/>
          <w:caps/>
          <w:noProof/>
          <w:sz w:val="20"/>
          <w:szCs w:val="20"/>
        </w:rPr>
        <w:t>Руководство взрослыми </w:t>
      </w:r>
      <w:r w:rsidR="00A3016F" w:rsidRPr="00FD3445">
        <w:rPr>
          <w:rFonts w:ascii="Arial" w:hAnsi="Arial" w:cs="Arial"/>
          <w:bCs/>
          <w:caps/>
          <w:noProof/>
          <w:sz w:val="20"/>
          <w:szCs w:val="20"/>
        </w:rPr>
        <w:t>турнирами</w:t>
      </w:r>
      <w:r w:rsidRPr="00FD3445">
        <w:rPr>
          <w:rFonts w:ascii="Arial" w:hAnsi="Arial" w:cs="Arial"/>
          <w:bCs/>
          <w:caps/>
          <w:noProof/>
          <w:sz w:val="20"/>
          <w:szCs w:val="20"/>
        </w:rPr>
        <w:t> </w:t>
      </w:r>
      <w:r w:rsidR="00450F44" w:rsidRPr="00FD3445">
        <w:rPr>
          <w:rFonts w:ascii="Arial" w:hAnsi="Arial" w:cs="Arial"/>
          <w:bCs/>
          <w:caps/>
          <w:noProof/>
          <w:sz w:val="20"/>
          <w:szCs w:val="20"/>
        </w:rPr>
        <w:t>и Права на проведение</w:t>
      </w:r>
    </w:p>
    <w:p w14:paraId="4313E397" w14:textId="05C295F4" w:rsidR="008D64A0" w:rsidRDefault="008D64A0" w:rsidP="00A83BBD">
      <w:pPr>
        <w:spacing w:after="0" w:line="321" w:lineRule="exact"/>
        <w:ind w:left="420" w:firstLine="1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Статья 2.1 </w:t>
      </w:r>
      <w:r w:rsidR="00450F44" w:rsidRPr="0063714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450F44" w:rsidRPr="00974272">
        <w:rPr>
          <w:rFonts w:ascii="Arial" w:hAnsi="Arial" w:cs="Arial"/>
          <w:b/>
          <w:noProof/>
          <w:color w:val="000000"/>
          <w:sz w:val="20"/>
          <w:szCs w:val="20"/>
        </w:rPr>
        <w:t>Р</w:t>
      </w:r>
      <w:r w:rsidR="00974272">
        <w:rPr>
          <w:rFonts w:ascii="Arial" w:hAnsi="Arial" w:cs="Arial"/>
          <w:b/>
          <w:noProof/>
          <w:color w:val="000000"/>
          <w:sz w:val="20"/>
          <w:szCs w:val="20"/>
        </w:rPr>
        <w:t>уководство</w:t>
      </w:r>
      <w:r w:rsidRPr="00974272"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="00450F44" w:rsidRPr="00974272">
        <w:rPr>
          <w:rFonts w:ascii="Arial" w:hAnsi="Arial" w:cs="Arial"/>
          <w:b/>
          <w:noProof/>
          <w:color w:val="000000"/>
          <w:sz w:val="20"/>
          <w:szCs w:val="20"/>
        </w:rPr>
        <w:t>проведением взрослых </w:t>
      </w:r>
      <w:r w:rsidR="00A3016F">
        <w:rPr>
          <w:rFonts w:ascii="Arial" w:hAnsi="Arial" w:cs="Arial"/>
          <w:b/>
          <w:noProof/>
          <w:color w:val="000000"/>
          <w:sz w:val="20"/>
          <w:szCs w:val="20"/>
        </w:rPr>
        <w:t>турниров</w:t>
      </w:r>
      <w:r w:rsidRPr="00974272">
        <w:rPr>
          <w:rFonts w:ascii="Arial" w:hAnsi="Arial" w:cs="Arial"/>
          <w:b/>
          <w:noProof/>
          <w:color w:val="000000"/>
          <w:sz w:val="20"/>
          <w:szCs w:val="20"/>
        </w:rPr>
        <w:t> </w:t>
      </w:r>
    </w:p>
    <w:p w14:paraId="44CD7587" w14:textId="77777777" w:rsidR="009A1F95" w:rsidRPr="00637149" w:rsidRDefault="009A1F95" w:rsidP="00A83BBD">
      <w:pPr>
        <w:spacing w:after="0" w:line="321" w:lineRule="exact"/>
        <w:ind w:left="420" w:firstLine="1"/>
        <w:outlineLvl w:val="0"/>
        <w:rPr>
          <w:rFonts w:ascii="Arial" w:hAnsi="Arial" w:cs="Arial"/>
          <w:sz w:val="20"/>
          <w:szCs w:val="20"/>
        </w:rPr>
      </w:pPr>
    </w:p>
    <w:p w14:paraId="2DCDFB71" w14:textId="40C0B8C9" w:rsidR="00A3016F" w:rsidRDefault="00450F44" w:rsidP="00A83BBD">
      <w:pPr>
        <w:spacing w:after="0" w:line="240" w:lineRule="auto"/>
        <w:ind w:left="420" w:firstLine="1"/>
        <w:rPr>
          <w:rFonts w:ascii="Arial" w:hAnsi="Arial" w:cs="Arial"/>
          <w:spacing w:val="-5"/>
          <w:sz w:val="20"/>
          <w:szCs w:val="20"/>
        </w:rPr>
      </w:pPr>
      <w:r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Общее</w:t>
      </w:r>
      <w:r w:rsidR="00637149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 </w:t>
      </w:r>
      <w:r w:rsidR="008D64A0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руко</w:t>
      </w:r>
      <w:r w:rsidR="00637149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водство </w:t>
      </w:r>
      <w:r w:rsidR="008D64A0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в</w:t>
      </w:r>
      <w:r w:rsidR="00974272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зрослыми </w:t>
      </w:r>
      <w:r w:rsidR="00A3016F">
        <w:rPr>
          <w:rFonts w:ascii="Arial" w:hAnsi="Arial" w:cs="Arial"/>
          <w:noProof/>
          <w:color w:val="000000"/>
          <w:w w:val="97"/>
          <w:sz w:val="20"/>
          <w:szCs w:val="20"/>
        </w:rPr>
        <w:t>турнирами</w:t>
      </w:r>
      <w:r w:rsidR="00C20297">
        <w:rPr>
          <w:rFonts w:ascii="Arial" w:hAnsi="Arial" w:cs="Arial"/>
          <w:noProof/>
          <w:color w:val="000000"/>
          <w:w w:val="97"/>
          <w:sz w:val="20"/>
          <w:szCs w:val="20"/>
        </w:rPr>
        <w:t xml:space="preserve"> ВХЛ-Лиги</w:t>
      </w:r>
      <w:r w:rsidR="00637149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, </w:t>
      </w:r>
      <w:r w:rsidR="008D64A0" w:rsidRPr="00EC26E6">
        <w:rPr>
          <w:rFonts w:ascii="Arial" w:hAnsi="Arial" w:cs="Arial"/>
          <w:noProof/>
          <w:color w:val="000000"/>
          <w:w w:val="97"/>
          <w:sz w:val="20"/>
          <w:szCs w:val="20"/>
        </w:rPr>
        <w:t>осуществляет </w:t>
      </w:r>
      <w:r w:rsidR="00637149" w:rsidRPr="00EC26E6">
        <w:rPr>
          <w:rFonts w:ascii="Arial" w:hAnsi="Arial" w:cs="Arial"/>
          <w:spacing w:val="-5"/>
          <w:sz w:val="20"/>
          <w:szCs w:val="20"/>
        </w:rPr>
        <w:t>OO «Федерация Хоккея с шайбой г. Владивостока» (далее ФХВ),</w:t>
      </w:r>
      <w:r w:rsidR="00C4464D">
        <w:rPr>
          <w:rFonts w:ascii="Arial" w:hAnsi="Arial" w:cs="Arial"/>
          <w:spacing w:val="-5"/>
          <w:sz w:val="20"/>
          <w:szCs w:val="20"/>
        </w:rPr>
        <w:t xml:space="preserve"> в лице Президента ФХВ.</w:t>
      </w:r>
    </w:p>
    <w:p w14:paraId="19B5060F" w14:textId="03B7F41C" w:rsidR="00C4464D" w:rsidRPr="00EC26E6" w:rsidRDefault="00C4464D" w:rsidP="001C5A9D">
      <w:pPr>
        <w:spacing w:after="0" w:line="240" w:lineRule="auto"/>
        <w:ind w:left="420" w:firstLine="1"/>
        <w:rPr>
          <w:rFonts w:ascii="Arial" w:hAnsi="Arial" w:cs="Arial"/>
          <w:sz w:val="20"/>
          <w:szCs w:val="20"/>
        </w:rPr>
      </w:pPr>
      <w:r w:rsidRPr="00EC26E6">
        <w:rPr>
          <w:rFonts w:ascii="Arial" w:hAnsi="Arial" w:cs="Arial"/>
          <w:b/>
          <w:noProof/>
          <w:color w:val="000000"/>
          <w:sz w:val="20"/>
          <w:szCs w:val="20"/>
        </w:rPr>
        <w:t>Президент ФХВ</w:t>
      </w:r>
      <w:r w:rsidRPr="00EC26E6">
        <w:rPr>
          <w:rFonts w:ascii="Arial" w:hAnsi="Arial" w:cs="Arial"/>
          <w:noProof/>
          <w:color w:val="000000"/>
          <w:sz w:val="20"/>
          <w:szCs w:val="20"/>
        </w:rPr>
        <w:t>– приглашает команды на соревнования,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EC26E6">
        <w:rPr>
          <w:rFonts w:ascii="Arial" w:hAnsi="Arial" w:cs="Arial"/>
          <w:noProof/>
          <w:color w:val="000000"/>
          <w:w w:val="106"/>
          <w:sz w:val="20"/>
          <w:szCs w:val="20"/>
        </w:rPr>
        <w:t>вырабатывает </w:t>
      </w:r>
      <w:r w:rsidR="001C5A9D">
        <w:rPr>
          <w:rFonts w:ascii="Arial" w:hAnsi="Arial" w:cs="Arial"/>
          <w:noProof/>
          <w:color w:val="000000"/>
          <w:w w:val="106"/>
          <w:sz w:val="20"/>
          <w:szCs w:val="20"/>
        </w:rPr>
        <w:t xml:space="preserve">стратегию проведения турниров, </w:t>
      </w:r>
      <w:r w:rsidRPr="00EC26E6">
        <w:rPr>
          <w:rFonts w:ascii="Arial" w:hAnsi="Arial" w:cs="Arial"/>
          <w:noProof/>
          <w:color w:val="000000"/>
          <w:w w:val="106"/>
          <w:sz w:val="20"/>
          <w:szCs w:val="20"/>
        </w:rPr>
        <w:t xml:space="preserve">дополнительные положения к Регламенту для проведения отдельных </w:t>
      </w:r>
      <w:r w:rsidRPr="00EC26E6">
        <w:rPr>
          <w:rFonts w:ascii="Arial" w:hAnsi="Arial" w:cs="Arial"/>
          <w:noProof/>
          <w:color w:val="000000"/>
          <w:sz w:val="20"/>
          <w:szCs w:val="20"/>
        </w:rPr>
        <w:t>сор</w:t>
      </w:r>
      <w:r>
        <w:rPr>
          <w:rFonts w:ascii="Arial" w:hAnsi="Arial" w:cs="Arial"/>
          <w:noProof/>
          <w:color w:val="000000"/>
          <w:sz w:val="20"/>
          <w:szCs w:val="20"/>
        </w:rPr>
        <w:t>евнований, составляет финансовые</w:t>
      </w:r>
      <w:r w:rsidRPr="00EC26E6">
        <w:rPr>
          <w:rFonts w:ascii="Arial" w:hAnsi="Arial" w:cs="Arial"/>
          <w:noProof/>
          <w:color w:val="000000"/>
          <w:sz w:val="20"/>
          <w:szCs w:val="20"/>
        </w:rPr>
        <w:t xml:space="preserve"> план</w:t>
      </w:r>
      <w:r>
        <w:rPr>
          <w:rFonts w:ascii="Arial" w:hAnsi="Arial" w:cs="Arial"/>
          <w:noProof/>
          <w:color w:val="000000"/>
          <w:sz w:val="20"/>
          <w:szCs w:val="20"/>
        </w:rPr>
        <w:t>ы</w:t>
      </w:r>
      <w:r w:rsidRPr="00EC26E6">
        <w:rPr>
          <w:rFonts w:ascii="Arial" w:hAnsi="Arial" w:cs="Arial"/>
          <w:noProof/>
          <w:color w:val="000000"/>
          <w:sz w:val="20"/>
          <w:szCs w:val="20"/>
        </w:rPr>
        <w:t xml:space="preserve"> проведения соревнований.</w:t>
      </w:r>
    </w:p>
    <w:p w14:paraId="24317DD4" w14:textId="77777777" w:rsidR="00C4464D" w:rsidRDefault="00C4464D" w:rsidP="00A83BBD">
      <w:pPr>
        <w:spacing w:after="0" w:line="240" w:lineRule="auto"/>
        <w:ind w:left="420" w:firstLine="1"/>
        <w:rPr>
          <w:rFonts w:ascii="Arial" w:hAnsi="Arial" w:cs="Arial"/>
          <w:spacing w:val="-5"/>
          <w:sz w:val="20"/>
          <w:szCs w:val="20"/>
        </w:rPr>
      </w:pPr>
    </w:p>
    <w:p w14:paraId="43FCC8FF" w14:textId="77777777" w:rsidR="00C4464D" w:rsidRDefault="00A3016F" w:rsidP="00C4464D">
      <w:pPr>
        <w:spacing w:after="0" w:line="240" w:lineRule="auto"/>
        <w:ind w:left="420" w:firstLine="1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Непосредственное руководство взрослыми турнирами ВХЛ-Лиги осуществляет Оргкомитет соревнований, возглавляемый Вице-Президентом ФХВ.</w:t>
      </w:r>
      <w:r w:rsidR="00637149" w:rsidRPr="00EC26E6">
        <w:rPr>
          <w:rFonts w:ascii="Arial" w:hAnsi="Arial" w:cs="Arial"/>
          <w:spacing w:val="-5"/>
          <w:sz w:val="20"/>
          <w:szCs w:val="20"/>
        </w:rPr>
        <w:t xml:space="preserve"> </w:t>
      </w:r>
    </w:p>
    <w:p w14:paraId="48900C83" w14:textId="53526014" w:rsidR="00C4464D" w:rsidRPr="00C4464D" w:rsidRDefault="00A00BDF" w:rsidP="008F6211">
      <w:pPr>
        <w:spacing w:after="0" w:line="240" w:lineRule="auto"/>
        <w:ind w:left="420" w:firstLine="1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Вице- Президент ФХВ</w:t>
      </w:r>
      <w:r>
        <w:rPr>
          <w:rFonts w:ascii="Arial" w:hAnsi="Arial" w:cs="Arial"/>
          <w:spacing w:val="-5"/>
          <w:sz w:val="20"/>
          <w:szCs w:val="20"/>
        </w:rPr>
        <w:t xml:space="preserve"> – осуществляет н</w:t>
      </w:r>
      <w:r w:rsidR="00974272">
        <w:rPr>
          <w:rFonts w:ascii="Arial" w:hAnsi="Arial" w:cs="Arial"/>
          <w:spacing w:val="-5"/>
          <w:sz w:val="20"/>
          <w:szCs w:val="20"/>
        </w:rPr>
        <w:t>епосредственную работу по организации и контролю за проведением взрослых соревнова</w:t>
      </w:r>
      <w:r>
        <w:rPr>
          <w:rFonts w:ascii="Arial" w:hAnsi="Arial" w:cs="Arial"/>
          <w:spacing w:val="-5"/>
          <w:sz w:val="20"/>
          <w:szCs w:val="20"/>
        </w:rPr>
        <w:t>ний  ВХЛ-Ли</w:t>
      </w:r>
      <w:r w:rsidR="00EC26E6">
        <w:rPr>
          <w:rFonts w:ascii="Arial" w:hAnsi="Arial" w:cs="Arial"/>
          <w:spacing w:val="-5"/>
          <w:sz w:val="20"/>
          <w:szCs w:val="20"/>
        </w:rPr>
        <w:t>г</w:t>
      </w:r>
      <w:r w:rsidR="008F6211">
        <w:rPr>
          <w:rFonts w:ascii="Arial" w:hAnsi="Arial" w:cs="Arial"/>
          <w:spacing w:val="-5"/>
          <w:sz w:val="20"/>
          <w:szCs w:val="20"/>
        </w:rPr>
        <w:t xml:space="preserve">и. </w:t>
      </w:r>
      <w:r w:rsidR="008F6211" w:rsidRPr="008F6211">
        <w:rPr>
          <w:rFonts w:ascii="Arial" w:hAnsi="Arial" w:cs="Arial"/>
          <w:sz w:val="20"/>
          <w:szCs w:val="20"/>
        </w:rPr>
        <w:t>Осуществляет</w:t>
      </w:r>
      <w:r w:rsidR="00252D76" w:rsidRPr="008F6211">
        <w:rPr>
          <w:rFonts w:ascii="Arial" w:hAnsi="Arial" w:cs="Arial"/>
          <w:sz w:val="20"/>
          <w:szCs w:val="20"/>
        </w:rPr>
        <w:t xml:space="preserve"> </w:t>
      </w:r>
      <w:r w:rsidR="008F6211" w:rsidRPr="008F6211">
        <w:rPr>
          <w:rFonts w:ascii="Arial" w:hAnsi="Arial" w:cs="Arial"/>
          <w:noProof/>
          <w:color w:val="000000"/>
          <w:w w:val="93"/>
          <w:sz w:val="20"/>
          <w:szCs w:val="20"/>
        </w:rPr>
        <w:t>контроль за достоверность</w:t>
      </w:r>
      <w:r w:rsidR="00252D76" w:rsidRPr="008F6211">
        <w:rPr>
          <w:rFonts w:ascii="Arial" w:hAnsi="Arial" w:cs="Arial"/>
          <w:noProof/>
          <w:color w:val="000000"/>
          <w:w w:val="93"/>
          <w:sz w:val="20"/>
          <w:szCs w:val="20"/>
        </w:rPr>
        <w:t xml:space="preserve"> </w:t>
      </w:r>
      <w:r w:rsidR="00252D76" w:rsidRPr="008F6211">
        <w:rPr>
          <w:rFonts w:ascii="Arial" w:hAnsi="Arial" w:cs="Arial"/>
          <w:noProof/>
          <w:color w:val="000000"/>
          <w:sz w:val="20"/>
          <w:szCs w:val="20"/>
        </w:rPr>
        <w:t>предоста</w:t>
      </w:r>
      <w:r w:rsidR="008F6211" w:rsidRPr="008F6211">
        <w:rPr>
          <w:rFonts w:ascii="Arial" w:hAnsi="Arial" w:cs="Arial"/>
          <w:noProof/>
          <w:color w:val="000000"/>
          <w:sz w:val="20"/>
          <w:szCs w:val="20"/>
        </w:rPr>
        <w:t>вленной заявочной документации, внесение личных данных уч</w:t>
      </w:r>
      <w:r w:rsidR="008F6211" w:rsidRPr="008F6211">
        <w:rPr>
          <w:rFonts w:ascii="Arial" w:hAnsi="Arial" w:cs="Arial"/>
          <w:noProof/>
          <w:color w:val="000000"/>
          <w:w w:val="93"/>
          <w:sz w:val="20"/>
          <w:szCs w:val="20"/>
        </w:rPr>
        <w:t xml:space="preserve">астников турниров на официальном сайте ВХЛ-Лиги, ведение </w:t>
      </w:r>
      <w:r w:rsidR="008F6211" w:rsidRPr="008F6211">
        <w:rPr>
          <w:rFonts w:ascii="Arial" w:hAnsi="Arial" w:cs="Arial"/>
          <w:noProof/>
          <w:color w:val="000000"/>
          <w:sz w:val="20"/>
          <w:szCs w:val="20"/>
        </w:rPr>
        <w:t>официальных турнирных таблиц</w:t>
      </w:r>
      <w:r w:rsidR="008F6211" w:rsidRPr="008F6211">
        <w:rPr>
          <w:rFonts w:ascii="Arial" w:hAnsi="Arial" w:cs="Arial"/>
          <w:noProof/>
          <w:color w:val="000000"/>
          <w:w w:val="93"/>
          <w:sz w:val="20"/>
          <w:szCs w:val="20"/>
        </w:rPr>
        <w:t xml:space="preserve"> на сайте ВХЛ-Лиги</w:t>
      </w:r>
    </w:p>
    <w:p w14:paraId="03B42C54" w14:textId="051429DC" w:rsidR="00165B88" w:rsidRDefault="00C4464D" w:rsidP="008F6211">
      <w:pPr>
        <w:spacing w:after="0" w:line="240" w:lineRule="auto"/>
        <w:ind w:left="42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</w:t>
      </w:r>
      <w:r w:rsidR="001C5A9D">
        <w:rPr>
          <w:rFonts w:ascii="Arial" w:hAnsi="Arial" w:cs="Arial"/>
          <w:sz w:val="20"/>
          <w:szCs w:val="20"/>
        </w:rPr>
        <w:t>Руководителя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="001C5A9D">
        <w:rPr>
          <w:rFonts w:ascii="Arial" w:hAnsi="Arial" w:cs="Arial"/>
          <w:sz w:val="20"/>
          <w:szCs w:val="20"/>
        </w:rPr>
        <w:t xml:space="preserve">в состав </w:t>
      </w:r>
      <w:r>
        <w:rPr>
          <w:rFonts w:ascii="Arial" w:hAnsi="Arial" w:cs="Arial"/>
          <w:sz w:val="20"/>
          <w:szCs w:val="20"/>
        </w:rPr>
        <w:t xml:space="preserve">Оргкомитета </w:t>
      </w:r>
      <w:r w:rsidR="001C5A9D">
        <w:rPr>
          <w:rFonts w:ascii="Arial" w:hAnsi="Arial" w:cs="Arial"/>
          <w:sz w:val="20"/>
          <w:szCs w:val="20"/>
        </w:rPr>
        <w:t>входят:</w:t>
      </w:r>
    </w:p>
    <w:p w14:paraId="65E1089C" w14:textId="77777777" w:rsidR="001C5A9D" w:rsidRPr="00637149" w:rsidRDefault="001C5A9D" w:rsidP="00A83BBD">
      <w:pPr>
        <w:spacing w:after="0" w:line="240" w:lineRule="auto"/>
        <w:ind w:left="420" w:firstLine="1"/>
        <w:rPr>
          <w:rFonts w:ascii="Arial" w:hAnsi="Arial" w:cs="Arial"/>
          <w:sz w:val="20"/>
          <w:szCs w:val="20"/>
        </w:rPr>
      </w:pPr>
    </w:p>
    <w:p w14:paraId="08772CAB" w14:textId="108301D3" w:rsidR="008D64A0" w:rsidRPr="008F6211" w:rsidRDefault="00637149" w:rsidP="000828A4">
      <w:pPr>
        <w:pStyle w:val="ListParagraph"/>
        <w:numPr>
          <w:ilvl w:val="0"/>
          <w:numId w:val="92"/>
        </w:numPr>
        <w:spacing w:after="0" w:line="240" w:lineRule="auto"/>
        <w:ind w:left="709" w:hanging="283"/>
        <w:rPr>
          <w:rFonts w:ascii="Arial" w:hAnsi="Arial" w:cs="Arial"/>
          <w:noProof/>
          <w:color w:val="000000"/>
          <w:sz w:val="20"/>
          <w:szCs w:val="20"/>
        </w:rPr>
      </w:pPr>
      <w:r w:rsidRPr="008F6211">
        <w:rPr>
          <w:rFonts w:ascii="Arial" w:hAnsi="Arial" w:cs="Arial"/>
          <w:b/>
          <w:noProof/>
          <w:color w:val="000000"/>
          <w:sz w:val="20"/>
          <w:szCs w:val="20"/>
        </w:rPr>
        <w:t>Главный судья взрослых </w:t>
      </w:r>
      <w:r w:rsidR="008D64A0" w:rsidRPr="008F6211">
        <w:rPr>
          <w:rFonts w:ascii="Arial" w:hAnsi="Arial" w:cs="Arial"/>
          <w:b/>
          <w:noProof/>
          <w:color w:val="000000"/>
          <w:sz w:val="20"/>
          <w:szCs w:val="20"/>
        </w:rPr>
        <w:t>соревнований</w:t>
      </w:r>
      <w:r w:rsidRPr="008F6211">
        <w:rPr>
          <w:rFonts w:ascii="Arial" w:hAnsi="Arial" w:cs="Arial"/>
          <w:noProof/>
          <w:color w:val="000000"/>
          <w:sz w:val="20"/>
          <w:szCs w:val="20"/>
        </w:rPr>
        <w:t> – от</w:t>
      </w:r>
      <w:r w:rsidR="00974272" w:rsidRPr="008F6211">
        <w:rPr>
          <w:rFonts w:ascii="Arial" w:hAnsi="Arial" w:cs="Arial"/>
          <w:noProof/>
          <w:color w:val="000000"/>
          <w:sz w:val="20"/>
          <w:szCs w:val="20"/>
        </w:rPr>
        <w:t>вечает за соблюдение</w:t>
      </w:r>
      <w:r w:rsidR="005D7AAE" w:rsidRPr="008F6211">
        <w:rPr>
          <w:rFonts w:ascii="Arial" w:hAnsi="Arial" w:cs="Arial"/>
          <w:noProof/>
          <w:color w:val="000000"/>
          <w:sz w:val="20"/>
          <w:szCs w:val="20"/>
        </w:rPr>
        <w:t>м</w:t>
      </w:r>
      <w:r w:rsidR="00974272" w:rsidRPr="008F6211">
        <w:rPr>
          <w:rFonts w:ascii="Arial" w:hAnsi="Arial" w:cs="Arial"/>
          <w:noProof/>
          <w:color w:val="000000"/>
          <w:sz w:val="20"/>
          <w:szCs w:val="20"/>
        </w:rPr>
        <w:t xml:space="preserve"> Регламента на всех </w:t>
      </w:r>
      <w:r w:rsidR="008D64A0" w:rsidRPr="008F6211">
        <w:rPr>
          <w:rFonts w:ascii="Arial" w:hAnsi="Arial" w:cs="Arial"/>
          <w:noProof/>
          <w:color w:val="000000"/>
          <w:sz w:val="20"/>
          <w:szCs w:val="20"/>
        </w:rPr>
        <w:t>этапах</w:t>
      </w:r>
      <w:r w:rsidR="00974272" w:rsidRPr="008F6211">
        <w:rPr>
          <w:rFonts w:ascii="Arial" w:hAnsi="Arial" w:cs="Arial"/>
          <w:noProof/>
          <w:color w:val="000000"/>
          <w:sz w:val="20"/>
          <w:szCs w:val="20"/>
        </w:rPr>
        <w:t xml:space="preserve"> проведения </w:t>
      </w:r>
      <w:r w:rsidR="005D7AAE" w:rsidRPr="008F6211">
        <w:rPr>
          <w:rFonts w:ascii="Arial" w:hAnsi="Arial" w:cs="Arial"/>
          <w:noProof/>
          <w:color w:val="000000"/>
          <w:sz w:val="20"/>
          <w:szCs w:val="20"/>
        </w:rPr>
        <w:t>турниров</w:t>
      </w:r>
      <w:r w:rsidR="00FC085A" w:rsidRPr="008F6211">
        <w:rPr>
          <w:rFonts w:ascii="Arial" w:hAnsi="Arial" w:cs="Arial"/>
          <w:noProof/>
          <w:color w:val="000000"/>
          <w:sz w:val="20"/>
          <w:szCs w:val="20"/>
        </w:rPr>
        <w:t>,</w:t>
      </w:r>
      <w:r w:rsidR="001C5A9D" w:rsidRPr="008F6211">
        <w:rPr>
          <w:rFonts w:ascii="Arial" w:hAnsi="Arial" w:cs="Arial"/>
          <w:noProof/>
          <w:color w:val="000000"/>
          <w:sz w:val="20"/>
          <w:szCs w:val="20"/>
        </w:rPr>
        <w:t xml:space="preserve"> к</w:t>
      </w:r>
      <w:r w:rsidR="008D64A0" w:rsidRPr="008F6211">
        <w:rPr>
          <w:rFonts w:ascii="Arial" w:hAnsi="Arial" w:cs="Arial"/>
          <w:noProof/>
          <w:color w:val="000000"/>
          <w:sz w:val="20"/>
          <w:szCs w:val="20"/>
        </w:rPr>
        <w:t>онтролирует </w:t>
      </w:r>
      <w:r w:rsidR="00856932" w:rsidRPr="008F6211">
        <w:rPr>
          <w:rFonts w:ascii="Arial" w:hAnsi="Arial" w:cs="Arial"/>
          <w:noProof/>
          <w:color w:val="000000"/>
          <w:sz w:val="20"/>
          <w:szCs w:val="20"/>
        </w:rPr>
        <w:t>на</w:t>
      </w:r>
      <w:r w:rsidR="005D7AAE" w:rsidRPr="008F6211">
        <w:rPr>
          <w:rFonts w:ascii="Arial" w:hAnsi="Arial" w:cs="Arial"/>
          <w:noProof/>
          <w:color w:val="000000"/>
          <w:sz w:val="20"/>
          <w:szCs w:val="20"/>
        </w:rPr>
        <w:t>значение судей на матчи.</w:t>
      </w:r>
    </w:p>
    <w:p w14:paraId="70161A9F" w14:textId="77777777" w:rsidR="001C5A9D" w:rsidRPr="008F6211" w:rsidRDefault="001C5A9D" w:rsidP="005D7AAE">
      <w:pPr>
        <w:spacing w:after="0" w:line="240" w:lineRule="auto"/>
        <w:ind w:left="709" w:hanging="283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3262426" w14:textId="280A73FD" w:rsidR="001C5A9D" w:rsidRPr="008F6211" w:rsidRDefault="001C5A9D" w:rsidP="000828A4">
      <w:pPr>
        <w:pStyle w:val="ListParagraph"/>
        <w:numPr>
          <w:ilvl w:val="0"/>
          <w:numId w:val="92"/>
        </w:numPr>
        <w:spacing w:after="0" w:line="240" w:lineRule="auto"/>
        <w:ind w:left="709" w:hanging="283"/>
        <w:rPr>
          <w:rFonts w:ascii="Arial" w:hAnsi="Arial" w:cs="Arial"/>
          <w:noProof/>
          <w:color w:val="000000"/>
          <w:sz w:val="20"/>
          <w:szCs w:val="20"/>
        </w:rPr>
      </w:pPr>
      <w:r w:rsidRPr="008F6211">
        <w:rPr>
          <w:rFonts w:ascii="Arial" w:hAnsi="Arial" w:cs="Arial"/>
          <w:b/>
          <w:noProof/>
          <w:color w:val="000000"/>
          <w:sz w:val="20"/>
          <w:szCs w:val="20"/>
        </w:rPr>
        <w:t>Председатель СДК (Спортив</w:t>
      </w:r>
      <w:r w:rsidR="00B324A1">
        <w:rPr>
          <w:rFonts w:ascii="Arial" w:hAnsi="Arial" w:cs="Arial"/>
          <w:b/>
          <w:noProof/>
          <w:color w:val="000000"/>
          <w:sz w:val="20"/>
          <w:szCs w:val="20"/>
        </w:rPr>
        <w:t>но-дисциплинарного комитета</w:t>
      </w:r>
      <w:r w:rsidRPr="008F6211">
        <w:rPr>
          <w:rFonts w:ascii="Arial" w:hAnsi="Arial" w:cs="Arial"/>
          <w:b/>
          <w:noProof/>
          <w:color w:val="000000"/>
          <w:sz w:val="20"/>
          <w:szCs w:val="20"/>
        </w:rPr>
        <w:t xml:space="preserve">) – </w:t>
      </w:r>
      <w:r w:rsidRPr="008F6211">
        <w:rPr>
          <w:rFonts w:ascii="Arial" w:hAnsi="Arial" w:cs="Arial"/>
          <w:noProof/>
          <w:color w:val="000000"/>
          <w:sz w:val="20"/>
          <w:szCs w:val="20"/>
        </w:rPr>
        <w:t>формирует состав СДК</w:t>
      </w:r>
      <w:r w:rsidRPr="008F6211">
        <w:rPr>
          <w:rFonts w:ascii="Arial" w:hAnsi="Arial" w:cs="Arial"/>
          <w:b/>
          <w:noProof/>
          <w:color w:val="000000"/>
          <w:sz w:val="20"/>
          <w:szCs w:val="20"/>
        </w:rPr>
        <w:t xml:space="preserve">, </w:t>
      </w:r>
      <w:r w:rsidRPr="008F6211">
        <w:rPr>
          <w:rFonts w:ascii="Arial" w:hAnsi="Arial" w:cs="Arial"/>
          <w:noProof/>
          <w:color w:val="000000"/>
          <w:sz w:val="20"/>
          <w:szCs w:val="20"/>
        </w:rPr>
        <w:t>отвечает на протесты и обращения команд,</w:t>
      </w:r>
      <w:r w:rsidRPr="008F6211">
        <w:rPr>
          <w:rFonts w:ascii="Arial" w:hAnsi="Arial" w:cs="Arial"/>
          <w:sz w:val="20"/>
          <w:szCs w:val="20"/>
        </w:rPr>
        <w:t xml:space="preserve"> </w:t>
      </w:r>
      <w:r w:rsidRPr="008F6211">
        <w:rPr>
          <w:rFonts w:ascii="Arial" w:hAnsi="Arial" w:cs="Arial"/>
          <w:noProof/>
          <w:color w:val="000000"/>
          <w:sz w:val="20"/>
          <w:szCs w:val="20"/>
        </w:rPr>
        <w:t>относящиеся к нарушениям Регламента и некачественному судейству.</w:t>
      </w:r>
    </w:p>
    <w:p w14:paraId="4944D116" w14:textId="77777777" w:rsidR="001C5A9D" w:rsidRPr="008F6211" w:rsidRDefault="001C5A9D" w:rsidP="008F6211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p w14:paraId="206EEFBA" w14:textId="09457922" w:rsidR="008D64A0" w:rsidRPr="008F6211" w:rsidRDefault="008D64A0" w:rsidP="000828A4">
      <w:pPr>
        <w:pStyle w:val="ListParagraph"/>
        <w:numPr>
          <w:ilvl w:val="0"/>
          <w:numId w:val="92"/>
        </w:numPr>
        <w:spacing w:after="0" w:line="240" w:lineRule="auto"/>
        <w:ind w:left="709" w:hanging="283"/>
        <w:rPr>
          <w:rFonts w:ascii="Arial" w:hAnsi="Arial" w:cs="Arial"/>
          <w:noProof/>
          <w:color w:val="000000"/>
          <w:sz w:val="20"/>
          <w:szCs w:val="20"/>
        </w:rPr>
      </w:pPr>
      <w:r w:rsidRPr="008F6211">
        <w:rPr>
          <w:rFonts w:ascii="Arial" w:hAnsi="Arial" w:cs="Arial"/>
          <w:b/>
          <w:noProof/>
          <w:color w:val="000000"/>
          <w:sz w:val="20"/>
          <w:szCs w:val="20"/>
        </w:rPr>
        <w:t>Главный секретарь взрослых соревнований</w:t>
      </w:r>
      <w:r w:rsidRPr="008F6211">
        <w:rPr>
          <w:rFonts w:ascii="Arial" w:hAnsi="Arial" w:cs="Arial"/>
          <w:noProof/>
          <w:color w:val="000000"/>
          <w:sz w:val="20"/>
          <w:szCs w:val="20"/>
        </w:rPr>
        <w:t> – </w:t>
      </w:r>
      <w:r w:rsidR="005E3434" w:rsidRPr="008F6211">
        <w:rPr>
          <w:rFonts w:ascii="Arial" w:hAnsi="Arial" w:cs="Arial"/>
          <w:noProof/>
          <w:color w:val="000000"/>
          <w:sz w:val="20"/>
          <w:szCs w:val="20"/>
        </w:rPr>
        <w:t>ведет контроль за протокол</w:t>
      </w:r>
      <w:r w:rsidR="00790CD1" w:rsidRPr="008F6211">
        <w:rPr>
          <w:rFonts w:ascii="Arial" w:hAnsi="Arial" w:cs="Arial"/>
          <w:noProof/>
          <w:color w:val="000000"/>
          <w:sz w:val="20"/>
          <w:szCs w:val="20"/>
        </w:rPr>
        <w:t>ами игр</w:t>
      </w:r>
      <w:r w:rsidR="00FC085A" w:rsidRPr="008F6211">
        <w:rPr>
          <w:rFonts w:ascii="Arial" w:hAnsi="Arial" w:cs="Arial"/>
          <w:noProof/>
          <w:color w:val="000000"/>
          <w:sz w:val="20"/>
          <w:szCs w:val="20"/>
        </w:rPr>
        <w:t xml:space="preserve"> и своевременным </w:t>
      </w:r>
      <w:r w:rsidR="005E3434" w:rsidRPr="008F6211">
        <w:rPr>
          <w:rFonts w:ascii="Arial" w:hAnsi="Arial" w:cs="Arial"/>
          <w:noProof/>
          <w:color w:val="000000"/>
          <w:sz w:val="20"/>
          <w:szCs w:val="20"/>
        </w:rPr>
        <w:t>занесением протоколов на официальный сайт</w:t>
      </w:r>
    </w:p>
    <w:p w14:paraId="3DBB4C79" w14:textId="77777777" w:rsidR="00330D42" w:rsidRDefault="00330D42" w:rsidP="00EC26E6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p w14:paraId="0D622D8F" w14:textId="50AB2E47" w:rsidR="007E1EFF" w:rsidRDefault="009153C8" w:rsidP="00A83BBD">
      <w:pPr>
        <w:spacing w:after="0" w:line="240" w:lineRule="auto"/>
        <w:ind w:left="420"/>
        <w:rPr>
          <w:rFonts w:ascii="Arial" w:hAnsi="Arial" w:cs="Arial"/>
          <w:sz w:val="20"/>
          <w:szCs w:val="20"/>
        </w:rPr>
      </w:pPr>
      <w:r w:rsidRPr="00330D42">
        <w:rPr>
          <w:rFonts w:ascii="Arial" w:hAnsi="Arial" w:cs="Arial"/>
          <w:sz w:val="20"/>
          <w:szCs w:val="20"/>
        </w:rPr>
        <w:t xml:space="preserve">При возникновении спорных ситуаций, связанных с организацией и проведением </w:t>
      </w:r>
      <w:r w:rsidR="00330D42">
        <w:rPr>
          <w:rFonts w:ascii="Arial" w:hAnsi="Arial" w:cs="Arial"/>
          <w:sz w:val="20"/>
          <w:szCs w:val="20"/>
        </w:rPr>
        <w:t>соревнований ВХЛ-Лиги,</w:t>
      </w:r>
      <w:r w:rsidRPr="00330D42">
        <w:rPr>
          <w:rFonts w:ascii="Arial" w:hAnsi="Arial" w:cs="Arial"/>
          <w:sz w:val="20"/>
          <w:szCs w:val="20"/>
        </w:rPr>
        <w:t xml:space="preserve"> разрешение которых не предусмотрено настоящим Регламентом, </w:t>
      </w:r>
      <w:r w:rsidR="00C34FB2">
        <w:rPr>
          <w:rFonts w:ascii="Arial" w:hAnsi="Arial" w:cs="Arial"/>
          <w:sz w:val="20"/>
          <w:szCs w:val="20"/>
        </w:rPr>
        <w:t xml:space="preserve">Оргкомитет </w:t>
      </w:r>
      <w:r w:rsidR="00330D42">
        <w:rPr>
          <w:rFonts w:ascii="Arial" w:hAnsi="Arial" w:cs="Arial"/>
          <w:sz w:val="20"/>
          <w:szCs w:val="20"/>
        </w:rPr>
        <w:t>соревнований</w:t>
      </w:r>
      <w:r w:rsidRPr="00330D42">
        <w:rPr>
          <w:rFonts w:ascii="Arial" w:hAnsi="Arial" w:cs="Arial"/>
          <w:sz w:val="20"/>
          <w:szCs w:val="20"/>
        </w:rPr>
        <w:t xml:space="preserve"> име</w:t>
      </w:r>
      <w:r w:rsidR="007E1EFF">
        <w:rPr>
          <w:rFonts w:ascii="Arial" w:hAnsi="Arial" w:cs="Arial"/>
          <w:sz w:val="20"/>
          <w:szCs w:val="20"/>
        </w:rPr>
        <w:t>ет право по своему усмотрению и</w:t>
      </w:r>
      <w:r w:rsidRPr="00330D42">
        <w:rPr>
          <w:rFonts w:ascii="Arial" w:hAnsi="Arial" w:cs="Arial"/>
          <w:sz w:val="20"/>
          <w:szCs w:val="20"/>
        </w:rPr>
        <w:t xml:space="preserve"> руководствуясь принципами</w:t>
      </w:r>
      <w:r w:rsidR="00330D42">
        <w:rPr>
          <w:rFonts w:ascii="Arial" w:hAnsi="Arial" w:cs="Arial"/>
          <w:sz w:val="20"/>
          <w:szCs w:val="20"/>
        </w:rPr>
        <w:t xml:space="preserve"> правил игры в хоккей</w:t>
      </w:r>
      <w:r w:rsidRPr="00330D42">
        <w:rPr>
          <w:rFonts w:ascii="Arial" w:hAnsi="Arial" w:cs="Arial"/>
          <w:sz w:val="20"/>
          <w:szCs w:val="20"/>
        </w:rPr>
        <w:t xml:space="preserve">, принимать по ним решения с последующим информированием участников </w:t>
      </w:r>
      <w:r w:rsidR="00330D42">
        <w:rPr>
          <w:rFonts w:ascii="Arial" w:hAnsi="Arial" w:cs="Arial"/>
          <w:sz w:val="20"/>
          <w:szCs w:val="20"/>
        </w:rPr>
        <w:t>ВХЛ-Лиги.</w:t>
      </w:r>
      <w:r w:rsidRPr="00330D42">
        <w:rPr>
          <w:rFonts w:ascii="Arial" w:hAnsi="Arial" w:cs="Arial"/>
          <w:sz w:val="20"/>
          <w:szCs w:val="20"/>
        </w:rPr>
        <w:t xml:space="preserve"> </w:t>
      </w:r>
    </w:p>
    <w:p w14:paraId="0F1F395E" w14:textId="0A7A8F8F" w:rsidR="00330D42" w:rsidRDefault="009153C8" w:rsidP="00A83BBD">
      <w:pPr>
        <w:spacing w:after="0" w:line="240" w:lineRule="auto"/>
        <w:ind w:left="420"/>
        <w:rPr>
          <w:rFonts w:ascii="Arial" w:hAnsi="Arial" w:cs="Arial"/>
          <w:sz w:val="20"/>
          <w:szCs w:val="20"/>
        </w:rPr>
      </w:pPr>
      <w:r w:rsidRPr="00330D42">
        <w:rPr>
          <w:rFonts w:ascii="Arial" w:hAnsi="Arial" w:cs="Arial"/>
          <w:sz w:val="20"/>
          <w:szCs w:val="20"/>
        </w:rPr>
        <w:t xml:space="preserve">Информация публикуется в разделе «Новости» на Официальном сайте </w:t>
      </w:r>
      <w:r w:rsidR="00330D42">
        <w:rPr>
          <w:rFonts w:ascii="Arial" w:hAnsi="Arial" w:cs="Arial"/>
          <w:sz w:val="20"/>
          <w:szCs w:val="20"/>
        </w:rPr>
        <w:t xml:space="preserve">ВХЛ-Лиги </w:t>
      </w:r>
      <w:r w:rsidRPr="00330D42">
        <w:rPr>
          <w:rFonts w:ascii="Arial" w:hAnsi="Arial" w:cs="Arial"/>
          <w:sz w:val="20"/>
          <w:szCs w:val="20"/>
        </w:rPr>
        <w:t>не позднее 3-х дней с момента принятия решения</w:t>
      </w:r>
      <w:r w:rsidR="00330D42">
        <w:rPr>
          <w:rFonts w:ascii="Arial" w:hAnsi="Arial" w:cs="Arial"/>
          <w:sz w:val="20"/>
          <w:szCs w:val="20"/>
        </w:rPr>
        <w:t>.</w:t>
      </w:r>
    </w:p>
    <w:p w14:paraId="021D6587" w14:textId="04ED84B1" w:rsidR="00330D42" w:rsidRDefault="00330D42" w:rsidP="00A83BBD">
      <w:pPr>
        <w:spacing w:after="0" w:line="240" w:lineRule="auto"/>
        <w:ind w:left="420"/>
        <w:rPr>
          <w:rFonts w:ascii="Arial" w:hAnsi="Arial" w:cs="Arial"/>
          <w:sz w:val="20"/>
          <w:szCs w:val="20"/>
        </w:rPr>
      </w:pPr>
      <w:r w:rsidRPr="00330D42">
        <w:rPr>
          <w:rFonts w:ascii="Arial" w:hAnsi="Arial" w:cs="Arial"/>
          <w:sz w:val="20"/>
          <w:szCs w:val="20"/>
        </w:rPr>
        <w:t xml:space="preserve">Обмен любыми оперативными документами (заявления, апелляции, рапорты и пр.) между </w:t>
      </w:r>
      <w:r>
        <w:rPr>
          <w:rFonts w:ascii="Arial" w:hAnsi="Arial" w:cs="Arial"/>
          <w:sz w:val="20"/>
          <w:szCs w:val="20"/>
        </w:rPr>
        <w:t>Оргкомитетом</w:t>
      </w:r>
      <w:r w:rsidRPr="00330D42">
        <w:rPr>
          <w:rFonts w:ascii="Arial" w:hAnsi="Arial" w:cs="Arial"/>
          <w:sz w:val="20"/>
          <w:szCs w:val="20"/>
        </w:rPr>
        <w:t xml:space="preserve"> и </w:t>
      </w:r>
      <w:r w:rsidRPr="00330D42">
        <w:rPr>
          <w:rFonts w:ascii="Arial" w:hAnsi="Arial" w:cs="Arial"/>
          <w:sz w:val="20"/>
          <w:szCs w:val="20"/>
        </w:rPr>
        <w:lastRenderedPageBreak/>
        <w:t>командами</w:t>
      </w:r>
      <w:r>
        <w:rPr>
          <w:rFonts w:ascii="Arial" w:hAnsi="Arial" w:cs="Arial"/>
          <w:sz w:val="20"/>
          <w:szCs w:val="20"/>
        </w:rPr>
        <w:t>,</w:t>
      </w:r>
      <w:r w:rsidRPr="00330D42">
        <w:rPr>
          <w:rFonts w:ascii="Arial" w:hAnsi="Arial" w:cs="Arial"/>
          <w:sz w:val="20"/>
          <w:szCs w:val="20"/>
        </w:rPr>
        <w:t xml:space="preserve"> осуществляется по электронной почте путем пересылки скан-копий документов. В</w:t>
      </w:r>
      <w:r w:rsidR="00EC26E6">
        <w:rPr>
          <w:rFonts w:ascii="Arial" w:hAnsi="Arial" w:cs="Arial"/>
          <w:sz w:val="20"/>
          <w:szCs w:val="20"/>
        </w:rPr>
        <w:t xml:space="preserve"> </w:t>
      </w:r>
      <w:r w:rsidRPr="00330D42">
        <w:rPr>
          <w:rFonts w:ascii="Arial" w:hAnsi="Arial" w:cs="Arial"/>
          <w:sz w:val="20"/>
          <w:szCs w:val="20"/>
        </w:rPr>
        <w:t xml:space="preserve">исключительных случаях документы могут передаваться нарочным (курьером) </w:t>
      </w:r>
      <w:r>
        <w:rPr>
          <w:rFonts w:ascii="Arial" w:hAnsi="Arial" w:cs="Arial"/>
          <w:sz w:val="20"/>
          <w:szCs w:val="20"/>
        </w:rPr>
        <w:t>Главному судье соревнований.</w:t>
      </w:r>
    </w:p>
    <w:p w14:paraId="0C76AF3B" w14:textId="77777777" w:rsidR="001606C2" w:rsidRDefault="001606C2" w:rsidP="005D7AAE">
      <w:pPr>
        <w:spacing w:after="0" w:line="269" w:lineRule="exact"/>
        <w:rPr>
          <w:rFonts w:ascii="Arial" w:hAnsi="Arial" w:cs="Arial"/>
          <w:sz w:val="20"/>
          <w:szCs w:val="20"/>
        </w:rPr>
      </w:pPr>
    </w:p>
    <w:p w14:paraId="402D288D" w14:textId="7C2FA33F" w:rsidR="001606C2" w:rsidRDefault="001606C2" w:rsidP="00A83BBD">
      <w:pPr>
        <w:spacing w:after="0" w:line="321" w:lineRule="exact"/>
        <w:ind w:left="420" w:firstLine="1"/>
        <w:outlineLvl w:val="0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 xml:space="preserve">Статья 2.2 </w:t>
      </w: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 </w:t>
      </w:r>
      <w:r w:rsidRPr="009A1F95">
        <w:rPr>
          <w:rFonts w:ascii="Arial" w:hAnsi="Arial" w:cs="Arial"/>
          <w:b/>
          <w:noProof/>
          <w:color w:val="000000"/>
          <w:sz w:val="20"/>
          <w:szCs w:val="20"/>
        </w:rPr>
        <w:t>Имущественные и неимущественные права на соревнования  ВХЛ-Лиги</w:t>
      </w:r>
    </w:p>
    <w:p w14:paraId="4DD13F5D" w14:textId="77777777" w:rsidR="001606C2" w:rsidRDefault="001606C2" w:rsidP="00A83BBD">
      <w:pPr>
        <w:spacing w:after="0" w:line="321" w:lineRule="exact"/>
        <w:ind w:left="420" w:firstLine="1"/>
        <w:outlineLvl w:val="0"/>
        <w:rPr>
          <w:rFonts w:ascii="Arial" w:hAnsi="Arial" w:cs="Arial"/>
          <w:noProof/>
          <w:color w:val="000000"/>
          <w:sz w:val="20"/>
          <w:szCs w:val="20"/>
        </w:rPr>
      </w:pPr>
    </w:p>
    <w:p w14:paraId="2F20D840" w14:textId="5F66607B" w:rsidR="001606C2" w:rsidRPr="0082236F" w:rsidRDefault="001606C2" w:rsidP="000828A4">
      <w:pPr>
        <w:pStyle w:val="ListParagraph"/>
        <w:widowControl/>
        <w:numPr>
          <w:ilvl w:val="0"/>
          <w:numId w:val="42"/>
        </w:numPr>
        <w:shd w:val="clear" w:color="auto" w:fill="FFFFFF"/>
        <w:tabs>
          <w:tab w:val="left" w:pos="709"/>
        </w:tabs>
        <w:spacing w:after="0" w:line="240" w:lineRule="auto"/>
        <w:ind w:right="29" w:hanging="294"/>
        <w:rPr>
          <w:rFonts w:ascii="Arial" w:hAnsi="Arial" w:cs="Arial"/>
          <w:sz w:val="20"/>
          <w:szCs w:val="20"/>
        </w:rPr>
      </w:pPr>
      <w:r w:rsidRPr="0082236F">
        <w:rPr>
          <w:rFonts w:ascii="Arial" w:hAnsi="Arial" w:cs="Arial"/>
          <w:spacing w:val="-5"/>
          <w:sz w:val="20"/>
          <w:szCs w:val="20"/>
        </w:rPr>
        <w:t>OO «Федерация Хоккея с шайбой г. Владивостока» (далее ФХВ) является владельцем всех имущественных и неимуще</w:t>
      </w:r>
      <w:r w:rsidRPr="0082236F">
        <w:rPr>
          <w:rFonts w:ascii="Arial" w:hAnsi="Arial" w:cs="Arial"/>
          <w:sz w:val="20"/>
          <w:szCs w:val="20"/>
        </w:rPr>
        <w:t xml:space="preserve">ственных прав на </w:t>
      </w:r>
      <w:r w:rsidR="007E1EFF">
        <w:rPr>
          <w:rFonts w:ascii="Arial" w:hAnsi="Arial" w:cs="Arial"/>
          <w:sz w:val="20"/>
          <w:szCs w:val="20"/>
        </w:rPr>
        <w:t>все турниры</w:t>
      </w:r>
      <w:r w:rsidR="00B1198F" w:rsidRPr="0082236F">
        <w:rPr>
          <w:rFonts w:ascii="Arial" w:hAnsi="Arial" w:cs="Arial"/>
          <w:sz w:val="20"/>
          <w:szCs w:val="20"/>
        </w:rPr>
        <w:t xml:space="preserve"> </w:t>
      </w:r>
      <w:r w:rsidR="007E1EFF">
        <w:rPr>
          <w:rFonts w:ascii="Arial" w:hAnsi="Arial" w:cs="Arial"/>
          <w:sz w:val="20"/>
          <w:szCs w:val="20"/>
        </w:rPr>
        <w:t xml:space="preserve">проводимые </w:t>
      </w:r>
      <w:r w:rsidR="00B1198F" w:rsidRPr="0082236F">
        <w:rPr>
          <w:rFonts w:ascii="Arial" w:hAnsi="Arial" w:cs="Arial"/>
          <w:sz w:val="20"/>
          <w:szCs w:val="20"/>
        </w:rPr>
        <w:t>Владивосток</w:t>
      </w:r>
      <w:r w:rsidR="007E1EFF">
        <w:rPr>
          <w:rFonts w:ascii="Arial" w:hAnsi="Arial" w:cs="Arial"/>
          <w:sz w:val="20"/>
          <w:szCs w:val="20"/>
        </w:rPr>
        <w:t>ской Хоккейной Любительской Лигой</w:t>
      </w:r>
      <w:r w:rsidR="00B1198F" w:rsidRPr="0082236F">
        <w:rPr>
          <w:rFonts w:ascii="Arial" w:hAnsi="Arial" w:cs="Arial"/>
          <w:sz w:val="20"/>
          <w:szCs w:val="20"/>
        </w:rPr>
        <w:t xml:space="preserve"> </w:t>
      </w:r>
      <w:r w:rsidRPr="0082236F">
        <w:rPr>
          <w:rFonts w:ascii="Arial" w:hAnsi="Arial" w:cs="Arial"/>
          <w:sz w:val="20"/>
          <w:szCs w:val="20"/>
        </w:rPr>
        <w:t xml:space="preserve">(далее </w:t>
      </w:r>
      <w:r w:rsidR="007E1EFF">
        <w:rPr>
          <w:rFonts w:ascii="Arial" w:hAnsi="Arial" w:cs="Arial"/>
          <w:sz w:val="20"/>
          <w:szCs w:val="20"/>
        </w:rPr>
        <w:t>ВХЛ-Лига</w:t>
      </w:r>
      <w:r w:rsidRPr="0082236F">
        <w:rPr>
          <w:rFonts w:ascii="Arial" w:hAnsi="Arial" w:cs="Arial"/>
          <w:sz w:val="20"/>
          <w:szCs w:val="20"/>
        </w:rPr>
        <w:t>), в том числе:</w:t>
      </w:r>
    </w:p>
    <w:p w14:paraId="1A14E2CC" w14:textId="34DE29F3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9" w:hanging="425"/>
        <w:contextualSpacing/>
        <w:rPr>
          <w:rFonts w:ascii="Arial" w:hAnsi="Arial" w:cs="Arial"/>
          <w:spacing w:val="-18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Исключительных прав на использование наименования </w:t>
      </w:r>
      <w:r w:rsidR="00B1198F" w:rsidRPr="0082236F">
        <w:rPr>
          <w:rFonts w:ascii="Arial" w:hAnsi="Arial" w:cs="Arial"/>
          <w:sz w:val="20"/>
          <w:szCs w:val="20"/>
        </w:rPr>
        <w:t>ВХЛ-Лиги</w:t>
      </w:r>
      <w:r w:rsidR="00B1198F" w:rsidRPr="0082236F">
        <w:rPr>
          <w:rFonts w:ascii="Arial" w:hAnsi="Arial" w:cs="Arial"/>
          <w:spacing w:val="-3"/>
          <w:sz w:val="20"/>
          <w:szCs w:val="20"/>
        </w:rPr>
        <w:t xml:space="preserve"> </w:t>
      </w:r>
      <w:r w:rsidRPr="0082236F">
        <w:rPr>
          <w:rFonts w:ascii="Arial" w:hAnsi="Arial" w:cs="Arial"/>
          <w:spacing w:val="-3"/>
          <w:sz w:val="20"/>
          <w:szCs w:val="20"/>
        </w:rPr>
        <w:t>и его сим</w:t>
      </w:r>
      <w:r w:rsidRPr="0082236F">
        <w:rPr>
          <w:rFonts w:ascii="Arial" w:hAnsi="Arial" w:cs="Arial"/>
          <w:spacing w:val="-2"/>
          <w:sz w:val="20"/>
          <w:szCs w:val="20"/>
        </w:rPr>
        <w:t xml:space="preserve">волики, на размещение рекламы товаров, работ и услуг в местах проведения матчей, на определение официальных статусов, 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а также иных прав на использование наименования  </w:t>
      </w:r>
      <w:r w:rsidR="00B1198F" w:rsidRPr="0082236F">
        <w:rPr>
          <w:rFonts w:ascii="Arial" w:hAnsi="Arial" w:cs="Arial"/>
          <w:sz w:val="20"/>
          <w:szCs w:val="20"/>
        </w:rPr>
        <w:t>ВХЛ-Лиги</w:t>
      </w:r>
      <w:r w:rsidRPr="0082236F">
        <w:rPr>
          <w:rFonts w:ascii="Arial" w:hAnsi="Arial" w:cs="Arial"/>
          <w:sz w:val="20"/>
          <w:szCs w:val="20"/>
        </w:rPr>
        <w:t xml:space="preserve"> </w:t>
      </w:r>
      <w:r w:rsidRPr="0082236F">
        <w:rPr>
          <w:rFonts w:ascii="Arial" w:hAnsi="Arial" w:cs="Arial"/>
          <w:spacing w:val="-2"/>
          <w:sz w:val="20"/>
          <w:szCs w:val="20"/>
        </w:rPr>
        <w:t xml:space="preserve">и его символики, так или иначе связанных со статусом организатора </w:t>
      </w:r>
      <w:r w:rsidR="00B1198F" w:rsidRPr="0082236F">
        <w:rPr>
          <w:rFonts w:ascii="Arial" w:hAnsi="Arial" w:cs="Arial"/>
          <w:sz w:val="20"/>
          <w:szCs w:val="20"/>
        </w:rPr>
        <w:t>ВХЛ-Лиги</w:t>
      </w:r>
      <w:r w:rsidRPr="0082236F">
        <w:rPr>
          <w:rFonts w:ascii="Arial" w:hAnsi="Arial" w:cs="Arial"/>
          <w:sz w:val="20"/>
          <w:szCs w:val="20"/>
        </w:rPr>
        <w:t>.</w:t>
      </w:r>
    </w:p>
    <w:p w14:paraId="65B54515" w14:textId="6888E3AA" w:rsidR="00B1198F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0" w:hanging="425"/>
        <w:contextualSpacing/>
        <w:rPr>
          <w:rFonts w:ascii="Arial" w:hAnsi="Arial" w:cs="Arial"/>
          <w:spacing w:val="-18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Исключительных прав на освещение </w:t>
      </w:r>
      <w:r w:rsidR="00B1198F" w:rsidRPr="0082236F">
        <w:rPr>
          <w:rFonts w:ascii="Arial" w:hAnsi="Arial" w:cs="Arial"/>
          <w:sz w:val="20"/>
          <w:szCs w:val="20"/>
        </w:rPr>
        <w:t>ВХЛ-Лиги</w:t>
      </w:r>
      <w:r w:rsidRPr="0082236F">
        <w:rPr>
          <w:rFonts w:ascii="Arial" w:hAnsi="Arial" w:cs="Arial"/>
          <w:sz w:val="20"/>
          <w:szCs w:val="20"/>
        </w:rPr>
        <w:t>.</w:t>
      </w:r>
    </w:p>
    <w:p w14:paraId="6C63CC1D" w14:textId="4B0FEAA3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10" w:hanging="425"/>
        <w:contextualSpacing/>
        <w:rPr>
          <w:rFonts w:ascii="Arial" w:hAnsi="Arial" w:cs="Arial"/>
          <w:spacing w:val="-18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>Неисключительных прав на использование, в том числе коммерческое, но ис</w:t>
      </w:r>
      <w:r w:rsidRPr="0082236F">
        <w:rPr>
          <w:rFonts w:ascii="Arial" w:hAnsi="Arial" w:cs="Arial"/>
          <w:sz w:val="20"/>
          <w:szCs w:val="20"/>
        </w:rPr>
        <w:t xml:space="preserve">ключительно в связи с </w:t>
      </w:r>
      <w:r w:rsidR="000046D9" w:rsidRPr="0082236F">
        <w:rPr>
          <w:rFonts w:ascii="Arial" w:hAnsi="Arial" w:cs="Arial"/>
          <w:sz w:val="20"/>
          <w:szCs w:val="20"/>
        </w:rPr>
        <w:t>ВХЛ-Лигой</w:t>
      </w:r>
      <w:r w:rsidRPr="0082236F">
        <w:rPr>
          <w:rFonts w:ascii="Arial" w:hAnsi="Arial" w:cs="Arial"/>
          <w:sz w:val="20"/>
          <w:szCs w:val="20"/>
        </w:rPr>
        <w:t xml:space="preserve">, </w:t>
      </w:r>
      <w:r w:rsidRPr="0082236F">
        <w:rPr>
          <w:rFonts w:ascii="Arial" w:hAnsi="Arial" w:cs="Arial"/>
          <w:spacing w:val="-4"/>
          <w:sz w:val="20"/>
          <w:szCs w:val="20"/>
        </w:rPr>
        <w:t xml:space="preserve">изображений хоккеистов, официальных представителей </w:t>
      </w:r>
      <w:r w:rsidRPr="0082236F">
        <w:rPr>
          <w:rFonts w:ascii="Arial" w:hAnsi="Arial" w:cs="Arial"/>
          <w:sz w:val="20"/>
          <w:szCs w:val="20"/>
        </w:rPr>
        <w:t xml:space="preserve">команд, судей, 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принимающих участие в </w:t>
      </w:r>
      <w:r w:rsidR="00A84176">
        <w:rPr>
          <w:rFonts w:ascii="Arial" w:hAnsi="Arial" w:cs="Arial"/>
          <w:spacing w:val="-3"/>
          <w:sz w:val="20"/>
          <w:szCs w:val="20"/>
        </w:rPr>
        <w:t>турнирах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 </w:t>
      </w:r>
      <w:r w:rsidR="000046D9" w:rsidRPr="0082236F">
        <w:rPr>
          <w:rFonts w:ascii="Arial" w:hAnsi="Arial" w:cs="Arial"/>
          <w:sz w:val="20"/>
          <w:szCs w:val="20"/>
        </w:rPr>
        <w:t>ВХЛ-Лиги</w:t>
      </w:r>
      <w:r w:rsidR="000046D9" w:rsidRPr="0082236F">
        <w:rPr>
          <w:rFonts w:ascii="Arial" w:hAnsi="Arial" w:cs="Arial"/>
          <w:spacing w:val="-3"/>
          <w:sz w:val="20"/>
          <w:szCs w:val="20"/>
        </w:rPr>
        <w:t xml:space="preserve"> </w:t>
      </w:r>
      <w:r w:rsidRPr="0082236F">
        <w:rPr>
          <w:rFonts w:ascii="Arial" w:hAnsi="Arial" w:cs="Arial"/>
          <w:spacing w:val="-3"/>
          <w:sz w:val="20"/>
          <w:szCs w:val="20"/>
        </w:rPr>
        <w:t>и иных мероприятиях.</w:t>
      </w:r>
    </w:p>
    <w:p w14:paraId="4B9A7004" w14:textId="35A20929" w:rsidR="001606C2" w:rsidRPr="0082236F" w:rsidRDefault="001606C2" w:rsidP="000828A4">
      <w:pPr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hanging="294"/>
        <w:contextualSpacing/>
        <w:rPr>
          <w:rFonts w:ascii="Arial" w:hAnsi="Arial" w:cs="Arial"/>
          <w:spacing w:val="-17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Все исключительные права, принадлежащие </w:t>
      </w:r>
      <w:r w:rsidR="00590AC8">
        <w:rPr>
          <w:rFonts w:ascii="Arial" w:hAnsi="Arial" w:cs="Arial"/>
          <w:sz w:val="20"/>
          <w:szCs w:val="20"/>
        </w:rPr>
        <w:t>OO «</w:t>
      </w:r>
      <w:r w:rsidR="00590AC8" w:rsidRPr="0082236F">
        <w:rPr>
          <w:rFonts w:ascii="Arial" w:hAnsi="Arial" w:cs="Arial"/>
          <w:sz w:val="20"/>
          <w:szCs w:val="20"/>
        </w:rPr>
        <w:t>ФХВ</w:t>
      </w:r>
      <w:r w:rsidR="00590AC8">
        <w:rPr>
          <w:rFonts w:ascii="Arial" w:hAnsi="Arial" w:cs="Arial"/>
          <w:sz w:val="20"/>
          <w:szCs w:val="20"/>
        </w:rPr>
        <w:t>»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, могут быть использованы </w:t>
      </w:r>
      <w:r w:rsidRPr="0082236F">
        <w:rPr>
          <w:rFonts w:ascii="Arial" w:hAnsi="Arial" w:cs="Arial"/>
          <w:sz w:val="20"/>
          <w:szCs w:val="20"/>
        </w:rPr>
        <w:t xml:space="preserve">третьими лицами только на основании разрешения </w:t>
      </w:r>
      <w:r w:rsidR="00590AC8">
        <w:rPr>
          <w:rFonts w:ascii="Arial" w:hAnsi="Arial" w:cs="Arial"/>
          <w:sz w:val="20"/>
          <w:szCs w:val="20"/>
        </w:rPr>
        <w:t>OO «</w:t>
      </w:r>
      <w:r w:rsidR="00590AC8" w:rsidRPr="0082236F">
        <w:rPr>
          <w:rFonts w:ascii="Arial" w:hAnsi="Arial" w:cs="Arial"/>
          <w:sz w:val="20"/>
          <w:szCs w:val="20"/>
        </w:rPr>
        <w:t>ФХВ</w:t>
      </w:r>
      <w:r w:rsidR="00590AC8">
        <w:rPr>
          <w:rFonts w:ascii="Arial" w:hAnsi="Arial" w:cs="Arial"/>
          <w:sz w:val="20"/>
          <w:szCs w:val="20"/>
        </w:rPr>
        <w:t xml:space="preserve">» </w:t>
      </w:r>
      <w:r w:rsidRPr="0082236F">
        <w:rPr>
          <w:rFonts w:ascii="Arial" w:hAnsi="Arial" w:cs="Arial"/>
          <w:sz w:val="20"/>
          <w:szCs w:val="20"/>
        </w:rPr>
        <w:t xml:space="preserve">или соглашений в письменной форме о приобретении третьими лицами этих прав у </w:t>
      </w:r>
      <w:r w:rsidR="00590AC8">
        <w:rPr>
          <w:rFonts w:ascii="Arial" w:hAnsi="Arial" w:cs="Arial"/>
          <w:sz w:val="20"/>
          <w:szCs w:val="20"/>
        </w:rPr>
        <w:t>OO «</w:t>
      </w:r>
      <w:r w:rsidRPr="0082236F">
        <w:rPr>
          <w:rFonts w:ascii="Arial" w:hAnsi="Arial" w:cs="Arial"/>
          <w:sz w:val="20"/>
          <w:szCs w:val="20"/>
        </w:rPr>
        <w:t>ФХВ</w:t>
      </w:r>
      <w:r w:rsidR="00590AC8">
        <w:rPr>
          <w:rFonts w:ascii="Arial" w:hAnsi="Arial" w:cs="Arial"/>
          <w:sz w:val="20"/>
          <w:szCs w:val="20"/>
        </w:rPr>
        <w:t>»</w:t>
      </w:r>
      <w:r w:rsidRPr="0082236F">
        <w:rPr>
          <w:rFonts w:ascii="Arial" w:hAnsi="Arial" w:cs="Arial"/>
          <w:sz w:val="20"/>
          <w:szCs w:val="20"/>
        </w:rPr>
        <w:t>.</w:t>
      </w:r>
    </w:p>
    <w:p w14:paraId="7EC8307A" w14:textId="3ED10335" w:rsidR="001606C2" w:rsidRPr="0082236F" w:rsidRDefault="00DB4622" w:rsidP="000828A4">
      <w:pPr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 w:hanging="294"/>
        <w:contextualSpacing/>
        <w:rPr>
          <w:rFonts w:ascii="Arial" w:hAnsi="Arial" w:cs="Arial"/>
          <w:spacing w:val="-17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ОО «</w:t>
      </w:r>
      <w:r w:rsidR="001606C2" w:rsidRPr="0082236F">
        <w:rPr>
          <w:rFonts w:ascii="Arial" w:hAnsi="Arial" w:cs="Arial"/>
          <w:spacing w:val="-1"/>
          <w:sz w:val="20"/>
          <w:szCs w:val="20"/>
        </w:rPr>
        <w:t>ФХВ</w:t>
      </w:r>
      <w:r>
        <w:rPr>
          <w:rFonts w:ascii="Arial" w:hAnsi="Arial" w:cs="Arial"/>
          <w:spacing w:val="-1"/>
          <w:sz w:val="20"/>
          <w:szCs w:val="20"/>
        </w:rPr>
        <w:t>»</w:t>
      </w:r>
      <w:r w:rsidR="001606C2" w:rsidRPr="0082236F">
        <w:rPr>
          <w:rFonts w:ascii="Arial" w:hAnsi="Arial" w:cs="Arial"/>
          <w:spacing w:val="-1"/>
          <w:sz w:val="20"/>
          <w:szCs w:val="20"/>
        </w:rPr>
        <w:t>, как владелец всех имущест</w:t>
      </w:r>
      <w:r>
        <w:rPr>
          <w:rFonts w:ascii="Arial" w:hAnsi="Arial" w:cs="Arial"/>
          <w:spacing w:val="-1"/>
          <w:sz w:val="20"/>
          <w:szCs w:val="20"/>
        </w:rPr>
        <w:t xml:space="preserve">венных и неимущественных прав </w:t>
      </w:r>
      <w:r w:rsidR="001606C2" w:rsidRPr="0082236F">
        <w:rPr>
          <w:rFonts w:ascii="Arial" w:hAnsi="Arial" w:cs="Arial"/>
          <w:spacing w:val="-1"/>
          <w:sz w:val="20"/>
          <w:szCs w:val="20"/>
        </w:rPr>
        <w:t xml:space="preserve"> </w:t>
      </w:r>
      <w:r w:rsidR="000046D9" w:rsidRPr="0082236F">
        <w:rPr>
          <w:rFonts w:ascii="Arial" w:hAnsi="Arial" w:cs="Arial"/>
          <w:sz w:val="20"/>
          <w:szCs w:val="20"/>
        </w:rPr>
        <w:t>ВХЛ-Лиги</w:t>
      </w:r>
      <w:r w:rsidR="001606C2" w:rsidRPr="0082236F">
        <w:rPr>
          <w:rFonts w:ascii="Arial" w:hAnsi="Arial" w:cs="Arial"/>
          <w:sz w:val="20"/>
          <w:szCs w:val="20"/>
        </w:rPr>
        <w:t>, эксклюзивно имеет право на:</w:t>
      </w:r>
    </w:p>
    <w:p w14:paraId="60F8AF28" w14:textId="68EB23BA" w:rsidR="001606C2" w:rsidRPr="0082236F" w:rsidRDefault="00590AC8" w:rsidP="000828A4">
      <w:pPr>
        <w:widowControl/>
        <w:numPr>
          <w:ilvl w:val="1"/>
          <w:numId w:val="42"/>
        </w:numPr>
        <w:shd w:val="clear" w:color="auto" w:fill="FFFFFF"/>
        <w:tabs>
          <w:tab w:val="left" w:pos="709"/>
        </w:tabs>
        <w:spacing w:after="0" w:line="240" w:lineRule="auto"/>
        <w:ind w:left="1134" w:right="-1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и у</w:t>
      </w:r>
      <w:r w:rsidR="001606C2" w:rsidRPr="0082236F">
        <w:rPr>
          <w:rFonts w:ascii="Arial" w:hAnsi="Arial" w:cs="Arial"/>
          <w:sz w:val="20"/>
          <w:szCs w:val="20"/>
        </w:rPr>
        <w:t>тверждение Регламента</w:t>
      </w:r>
      <w:r w:rsidR="00DB4622">
        <w:rPr>
          <w:rFonts w:ascii="Arial" w:hAnsi="Arial" w:cs="Arial"/>
          <w:sz w:val="20"/>
          <w:szCs w:val="20"/>
        </w:rPr>
        <w:t xml:space="preserve"> ВХЛ-Лиги</w:t>
      </w:r>
      <w:r w:rsidR="001606C2" w:rsidRPr="0082236F">
        <w:rPr>
          <w:rFonts w:ascii="Arial" w:hAnsi="Arial" w:cs="Arial"/>
          <w:sz w:val="20"/>
          <w:szCs w:val="20"/>
        </w:rPr>
        <w:t>.</w:t>
      </w:r>
    </w:p>
    <w:p w14:paraId="0AF6677F" w14:textId="3A2CD1D6" w:rsidR="001606C2" w:rsidRPr="008E09C0" w:rsidRDefault="001606C2" w:rsidP="000828A4">
      <w:pPr>
        <w:widowControl/>
        <w:numPr>
          <w:ilvl w:val="1"/>
          <w:numId w:val="42"/>
        </w:numPr>
        <w:shd w:val="clear" w:color="auto" w:fill="FFFFFF"/>
        <w:tabs>
          <w:tab w:val="left" w:pos="709"/>
        </w:tabs>
        <w:spacing w:after="0" w:line="240" w:lineRule="auto"/>
        <w:ind w:left="1134" w:right="-1" w:hanging="425"/>
        <w:contextualSpacing/>
        <w:rPr>
          <w:rFonts w:ascii="Arial" w:hAnsi="Arial" w:cs="Arial"/>
          <w:spacing w:val="-12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Трактовку (толкование), в случае необходимости, норм </w:t>
      </w:r>
      <w:r w:rsidR="00FA0EB6">
        <w:rPr>
          <w:rFonts w:ascii="Arial" w:hAnsi="Arial" w:cs="Arial"/>
          <w:spacing w:val="-3"/>
          <w:sz w:val="20"/>
          <w:szCs w:val="20"/>
        </w:rPr>
        <w:t xml:space="preserve">Настоящего 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Регламента и разрешение любого рода спорных ситуаций, возникающих между командами, хоккеистами, </w:t>
      </w:r>
      <w:r w:rsidRPr="0082236F">
        <w:rPr>
          <w:rFonts w:ascii="Arial" w:hAnsi="Arial" w:cs="Arial"/>
          <w:spacing w:val="-2"/>
          <w:sz w:val="20"/>
          <w:szCs w:val="20"/>
        </w:rPr>
        <w:t>официальными представителями команд</w:t>
      </w:r>
      <w:r w:rsidRPr="0082236F">
        <w:rPr>
          <w:rFonts w:ascii="Arial" w:hAnsi="Arial" w:cs="Arial"/>
          <w:sz w:val="20"/>
          <w:szCs w:val="20"/>
        </w:rPr>
        <w:t>, судьями,</w:t>
      </w:r>
      <w:r w:rsidRPr="0082236F">
        <w:rPr>
          <w:rFonts w:ascii="Arial" w:hAnsi="Arial" w:cs="Arial"/>
          <w:bCs/>
          <w:color w:val="000000"/>
          <w:sz w:val="20"/>
          <w:szCs w:val="20"/>
        </w:rPr>
        <w:t xml:space="preserve"> оставляет за собой право на внесение изменений и дополнений в Настоящий Регламент, а также выпуск разъяснений и трактовок в случае возникновения спорных ситуаций </w:t>
      </w:r>
      <w:r w:rsidRPr="00684B1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до принятия </w:t>
      </w:r>
      <w:r w:rsidR="00FA0EB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Настоящего </w:t>
      </w:r>
      <w:r w:rsidRPr="00684B14">
        <w:rPr>
          <w:rFonts w:ascii="Arial" w:hAnsi="Arial" w:cs="Arial"/>
          <w:b/>
          <w:bCs/>
          <w:i/>
          <w:color w:val="000000"/>
          <w:sz w:val="20"/>
          <w:szCs w:val="20"/>
        </w:rPr>
        <w:t>Регламента на текущий сезон</w:t>
      </w:r>
      <w:r w:rsidR="008E09C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8E09C0" w:rsidRPr="008E09C0">
        <w:rPr>
          <w:rFonts w:ascii="Arial" w:hAnsi="Arial" w:cs="Arial"/>
          <w:bCs/>
          <w:color w:val="000000"/>
          <w:sz w:val="20"/>
          <w:szCs w:val="20"/>
        </w:rPr>
        <w:t xml:space="preserve">( </w:t>
      </w:r>
      <w:r w:rsidR="008E09C0">
        <w:rPr>
          <w:rFonts w:ascii="Arial" w:hAnsi="Arial" w:cs="Arial"/>
          <w:bCs/>
          <w:color w:val="000000"/>
          <w:sz w:val="20"/>
          <w:szCs w:val="20"/>
        </w:rPr>
        <w:t>в течении</w:t>
      </w:r>
      <w:r w:rsidRPr="008E09C0">
        <w:rPr>
          <w:rFonts w:ascii="Arial" w:hAnsi="Arial" w:cs="Arial"/>
          <w:bCs/>
          <w:color w:val="000000"/>
          <w:sz w:val="20"/>
          <w:szCs w:val="20"/>
        </w:rPr>
        <w:t xml:space="preserve"> сезона изменения в Регламенте проведения </w:t>
      </w:r>
      <w:r w:rsidR="00590AC8" w:rsidRPr="008E09C0">
        <w:rPr>
          <w:rFonts w:ascii="Arial" w:hAnsi="Arial" w:cs="Arial"/>
          <w:sz w:val="20"/>
          <w:szCs w:val="20"/>
        </w:rPr>
        <w:t>турниров ВХЛ-Лиги</w:t>
      </w:r>
      <w:r w:rsidR="008E09C0">
        <w:rPr>
          <w:rFonts w:ascii="Arial" w:hAnsi="Arial" w:cs="Arial"/>
          <w:bCs/>
          <w:color w:val="000000"/>
          <w:sz w:val="20"/>
          <w:szCs w:val="20"/>
        </w:rPr>
        <w:t xml:space="preserve"> ЗАПРЕЩЕНЫ).</w:t>
      </w:r>
    </w:p>
    <w:p w14:paraId="7CB6FCF2" w14:textId="647AD2A9" w:rsid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1"/>
          <w:sz w:val="20"/>
          <w:szCs w:val="20"/>
        </w:rPr>
      </w:pPr>
      <w:r w:rsidRPr="0082236F">
        <w:rPr>
          <w:rFonts w:ascii="Arial" w:hAnsi="Arial" w:cs="Arial"/>
          <w:sz w:val="20"/>
          <w:szCs w:val="20"/>
        </w:rPr>
        <w:t xml:space="preserve">Организацию матчей </w:t>
      </w:r>
      <w:r w:rsidR="008E09C0">
        <w:rPr>
          <w:rFonts w:ascii="Arial" w:hAnsi="Arial" w:cs="Arial"/>
          <w:sz w:val="20"/>
          <w:szCs w:val="20"/>
        </w:rPr>
        <w:t xml:space="preserve">турниров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Pr="0082236F">
        <w:rPr>
          <w:rFonts w:ascii="Arial" w:hAnsi="Arial" w:cs="Arial"/>
          <w:sz w:val="20"/>
          <w:szCs w:val="20"/>
        </w:rPr>
        <w:t>.</w:t>
      </w:r>
    </w:p>
    <w:p w14:paraId="0B705562" w14:textId="430007D2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1"/>
          <w:sz w:val="20"/>
          <w:szCs w:val="20"/>
        </w:rPr>
      </w:pPr>
      <w:r w:rsidRPr="0082236F">
        <w:rPr>
          <w:rFonts w:ascii="Arial" w:hAnsi="Arial" w:cs="Arial"/>
          <w:spacing w:val="-1"/>
          <w:sz w:val="20"/>
          <w:szCs w:val="20"/>
        </w:rPr>
        <w:t xml:space="preserve">Судейство и определение результатов матчей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</w:p>
    <w:p w14:paraId="0B1A4B48" w14:textId="11CCF299" w:rsid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1"/>
          <w:sz w:val="20"/>
          <w:szCs w:val="20"/>
        </w:rPr>
      </w:pPr>
      <w:r w:rsidRPr="0082236F">
        <w:rPr>
          <w:rFonts w:ascii="Arial" w:hAnsi="Arial" w:cs="Arial"/>
          <w:spacing w:val="-5"/>
          <w:sz w:val="20"/>
          <w:szCs w:val="20"/>
        </w:rPr>
        <w:t xml:space="preserve">Привлечение к предусмотренной </w:t>
      </w:r>
      <w:r w:rsidR="008E09C0">
        <w:rPr>
          <w:rFonts w:ascii="Arial" w:hAnsi="Arial" w:cs="Arial"/>
          <w:spacing w:val="-5"/>
          <w:sz w:val="20"/>
          <w:szCs w:val="20"/>
        </w:rPr>
        <w:t xml:space="preserve">Настоящим </w:t>
      </w:r>
      <w:r w:rsidRPr="0082236F">
        <w:rPr>
          <w:rFonts w:ascii="Arial" w:hAnsi="Arial" w:cs="Arial"/>
          <w:spacing w:val="-5"/>
          <w:sz w:val="20"/>
          <w:szCs w:val="20"/>
        </w:rPr>
        <w:t>Р</w:t>
      </w:r>
      <w:r w:rsidR="008E09C0">
        <w:rPr>
          <w:rFonts w:ascii="Arial" w:hAnsi="Arial" w:cs="Arial"/>
          <w:spacing w:val="-5"/>
          <w:sz w:val="20"/>
          <w:szCs w:val="20"/>
        </w:rPr>
        <w:t>егламентом</w:t>
      </w:r>
      <w:r w:rsidRPr="0082236F">
        <w:rPr>
          <w:rFonts w:ascii="Arial" w:hAnsi="Arial" w:cs="Arial"/>
          <w:spacing w:val="-5"/>
          <w:sz w:val="20"/>
          <w:szCs w:val="20"/>
        </w:rPr>
        <w:t xml:space="preserve"> ответственности команд, хоккеи</w:t>
      </w:r>
      <w:r w:rsidRPr="0082236F">
        <w:rPr>
          <w:rFonts w:ascii="Arial" w:hAnsi="Arial" w:cs="Arial"/>
          <w:spacing w:val="-4"/>
          <w:sz w:val="20"/>
          <w:szCs w:val="20"/>
        </w:rPr>
        <w:t>стов, ответственных представителей команд</w:t>
      </w:r>
      <w:r w:rsidRPr="0082236F">
        <w:rPr>
          <w:rFonts w:ascii="Arial" w:hAnsi="Arial" w:cs="Arial"/>
          <w:sz w:val="20"/>
          <w:szCs w:val="20"/>
        </w:rPr>
        <w:t>, судей за нарушение норм</w:t>
      </w:r>
      <w:r w:rsidR="008E09C0">
        <w:rPr>
          <w:rFonts w:ascii="Arial" w:hAnsi="Arial" w:cs="Arial"/>
          <w:sz w:val="20"/>
          <w:szCs w:val="20"/>
        </w:rPr>
        <w:t xml:space="preserve"> Настоящего</w:t>
      </w:r>
      <w:r w:rsidRPr="0082236F">
        <w:rPr>
          <w:rFonts w:ascii="Arial" w:hAnsi="Arial" w:cs="Arial"/>
          <w:sz w:val="20"/>
          <w:szCs w:val="20"/>
        </w:rPr>
        <w:t xml:space="preserve"> Регламента.</w:t>
      </w:r>
    </w:p>
    <w:p w14:paraId="57529FD6" w14:textId="0AC6B30B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1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Определение порядка и содержания церемоний любых мероприятий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Pr="0082236F">
        <w:rPr>
          <w:rFonts w:ascii="Arial" w:hAnsi="Arial" w:cs="Arial"/>
          <w:sz w:val="20"/>
          <w:szCs w:val="20"/>
        </w:rPr>
        <w:t>.</w:t>
      </w:r>
    </w:p>
    <w:p w14:paraId="17CABB79" w14:textId="313B1777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2"/>
          <w:sz w:val="20"/>
          <w:szCs w:val="20"/>
        </w:rPr>
      </w:pPr>
      <w:r w:rsidRPr="0082236F">
        <w:rPr>
          <w:rFonts w:ascii="Arial" w:hAnsi="Arial" w:cs="Arial"/>
          <w:spacing w:val="-2"/>
          <w:sz w:val="20"/>
          <w:szCs w:val="20"/>
        </w:rPr>
        <w:t>Использование любого рода рекламных возможностей спортсооружений, обо</w:t>
      </w:r>
      <w:r w:rsidRPr="0082236F">
        <w:rPr>
          <w:rFonts w:ascii="Arial" w:hAnsi="Arial" w:cs="Arial"/>
          <w:sz w:val="20"/>
          <w:szCs w:val="20"/>
        </w:rPr>
        <w:t xml:space="preserve">рудования спортсооружений и проведение любого рода рекламных и </w:t>
      </w:r>
      <w:r w:rsidRPr="0082236F">
        <w:rPr>
          <w:rFonts w:ascii="Arial" w:hAnsi="Arial" w:cs="Arial"/>
          <w:spacing w:val="-2"/>
          <w:sz w:val="20"/>
          <w:szCs w:val="20"/>
        </w:rPr>
        <w:t>промо-</w:t>
      </w:r>
      <w:r w:rsidRPr="0082236F">
        <w:rPr>
          <w:rFonts w:ascii="Arial" w:hAnsi="Arial" w:cs="Arial"/>
          <w:sz w:val="20"/>
          <w:szCs w:val="20"/>
        </w:rPr>
        <w:t xml:space="preserve">акций, </w:t>
      </w:r>
      <w:r w:rsidRPr="0082236F">
        <w:rPr>
          <w:rFonts w:ascii="Arial" w:hAnsi="Arial" w:cs="Arial"/>
          <w:spacing w:val="-2"/>
          <w:sz w:val="20"/>
          <w:szCs w:val="20"/>
        </w:rPr>
        <w:t xml:space="preserve">специальных маркетинговых мероприятий во время проведения </w:t>
      </w:r>
      <w:r w:rsidRPr="0082236F">
        <w:rPr>
          <w:rFonts w:ascii="Arial" w:hAnsi="Arial" w:cs="Arial"/>
          <w:sz w:val="20"/>
          <w:szCs w:val="20"/>
        </w:rPr>
        <w:t xml:space="preserve">матчей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="008E09C0">
        <w:rPr>
          <w:rFonts w:ascii="Arial" w:hAnsi="Arial" w:cs="Arial"/>
          <w:sz w:val="20"/>
          <w:szCs w:val="20"/>
        </w:rPr>
        <w:t>.</w:t>
      </w:r>
    </w:p>
    <w:p w14:paraId="5786C58E" w14:textId="69795649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1"/>
          <w:sz w:val="20"/>
          <w:szCs w:val="20"/>
        </w:rPr>
      </w:pPr>
      <w:r w:rsidRPr="0082236F">
        <w:rPr>
          <w:rFonts w:ascii="Arial" w:hAnsi="Arial" w:cs="Arial"/>
          <w:sz w:val="20"/>
          <w:szCs w:val="20"/>
        </w:rPr>
        <w:t>Формирование и любого рода использование видео и фотоизображений мат</w:t>
      </w:r>
      <w:r w:rsidRPr="0082236F">
        <w:rPr>
          <w:rFonts w:ascii="Arial" w:hAnsi="Arial" w:cs="Arial"/>
          <w:spacing w:val="-3"/>
          <w:sz w:val="20"/>
          <w:szCs w:val="20"/>
        </w:rPr>
        <w:t xml:space="preserve">чей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="008E09C0">
        <w:rPr>
          <w:rFonts w:ascii="Arial" w:hAnsi="Arial" w:cs="Arial"/>
          <w:sz w:val="20"/>
          <w:szCs w:val="20"/>
        </w:rPr>
        <w:t>.</w:t>
      </w:r>
    </w:p>
    <w:p w14:paraId="7DE36FC3" w14:textId="7338EA16" w:rsidR="00741CAC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2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Учреждение и вручение любого рода наград и призов участникам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="008E09C0">
        <w:rPr>
          <w:rFonts w:ascii="Arial" w:hAnsi="Arial" w:cs="Arial"/>
          <w:sz w:val="20"/>
          <w:szCs w:val="20"/>
        </w:rPr>
        <w:t>.</w:t>
      </w:r>
    </w:p>
    <w:p w14:paraId="3D9BEF63" w14:textId="50F76A14" w:rsidR="001606C2" w:rsidRPr="0082236F" w:rsidRDefault="001606C2" w:rsidP="000828A4">
      <w:pPr>
        <w:numPr>
          <w:ilvl w:val="1"/>
          <w:numId w:val="4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134" w:right="-1" w:hanging="425"/>
        <w:contextualSpacing/>
        <w:rPr>
          <w:rFonts w:ascii="Arial" w:hAnsi="Arial" w:cs="Arial"/>
          <w:spacing w:val="-12"/>
          <w:sz w:val="20"/>
          <w:szCs w:val="20"/>
        </w:rPr>
      </w:pPr>
      <w:r w:rsidRPr="0082236F">
        <w:rPr>
          <w:rFonts w:ascii="Arial" w:hAnsi="Arial" w:cs="Arial"/>
          <w:spacing w:val="-3"/>
          <w:sz w:val="20"/>
          <w:szCs w:val="20"/>
        </w:rPr>
        <w:t xml:space="preserve">Присвоение официальных статусов и титулов </w:t>
      </w:r>
      <w:r w:rsidR="00741CAC" w:rsidRPr="0082236F">
        <w:rPr>
          <w:rFonts w:ascii="Arial" w:hAnsi="Arial" w:cs="Arial"/>
          <w:sz w:val="20"/>
          <w:szCs w:val="20"/>
        </w:rPr>
        <w:t>ВХЛ-Лиги</w:t>
      </w:r>
      <w:r w:rsidR="00741CAC" w:rsidRPr="0082236F">
        <w:rPr>
          <w:rFonts w:ascii="Arial" w:hAnsi="Arial" w:cs="Arial"/>
          <w:spacing w:val="-3"/>
          <w:sz w:val="20"/>
          <w:szCs w:val="20"/>
        </w:rPr>
        <w:t xml:space="preserve"> </w:t>
      </w:r>
      <w:r w:rsidRPr="0082236F">
        <w:rPr>
          <w:rFonts w:ascii="Arial" w:hAnsi="Arial" w:cs="Arial"/>
          <w:spacing w:val="-3"/>
          <w:sz w:val="20"/>
          <w:szCs w:val="20"/>
        </w:rPr>
        <w:t>для спонсоров (партнеров, рекла</w:t>
      </w:r>
      <w:r w:rsidRPr="0082236F">
        <w:rPr>
          <w:rFonts w:ascii="Arial" w:hAnsi="Arial" w:cs="Arial"/>
          <w:sz w:val="20"/>
          <w:szCs w:val="20"/>
        </w:rPr>
        <w:t>модателей)</w:t>
      </w:r>
    </w:p>
    <w:p w14:paraId="72107399" w14:textId="77777777" w:rsidR="001606C2" w:rsidRPr="001606C2" w:rsidRDefault="001606C2" w:rsidP="00A83BBD">
      <w:pPr>
        <w:spacing w:after="0" w:line="321" w:lineRule="exact"/>
        <w:ind w:left="420" w:firstLine="1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07F2181" w14:textId="77777777" w:rsidR="00330D42" w:rsidRDefault="008D64A0" w:rsidP="00EC26E6">
      <w:pPr>
        <w:spacing w:after="0" w:line="240" w:lineRule="auto"/>
        <w:ind w:left="420" w:firstLine="1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Глава 3. </w:t>
      </w:r>
    </w:p>
    <w:p w14:paraId="0279D79A" w14:textId="54B38446" w:rsidR="008D64A0" w:rsidRDefault="00195C3C" w:rsidP="00EC26E6">
      <w:pPr>
        <w:spacing w:after="0" w:line="240" w:lineRule="auto"/>
        <w:ind w:left="420" w:firstLine="1"/>
        <w:outlineLvl w:val="0"/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>Состав участников, СРОКИ</w:t>
      </w:r>
      <w:r w:rsidR="00D93518" w:rsidRPr="00EC26E6"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 xml:space="preserve">и место </w:t>
      </w:r>
      <w:r w:rsidR="00D93518" w:rsidRPr="00EC26E6"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 xml:space="preserve">проведения </w:t>
      </w:r>
      <w:r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>турниров</w:t>
      </w:r>
      <w:r w:rsidR="00D93518" w:rsidRPr="00EC26E6"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  <w:t xml:space="preserve"> ВХЛ-Лиги</w:t>
      </w:r>
    </w:p>
    <w:p w14:paraId="22219BED" w14:textId="77777777" w:rsidR="00321908" w:rsidRPr="00195C3C" w:rsidRDefault="00321908" w:rsidP="00195C3C">
      <w:pPr>
        <w:widowControl/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5782851" w14:textId="5A30EA72" w:rsidR="00D93518" w:rsidRDefault="00195C3C" w:rsidP="00A83BBD">
      <w:pPr>
        <w:spacing w:after="0" w:line="321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3.1</w:t>
      </w:r>
      <w:r w:rsidR="00D93518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D93518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D93518" w:rsidRPr="00D93518">
        <w:rPr>
          <w:rFonts w:ascii="Arial" w:hAnsi="Arial" w:cs="Arial"/>
          <w:b/>
          <w:noProof/>
          <w:color w:val="000000"/>
          <w:sz w:val="20"/>
          <w:szCs w:val="20"/>
        </w:rPr>
        <w:t>Состав участников</w:t>
      </w:r>
    </w:p>
    <w:p w14:paraId="7BEF02D5" w14:textId="77777777" w:rsidR="001F390E" w:rsidRDefault="001F390E" w:rsidP="00A83BBD">
      <w:pPr>
        <w:spacing w:after="0" w:line="321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B072497" w14:textId="40C45426" w:rsidR="00935985" w:rsidRPr="00935985" w:rsidRDefault="00935985" w:rsidP="000828A4">
      <w:pPr>
        <w:pStyle w:val="ListParagraph"/>
        <w:numPr>
          <w:ilvl w:val="0"/>
          <w:numId w:val="43"/>
        </w:numPr>
        <w:tabs>
          <w:tab w:val="left" w:pos="1685"/>
        </w:tabs>
        <w:spacing w:after="0" w:line="240" w:lineRule="auto"/>
        <w:rPr>
          <w:rFonts w:ascii="Arial" w:hAnsi="Arial" w:cs="Arial"/>
          <w:noProof/>
          <w:color w:val="000000"/>
          <w:w w:val="102"/>
          <w:sz w:val="20"/>
          <w:szCs w:val="20"/>
        </w:rPr>
      </w:pPr>
      <w:r w:rsidRPr="00935985">
        <w:rPr>
          <w:rFonts w:ascii="Arial" w:hAnsi="Arial" w:cs="Arial"/>
        </w:rPr>
        <w:t xml:space="preserve">В турнирах </w:t>
      </w:r>
      <w:r w:rsidRPr="00935985"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ВХЛ-Лиги принимают </w:t>
      </w:r>
      <w:r w:rsidRPr="00935985">
        <w:rPr>
          <w:rFonts w:ascii="Arial" w:hAnsi="Arial" w:cs="Arial"/>
        </w:rPr>
        <w:t xml:space="preserve">участие </w:t>
      </w:r>
      <w:r w:rsidRPr="00935985"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организаванные и документально оформленные взрослые любительские </w:t>
      </w:r>
      <w:r w:rsidRPr="00935985">
        <w:rPr>
          <w:rFonts w:ascii="Arial" w:hAnsi="Arial" w:cs="Arial"/>
        </w:rPr>
        <w:t xml:space="preserve">команды, </w:t>
      </w:r>
      <w:r>
        <w:rPr>
          <w:rFonts w:ascii="Arial" w:hAnsi="Arial" w:cs="Arial"/>
        </w:rPr>
        <w:t>определенные</w:t>
      </w:r>
      <w:r w:rsidRPr="00935985">
        <w:rPr>
          <w:rFonts w:ascii="Arial" w:hAnsi="Arial" w:cs="Arial"/>
        </w:rPr>
        <w:t xml:space="preserve"> по Группам (дивизионам),</w:t>
      </w:r>
      <w:r w:rsidRPr="0093598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согласно квалификационных и возрастных требований, а также исходя из многолетних спортивных результатов</w:t>
      </w:r>
      <w:r w:rsidRPr="00935985">
        <w:rPr>
          <w:rFonts w:ascii="Arial" w:hAnsi="Arial" w:cs="Arial"/>
          <w:sz w:val="20"/>
          <w:szCs w:val="20"/>
        </w:rPr>
        <w:t xml:space="preserve"> </w:t>
      </w:r>
    </w:p>
    <w:p w14:paraId="14E451B1" w14:textId="34B905A6" w:rsidR="00AF3E6A" w:rsidRPr="00594C9E" w:rsidRDefault="00AF3E6A" w:rsidP="000828A4">
      <w:pPr>
        <w:pStyle w:val="ListParagraph"/>
        <w:numPr>
          <w:ilvl w:val="0"/>
          <w:numId w:val="43"/>
        </w:numPr>
        <w:tabs>
          <w:tab w:val="left" w:pos="1685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Состав</w:t>
      </w:r>
      <w:r w:rsidRPr="00594C9E">
        <w:rPr>
          <w:rFonts w:ascii="Arial" w:hAnsi="Arial" w:cs="Arial"/>
          <w:bCs/>
          <w:color w:val="000000"/>
          <w:sz w:val="20"/>
          <w:szCs w:val="20"/>
        </w:rPr>
        <w:t xml:space="preserve"> участников (хоккейных команд)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ВХЛ-Лиги </w:t>
      </w:r>
      <w:r w:rsidRPr="00594C9E">
        <w:rPr>
          <w:rFonts w:ascii="Arial" w:hAnsi="Arial" w:cs="Arial"/>
          <w:bCs/>
          <w:color w:val="000000"/>
          <w:sz w:val="20"/>
          <w:szCs w:val="20"/>
        </w:rPr>
        <w:t xml:space="preserve">оговаривается в </w:t>
      </w:r>
      <w:r w:rsidRPr="00195C3C">
        <w:rPr>
          <w:rFonts w:ascii="Arial" w:hAnsi="Arial" w:cs="Arial"/>
          <w:b/>
          <w:bCs/>
          <w:color w:val="000000"/>
          <w:sz w:val="20"/>
          <w:szCs w:val="20"/>
        </w:rPr>
        <w:t xml:space="preserve">Приложении </w:t>
      </w:r>
      <w:r w:rsidRPr="00195C3C">
        <w:rPr>
          <w:rFonts w:ascii="Arial" w:hAnsi="Arial" w:cs="Arial"/>
          <w:b/>
          <w:sz w:val="20"/>
          <w:szCs w:val="20"/>
        </w:rPr>
        <w:t>#1</w:t>
      </w:r>
      <w:r w:rsidRPr="00594C9E">
        <w:rPr>
          <w:rFonts w:ascii="Arial" w:hAnsi="Arial" w:cs="Arial"/>
          <w:sz w:val="20"/>
          <w:szCs w:val="20"/>
        </w:rPr>
        <w:t xml:space="preserve"> </w:t>
      </w:r>
      <w:r w:rsidR="00195C3C">
        <w:rPr>
          <w:rFonts w:ascii="Arial" w:hAnsi="Arial" w:cs="Arial"/>
          <w:bCs/>
          <w:color w:val="000000"/>
          <w:sz w:val="20"/>
          <w:szCs w:val="20"/>
        </w:rPr>
        <w:t>к Н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астоящему Регламенту </w:t>
      </w:r>
      <w:r w:rsidR="001F24F2">
        <w:rPr>
          <w:rFonts w:ascii="Arial" w:hAnsi="Arial" w:cs="Arial"/>
          <w:noProof/>
          <w:color w:val="000000"/>
          <w:sz w:val="20"/>
          <w:szCs w:val="20"/>
        </w:rPr>
        <w:t>для каждой Г</w:t>
      </w:r>
      <w:r>
        <w:rPr>
          <w:rFonts w:ascii="Arial" w:hAnsi="Arial" w:cs="Arial"/>
          <w:noProof/>
          <w:color w:val="000000"/>
          <w:sz w:val="20"/>
          <w:szCs w:val="20"/>
        </w:rPr>
        <w:t>руппы (дивизиона) индивидуально</w:t>
      </w:r>
    </w:p>
    <w:p w14:paraId="1BDCC20F" w14:textId="77777777" w:rsidR="00935985" w:rsidRDefault="00ED2F64" w:rsidP="000828A4">
      <w:pPr>
        <w:pStyle w:val="ListParagraph"/>
        <w:numPr>
          <w:ilvl w:val="0"/>
          <w:numId w:val="43"/>
        </w:numPr>
        <w:tabs>
          <w:tab w:val="left" w:pos="1685"/>
        </w:tabs>
        <w:spacing w:after="0" w:line="240" w:lineRule="auto"/>
        <w:rPr>
          <w:rFonts w:ascii="Arial" w:hAnsi="Arial" w:cs="Arial"/>
          <w:noProof/>
          <w:color w:val="000000"/>
          <w:w w:val="102"/>
          <w:sz w:val="20"/>
          <w:szCs w:val="20"/>
        </w:rPr>
      </w:pPr>
      <w:r w:rsidRPr="00594C9E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Количество команд в Группах зависит от количества поданных заявок на участие в </w:t>
      </w:r>
      <w:r w:rsidR="000D1DD3">
        <w:rPr>
          <w:rFonts w:ascii="Arial" w:hAnsi="Arial" w:cs="Arial"/>
          <w:noProof/>
          <w:color w:val="000000"/>
          <w:w w:val="102"/>
          <w:sz w:val="20"/>
          <w:szCs w:val="20"/>
        </w:rPr>
        <w:t>турнирах</w:t>
      </w:r>
      <w:r w:rsidR="00AF3E6A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 ВХЛ-Лиги</w:t>
      </w:r>
      <w:r w:rsidRPr="00594C9E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 и окончатель</w:t>
      </w:r>
      <w:r w:rsidR="00D93518" w:rsidRPr="00594C9E">
        <w:rPr>
          <w:rFonts w:ascii="Arial" w:hAnsi="Arial" w:cs="Arial"/>
          <w:noProof/>
          <w:color w:val="000000"/>
          <w:w w:val="102"/>
          <w:sz w:val="20"/>
          <w:szCs w:val="20"/>
        </w:rPr>
        <w:t>ного решения Оргкомитета</w:t>
      </w:r>
      <w:r w:rsidR="00AF3E6A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 по допуску команд в Группы (дивизионы).</w:t>
      </w:r>
    </w:p>
    <w:p w14:paraId="5E9AC1FA" w14:textId="7DD28844" w:rsidR="00D46237" w:rsidRPr="00AF3E6A" w:rsidRDefault="00D46237" w:rsidP="000664FA">
      <w:pPr>
        <w:pStyle w:val="ListParagraph"/>
        <w:tabs>
          <w:tab w:val="left" w:pos="1685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B6E3C83" w14:textId="69609EDF" w:rsidR="00D46237" w:rsidRDefault="00195C3C" w:rsidP="004C6000">
      <w:pPr>
        <w:spacing w:after="0" w:line="240" w:lineRule="auto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3.2</w:t>
      </w:r>
      <w:r w:rsidR="00D46237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D46237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D46237">
        <w:rPr>
          <w:rFonts w:ascii="Arial" w:hAnsi="Arial" w:cs="Arial"/>
          <w:b/>
          <w:noProof/>
          <w:color w:val="000000"/>
          <w:sz w:val="20"/>
          <w:szCs w:val="20"/>
        </w:rPr>
        <w:t>Сроки проведения и календарь</w:t>
      </w:r>
    </w:p>
    <w:p w14:paraId="6191919B" w14:textId="77777777" w:rsidR="009A1F95" w:rsidRDefault="009A1F95" w:rsidP="004C6000">
      <w:pPr>
        <w:spacing w:after="0" w:line="240" w:lineRule="auto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091DC81" w14:textId="3B6BD729" w:rsidR="00D46237" w:rsidRPr="00D46237" w:rsidRDefault="00D46237" w:rsidP="00F8763D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42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sz w:val="20"/>
          <w:szCs w:val="20"/>
        </w:rPr>
        <w:t xml:space="preserve">Сроки проведения всех матчей </w:t>
      </w:r>
      <w:r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ВХЛ-Лиги </w:t>
      </w:r>
      <w:r w:rsidRPr="00D46237">
        <w:rPr>
          <w:rFonts w:ascii="Arial" w:hAnsi="Arial" w:cs="Arial"/>
          <w:sz w:val="20"/>
          <w:szCs w:val="20"/>
        </w:rPr>
        <w:t xml:space="preserve">определяются в </w:t>
      </w:r>
      <w:r w:rsidR="00F8763D" w:rsidRPr="000D1DD3">
        <w:rPr>
          <w:rFonts w:ascii="Arial" w:hAnsi="Arial" w:cs="Arial"/>
          <w:b/>
          <w:sz w:val="20"/>
          <w:szCs w:val="20"/>
        </w:rPr>
        <w:t xml:space="preserve">Приложении # </w:t>
      </w:r>
      <w:r w:rsidR="008248BB">
        <w:rPr>
          <w:rFonts w:ascii="Arial" w:hAnsi="Arial" w:cs="Arial"/>
          <w:b/>
          <w:sz w:val="20"/>
          <w:szCs w:val="20"/>
        </w:rPr>
        <w:t>3</w:t>
      </w:r>
      <w:r w:rsidR="00F8763D"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14:paraId="03F0D8F6" w14:textId="71525128" w:rsidR="00321908" w:rsidRPr="00D93518" w:rsidRDefault="00321908" w:rsidP="00AD785D">
      <w:pPr>
        <w:pStyle w:val="ListParagraph"/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Календарь соревнований ВХЛ-Лиги определяется индивидуально для каждой Группы (дивизиона), в зависимости от количества  команд, подавших заявки на участие в турнире, оговаривается в </w:t>
      </w:r>
      <w:r w:rsidRPr="008248BB">
        <w:rPr>
          <w:rFonts w:ascii="Arial" w:hAnsi="Arial" w:cs="Arial"/>
          <w:b/>
          <w:sz w:val="20"/>
          <w:szCs w:val="20"/>
        </w:rPr>
        <w:t>Приложен</w:t>
      </w:r>
      <w:r w:rsidR="008248BB" w:rsidRPr="008248BB">
        <w:rPr>
          <w:rFonts w:ascii="Arial" w:hAnsi="Arial" w:cs="Arial"/>
          <w:b/>
          <w:sz w:val="20"/>
          <w:szCs w:val="20"/>
        </w:rPr>
        <w:t>ии #3</w:t>
      </w:r>
      <w:r w:rsidRPr="008248BB">
        <w:rPr>
          <w:rFonts w:ascii="Arial" w:hAnsi="Arial" w:cs="Arial"/>
          <w:b/>
          <w:sz w:val="20"/>
          <w:szCs w:val="20"/>
        </w:rPr>
        <w:t xml:space="preserve"> (Календарь)</w:t>
      </w:r>
      <w:r>
        <w:rPr>
          <w:rFonts w:ascii="Arial" w:hAnsi="Arial" w:cs="Arial"/>
          <w:sz w:val="20"/>
          <w:szCs w:val="20"/>
        </w:rPr>
        <w:t xml:space="preserve"> и выкладывается на Официальном сайте ВХЛ-Лиги.</w:t>
      </w:r>
    </w:p>
    <w:p w14:paraId="7B0154BE" w14:textId="6ABF5682" w:rsidR="00D46237" w:rsidRPr="00D46237" w:rsidRDefault="00D46237" w:rsidP="00F8763D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sz w:val="20"/>
          <w:szCs w:val="20"/>
        </w:rPr>
        <w:t xml:space="preserve">Корректировка календаря игр возможна в случае изменения числа участников </w:t>
      </w:r>
      <w:r>
        <w:rPr>
          <w:rFonts w:ascii="Arial" w:hAnsi="Arial" w:cs="Arial"/>
          <w:sz w:val="20"/>
          <w:szCs w:val="20"/>
        </w:rPr>
        <w:t xml:space="preserve">в </w:t>
      </w:r>
      <w:r w:rsidR="000D1DD3">
        <w:rPr>
          <w:rFonts w:ascii="Arial" w:hAnsi="Arial" w:cs="Arial"/>
          <w:sz w:val="20"/>
          <w:szCs w:val="20"/>
        </w:rPr>
        <w:t xml:space="preserve">турнирах </w:t>
      </w:r>
      <w:r>
        <w:rPr>
          <w:rFonts w:ascii="Arial" w:hAnsi="Arial" w:cs="Arial"/>
          <w:noProof/>
          <w:color w:val="000000"/>
          <w:w w:val="96"/>
          <w:sz w:val="20"/>
          <w:szCs w:val="20"/>
        </w:rPr>
        <w:t>ВХЛ-Лиг</w:t>
      </w:r>
      <w:r w:rsidR="000D1DD3">
        <w:rPr>
          <w:rFonts w:ascii="Arial" w:hAnsi="Arial" w:cs="Arial"/>
          <w:noProof/>
          <w:color w:val="000000"/>
          <w:w w:val="96"/>
          <w:sz w:val="20"/>
          <w:szCs w:val="20"/>
        </w:rPr>
        <w:t>и</w:t>
      </w:r>
      <w:r w:rsidRPr="00D46237">
        <w:rPr>
          <w:rFonts w:ascii="Arial" w:hAnsi="Arial" w:cs="Arial"/>
          <w:sz w:val="20"/>
          <w:szCs w:val="20"/>
        </w:rPr>
        <w:t xml:space="preserve">, изменений в графике работы ледовых арен и по Представлению </w:t>
      </w:r>
      <w:r>
        <w:rPr>
          <w:rFonts w:ascii="Arial" w:hAnsi="Arial" w:cs="Arial"/>
          <w:sz w:val="20"/>
          <w:szCs w:val="20"/>
        </w:rPr>
        <w:t>Оргк</w:t>
      </w:r>
      <w:r w:rsidRPr="00D46237">
        <w:rPr>
          <w:rFonts w:ascii="Arial" w:hAnsi="Arial" w:cs="Arial"/>
          <w:sz w:val="20"/>
          <w:szCs w:val="20"/>
        </w:rPr>
        <w:t xml:space="preserve">омитета Соревнований. </w:t>
      </w:r>
    </w:p>
    <w:p w14:paraId="7D1D01DE" w14:textId="03624239" w:rsidR="00D46237" w:rsidRPr="00774F41" w:rsidRDefault="00D46237" w:rsidP="00F8763D">
      <w:pPr>
        <w:widowControl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sz w:val="20"/>
          <w:szCs w:val="20"/>
        </w:rPr>
        <w:t xml:space="preserve">По решению </w:t>
      </w:r>
      <w:r>
        <w:rPr>
          <w:rFonts w:ascii="Arial" w:hAnsi="Arial" w:cs="Arial"/>
          <w:sz w:val="20"/>
          <w:szCs w:val="20"/>
        </w:rPr>
        <w:t>Оргк</w:t>
      </w:r>
      <w:r w:rsidRPr="00D46237">
        <w:rPr>
          <w:rFonts w:ascii="Arial" w:hAnsi="Arial" w:cs="Arial"/>
          <w:sz w:val="20"/>
          <w:szCs w:val="20"/>
        </w:rPr>
        <w:t>омитета Соревнований допускается</w:t>
      </w:r>
      <w:r>
        <w:rPr>
          <w:rFonts w:ascii="Arial" w:hAnsi="Arial" w:cs="Arial"/>
          <w:sz w:val="20"/>
          <w:szCs w:val="20"/>
        </w:rPr>
        <w:t>,</w:t>
      </w:r>
      <w:r w:rsidRPr="00D46237">
        <w:rPr>
          <w:rFonts w:ascii="Arial" w:hAnsi="Arial" w:cs="Arial"/>
          <w:sz w:val="20"/>
          <w:szCs w:val="20"/>
        </w:rPr>
        <w:t xml:space="preserve"> изменение сроков проведения матчей </w:t>
      </w:r>
      <w:r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ВХЛ-Лиги </w:t>
      </w:r>
      <w:r w:rsidRPr="00D46237">
        <w:rPr>
          <w:rFonts w:ascii="Arial" w:hAnsi="Arial" w:cs="Arial"/>
          <w:sz w:val="20"/>
          <w:szCs w:val="20"/>
        </w:rPr>
        <w:t>в связи с наступлением форс-мажорных обстоятельств.</w:t>
      </w:r>
    </w:p>
    <w:p w14:paraId="5EBB9B68" w14:textId="77777777" w:rsidR="00774F41" w:rsidRPr="00774F41" w:rsidRDefault="00774F41" w:rsidP="00195C3C">
      <w:pPr>
        <w:spacing w:after="0" w:line="298" w:lineRule="exact"/>
        <w:rPr>
          <w:rFonts w:ascii="Arial" w:hAnsi="Arial" w:cs="Arial"/>
          <w:b/>
          <w:noProof/>
          <w:color w:val="000000"/>
          <w:sz w:val="20"/>
          <w:szCs w:val="20"/>
          <w:lang w:val="en-US"/>
        </w:rPr>
      </w:pPr>
    </w:p>
    <w:p w14:paraId="24C00BA8" w14:textId="7BC2FC4A" w:rsidR="00D46237" w:rsidRDefault="00D46237" w:rsidP="00A83BBD">
      <w:pPr>
        <w:spacing w:after="0" w:line="298" w:lineRule="exact"/>
        <w:ind w:left="42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Статья </w:t>
      </w:r>
      <w:r w:rsidR="00D33C5D">
        <w:rPr>
          <w:rFonts w:ascii="Arial" w:hAnsi="Arial" w:cs="Arial"/>
          <w:b/>
          <w:noProof/>
          <w:color w:val="000000"/>
          <w:sz w:val="20"/>
          <w:szCs w:val="20"/>
        </w:rPr>
        <w:t>3.3</w:t>
      </w: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Pr="00637149">
        <w:rPr>
          <w:rFonts w:ascii="Arial" w:hAnsi="Arial" w:cs="Arial"/>
          <w:noProof/>
          <w:color w:val="000000"/>
          <w:sz w:val="20"/>
          <w:szCs w:val="20"/>
        </w:rPr>
        <w:t>  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Место и время провед</w:t>
      </w:r>
      <w:r w:rsidR="00D33C5D">
        <w:rPr>
          <w:rFonts w:ascii="Arial" w:hAnsi="Arial" w:cs="Arial"/>
          <w:b/>
          <w:noProof/>
          <w:color w:val="000000"/>
          <w:sz w:val="20"/>
          <w:szCs w:val="20"/>
        </w:rPr>
        <w:t>е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ния матчей</w:t>
      </w:r>
    </w:p>
    <w:p w14:paraId="288BC4F9" w14:textId="77777777" w:rsidR="009A1F95" w:rsidRPr="00D46237" w:rsidRDefault="009A1F95" w:rsidP="00A83BBD">
      <w:pPr>
        <w:spacing w:after="0" w:line="298" w:lineRule="exact"/>
        <w:ind w:left="420"/>
        <w:rPr>
          <w:rFonts w:ascii="Arial" w:hAnsi="Arial" w:cs="Arial"/>
          <w:sz w:val="20"/>
          <w:szCs w:val="20"/>
          <w:lang w:val="en-US"/>
        </w:rPr>
      </w:pPr>
    </w:p>
    <w:p w14:paraId="3656869F" w14:textId="6B0969DC" w:rsidR="00D46237" w:rsidRPr="00D46237" w:rsidRDefault="00C40F04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Матчи</w:t>
      </w:r>
      <w:r w:rsidR="00D46237" w:rsidRPr="00D46237">
        <w:rPr>
          <w:rFonts w:ascii="Arial" w:hAnsi="Arial" w:cs="Arial"/>
          <w:sz w:val="20"/>
          <w:szCs w:val="20"/>
        </w:rPr>
        <w:t xml:space="preserve"> </w:t>
      </w:r>
      <w:r w:rsidR="00D46237"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ВХЛ-Лиги могут </w:t>
      </w:r>
      <w:r w:rsidR="00D46237" w:rsidRPr="00D46237">
        <w:rPr>
          <w:rFonts w:ascii="Arial" w:hAnsi="Arial" w:cs="Arial"/>
          <w:sz w:val="20"/>
          <w:szCs w:val="20"/>
        </w:rPr>
        <w:t>проводятся на ледовых аренах г. Владивостока (Ледовая арена «Полюс»</w:t>
      </w:r>
      <w:r w:rsidR="004434D6">
        <w:rPr>
          <w:rFonts w:ascii="Arial" w:hAnsi="Arial" w:cs="Arial"/>
          <w:sz w:val="20"/>
          <w:szCs w:val="20"/>
        </w:rPr>
        <w:t>, «Фетисов Арена»</w:t>
      </w:r>
      <w:r w:rsidR="00D46237" w:rsidRPr="00D46237">
        <w:rPr>
          <w:rFonts w:ascii="Arial" w:hAnsi="Arial" w:cs="Arial"/>
          <w:sz w:val="20"/>
          <w:szCs w:val="20"/>
        </w:rPr>
        <w:t>), г. Артема (Крытый Тренировочный Каток),  г.</w:t>
      </w:r>
      <w:r w:rsidR="00D46237">
        <w:rPr>
          <w:rFonts w:ascii="Arial" w:hAnsi="Arial" w:cs="Arial"/>
          <w:sz w:val="20"/>
          <w:szCs w:val="20"/>
        </w:rPr>
        <w:t xml:space="preserve"> </w:t>
      </w:r>
      <w:r w:rsidR="00D46237" w:rsidRPr="00D46237">
        <w:rPr>
          <w:rFonts w:ascii="Arial" w:hAnsi="Arial" w:cs="Arial"/>
          <w:sz w:val="20"/>
          <w:szCs w:val="20"/>
        </w:rPr>
        <w:t>Большого Камня (Ледовая Арена) и г. Уссурийска ( МАО СОК Ледовая Арена)</w:t>
      </w:r>
      <w:r w:rsidR="004434D6">
        <w:rPr>
          <w:rFonts w:ascii="Arial" w:hAnsi="Arial" w:cs="Arial"/>
          <w:sz w:val="20"/>
          <w:szCs w:val="20"/>
        </w:rPr>
        <w:t>.</w:t>
      </w:r>
    </w:p>
    <w:p w14:paraId="30775469" w14:textId="2F242939" w:rsidR="00D46237" w:rsidRPr="00D46237" w:rsidRDefault="00D46237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77"/>
        <w:contextualSpacing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sz w:val="20"/>
          <w:szCs w:val="20"/>
        </w:rPr>
        <w:t xml:space="preserve">Место и время проведения матчей указываются в Календаре и публикуются на  Официальном сайте </w:t>
      </w:r>
      <w:r>
        <w:rPr>
          <w:rFonts w:ascii="Arial" w:hAnsi="Arial" w:cs="Arial"/>
          <w:noProof/>
          <w:color w:val="000000"/>
          <w:w w:val="96"/>
          <w:sz w:val="20"/>
          <w:szCs w:val="20"/>
        </w:rPr>
        <w:t>ВХЛ-Лиги</w:t>
      </w:r>
      <w:r w:rsidRPr="00D46237">
        <w:rPr>
          <w:rFonts w:ascii="Arial" w:hAnsi="Arial" w:cs="Arial"/>
          <w:sz w:val="20"/>
          <w:szCs w:val="20"/>
        </w:rPr>
        <w:t>;</w:t>
      </w:r>
    </w:p>
    <w:p w14:paraId="7E09F55C" w14:textId="77777777" w:rsidR="00D46237" w:rsidRPr="00B422A0" w:rsidRDefault="00D46237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Все матчи </w:t>
      </w:r>
      <w:r>
        <w:rPr>
          <w:rFonts w:ascii="Arial" w:hAnsi="Arial" w:cs="Arial"/>
          <w:noProof/>
          <w:color w:val="000000"/>
          <w:w w:val="96"/>
          <w:sz w:val="20"/>
          <w:szCs w:val="20"/>
        </w:rPr>
        <w:t>ВХЛ-Лиги</w:t>
      </w: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  должны быть проведены в сроки, установленные Календарем соревнований. </w:t>
      </w:r>
      <w:r>
        <w:rPr>
          <w:rFonts w:ascii="Arial" w:hAnsi="Arial" w:cs="Arial"/>
          <w:sz w:val="20"/>
          <w:szCs w:val="20"/>
        </w:rPr>
        <w:t>Оргк</w:t>
      </w:r>
      <w:r w:rsidRPr="00D46237">
        <w:rPr>
          <w:rFonts w:ascii="Arial" w:hAnsi="Arial" w:cs="Arial"/>
          <w:sz w:val="20"/>
          <w:szCs w:val="20"/>
        </w:rPr>
        <w:t>омитет соревнований оставляет за собой право изменить место и время матча не позднее, чем за 2 календарных дня до начала матча.</w:t>
      </w: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 Перенос матча на другой срок (день и/или час) допускается в исключительных случаях </w:t>
      </w:r>
      <w:r>
        <w:rPr>
          <w:rFonts w:ascii="Arial" w:hAnsi="Arial" w:cs="Arial"/>
          <w:bCs/>
          <w:color w:val="000000"/>
          <w:sz w:val="20"/>
          <w:szCs w:val="20"/>
        </w:rPr>
        <w:t>с разрешения Оргк</w:t>
      </w: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омитета по проведению соревнований и </w:t>
      </w:r>
      <w:r w:rsidRPr="00D46237">
        <w:rPr>
          <w:rFonts w:ascii="Arial" w:hAnsi="Arial" w:cs="Arial"/>
          <w:b/>
          <w:bCs/>
          <w:color w:val="000000"/>
          <w:sz w:val="20"/>
          <w:szCs w:val="20"/>
        </w:rPr>
        <w:t>по требованию и обоюдно-письменному согласию руководителей обеих команд</w:t>
      </w: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 не менее, чем за 2 дня до его проведения и обязательным уведомление</w:t>
      </w:r>
      <w:r>
        <w:rPr>
          <w:rFonts w:ascii="Arial" w:hAnsi="Arial" w:cs="Arial"/>
          <w:bCs/>
          <w:color w:val="000000"/>
          <w:sz w:val="20"/>
          <w:szCs w:val="20"/>
        </w:rPr>
        <w:t>м Главного Судьи соревнований, Оргк</w:t>
      </w:r>
      <w:r w:rsidRPr="00D46237">
        <w:rPr>
          <w:rFonts w:ascii="Arial" w:hAnsi="Arial" w:cs="Arial"/>
          <w:bCs/>
          <w:color w:val="000000"/>
          <w:sz w:val="20"/>
          <w:szCs w:val="20"/>
        </w:rPr>
        <w:t xml:space="preserve">омитета по проведению соревнований. </w:t>
      </w:r>
    </w:p>
    <w:p w14:paraId="19D08211" w14:textId="7A9BA725" w:rsidR="00D46237" w:rsidRPr="00B422A0" w:rsidRDefault="00D46237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B422A0">
        <w:rPr>
          <w:rFonts w:ascii="Arial" w:hAnsi="Arial" w:cs="Arial"/>
          <w:bCs/>
          <w:color w:val="000000"/>
          <w:sz w:val="20"/>
          <w:szCs w:val="20"/>
        </w:rPr>
        <w:t xml:space="preserve">Письменное согласие необходимо направлять в электронном виде в адрес Оргкомитета соревнований </w:t>
      </w:r>
      <w:r w:rsidR="0041169A">
        <w:rPr>
          <w:rFonts w:ascii="Arial" w:hAnsi="Arial" w:cs="Arial"/>
          <w:bCs/>
          <w:color w:val="000000"/>
          <w:sz w:val="20"/>
          <w:szCs w:val="20"/>
        </w:rPr>
        <w:t>ВХЛ-Лиги</w:t>
      </w:r>
      <w:r w:rsidRPr="00B422A0">
        <w:rPr>
          <w:rFonts w:ascii="Arial" w:hAnsi="Arial" w:cs="Arial"/>
          <w:bCs/>
          <w:color w:val="000000"/>
          <w:sz w:val="20"/>
          <w:szCs w:val="20"/>
        </w:rPr>
        <w:t xml:space="preserve"> по адресу : </w:t>
      </w:r>
      <w:r w:rsidRPr="00B422A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vladivostok-hockey.ru</w:t>
      </w:r>
      <w:r w:rsidRPr="00B422A0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6CEE0108" w14:textId="6F1A7F45" w:rsidR="00D46237" w:rsidRPr="00B422A0" w:rsidRDefault="00D46237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B422A0">
        <w:rPr>
          <w:rFonts w:ascii="Arial" w:hAnsi="Arial" w:cs="Arial"/>
          <w:bCs/>
          <w:color w:val="000000"/>
          <w:sz w:val="20"/>
          <w:szCs w:val="20"/>
        </w:rPr>
        <w:t xml:space="preserve">Время проведения матча согласовывается с участвующими сторонами. </w:t>
      </w:r>
      <w:r w:rsidRPr="00B422A0">
        <w:rPr>
          <w:rFonts w:ascii="Arial" w:hAnsi="Arial" w:cs="Arial"/>
          <w:b/>
          <w:bCs/>
          <w:color w:val="000000"/>
          <w:sz w:val="20"/>
          <w:szCs w:val="20"/>
        </w:rPr>
        <w:t>Обратные переносы матчей запрещены.</w:t>
      </w:r>
    </w:p>
    <w:p w14:paraId="01AA754A" w14:textId="19C4BADF" w:rsidR="00D46237" w:rsidRPr="00D46237" w:rsidRDefault="00D46237" w:rsidP="005F2D7E">
      <w:pPr>
        <w:widowControl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D46237">
        <w:rPr>
          <w:rFonts w:ascii="Arial" w:hAnsi="Arial" w:cs="Arial"/>
          <w:sz w:val="20"/>
          <w:szCs w:val="20"/>
        </w:rPr>
        <w:t xml:space="preserve">В случае изменения </w:t>
      </w:r>
      <w:r>
        <w:rPr>
          <w:rFonts w:ascii="Arial" w:hAnsi="Arial" w:cs="Arial"/>
          <w:sz w:val="20"/>
          <w:szCs w:val="20"/>
        </w:rPr>
        <w:t>проведения матчей, Оргк</w:t>
      </w:r>
      <w:r w:rsidRPr="00D46237">
        <w:rPr>
          <w:rFonts w:ascii="Arial" w:hAnsi="Arial" w:cs="Arial"/>
          <w:sz w:val="20"/>
          <w:szCs w:val="20"/>
        </w:rPr>
        <w:t>омитет Соревнований о</w:t>
      </w:r>
      <w:r w:rsidR="00B422A0">
        <w:rPr>
          <w:rFonts w:ascii="Arial" w:hAnsi="Arial" w:cs="Arial"/>
          <w:sz w:val="20"/>
          <w:szCs w:val="20"/>
        </w:rPr>
        <w:t xml:space="preserve">бязан известить 2-х официальных </w:t>
      </w:r>
      <w:r w:rsidRPr="00D46237">
        <w:rPr>
          <w:rFonts w:ascii="Arial" w:hAnsi="Arial" w:cs="Arial"/>
          <w:sz w:val="20"/>
          <w:szCs w:val="20"/>
        </w:rPr>
        <w:t>представителей каждой команды-участницы и опубликовать информацию об изменении на Официальном сайте.</w:t>
      </w:r>
    </w:p>
    <w:p w14:paraId="7D768C18" w14:textId="77777777" w:rsidR="000B5A15" w:rsidRPr="005A0690" w:rsidRDefault="000B5A15" w:rsidP="005A0690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</w:p>
    <w:p w14:paraId="47E96BB4" w14:textId="48303CFC" w:rsidR="000B5A15" w:rsidRPr="005A0690" w:rsidRDefault="00D503B2" w:rsidP="005A0690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5A0690">
        <w:rPr>
          <w:rFonts w:ascii="Arial" w:hAnsi="Arial" w:cs="Arial"/>
          <w:noProof/>
          <w:sz w:val="20"/>
          <w:szCs w:val="20"/>
        </w:rPr>
        <w:t>Глава 4.</w:t>
      </w:r>
    </w:p>
    <w:p w14:paraId="79EE5B44" w14:textId="095968B0" w:rsidR="00D503B2" w:rsidRPr="005A0690" w:rsidRDefault="000D0CF0" w:rsidP="005A0690">
      <w:pPr>
        <w:pStyle w:val="NoSpacing"/>
        <w:ind w:left="426"/>
        <w:rPr>
          <w:rFonts w:ascii="Arial" w:hAnsi="Arial" w:cs="Arial"/>
          <w:bCs/>
          <w:caps/>
          <w:noProof/>
          <w:sz w:val="20"/>
          <w:szCs w:val="20"/>
        </w:rPr>
      </w:pPr>
      <w:r>
        <w:rPr>
          <w:rFonts w:ascii="Arial" w:hAnsi="Arial" w:cs="Arial"/>
          <w:bCs/>
          <w:caps/>
          <w:noProof/>
          <w:sz w:val="20"/>
          <w:szCs w:val="20"/>
        </w:rPr>
        <w:t>СТАДИИ</w:t>
      </w:r>
      <w:r w:rsidR="00D503B2" w:rsidRPr="005A0690">
        <w:rPr>
          <w:rFonts w:ascii="Arial" w:hAnsi="Arial" w:cs="Arial"/>
          <w:bCs/>
          <w:caps/>
          <w:noProof/>
          <w:sz w:val="20"/>
          <w:szCs w:val="20"/>
        </w:rPr>
        <w:t xml:space="preserve"> проведения </w:t>
      </w:r>
      <w:r w:rsidR="00195C3C" w:rsidRPr="005A0690">
        <w:rPr>
          <w:rFonts w:ascii="Arial" w:hAnsi="Arial" w:cs="Arial"/>
          <w:bCs/>
          <w:caps/>
          <w:noProof/>
          <w:sz w:val="20"/>
          <w:szCs w:val="20"/>
        </w:rPr>
        <w:t>турниров</w:t>
      </w:r>
      <w:r w:rsidR="00D503B2" w:rsidRPr="005A0690">
        <w:rPr>
          <w:rFonts w:ascii="Arial" w:hAnsi="Arial" w:cs="Arial"/>
          <w:bCs/>
          <w:caps/>
          <w:noProof/>
          <w:sz w:val="20"/>
          <w:szCs w:val="20"/>
        </w:rPr>
        <w:t xml:space="preserve"> ВХЛ-Лиги</w:t>
      </w:r>
    </w:p>
    <w:p w14:paraId="2F436D38" w14:textId="77777777" w:rsidR="00EC26E6" w:rsidRPr="00EC26E6" w:rsidRDefault="00EC26E6" w:rsidP="00195C3C">
      <w:pPr>
        <w:spacing w:after="0" w:line="268" w:lineRule="exact"/>
        <w:outlineLvl w:val="0"/>
        <w:rPr>
          <w:rFonts w:ascii="Arial" w:hAnsi="Arial" w:cs="Arial"/>
          <w:b/>
          <w:bCs/>
          <w:caps/>
          <w:noProof/>
          <w:color w:val="000000"/>
          <w:sz w:val="20"/>
          <w:szCs w:val="20"/>
        </w:rPr>
      </w:pPr>
    </w:p>
    <w:p w14:paraId="7886AF60" w14:textId="2C076FA8" w:rsidR="0041169A" w:rsidRDefault="00D503B2" w:rsidP="0041169A">
      <w:pPr>
        <w:ind w:left="420" w:firstLine="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E6FAB">
        <w:rPr>
          <w:rFonts w:ascii="Arial" w:hAnsi="Arial" w:cs="Arial"/>
          <w:b/>
          <w:sz w:val="20"/>
          <w:szCs w:val="20"/>
        </w:rPr>
        <w:t xml:space="preserve">Статья 4.1. </w:t>
      </w:r>
      <w:r w:rsidR="007A1038">
        <w:rPr>
          <w:rFonts w:ascii="Arial" w:hAnsi="Arial" w:cs="Arial"/>
          <w:b/>
          <w:sz w:val="20"/>
          <w:szCs w:val="20"/>
        </w:rPr>
        <w:t>Схемы</w:t>
      </w:r>
      <w:r w:rsidR="0041169A">
        <w:rPr>
          <w:rFonts w:ascii="Arial" w:hAnsi="Arial" w:cs="Arial"/>
          <w:b/>
          <w:sz w:val="20"/>
          <w:szCs w:val="20"/>
        </w:rPr>
        <w:t xml:space="preserve"> проведения</w:t>
      </w:r>
      <w:r w:rsidR="007A1038">
        <w:rPr>
          <w:rFonts w:ascii="Arial" w:hAnsi="Arial" w:cs="Arial"/>
          <w:b/>
          <w:sz w:val="20"/>
          <w:szCs w:val="20"/>
        </w:rPr>
        <w:t xml:space="preserve"> турниров</w:t>
      </w:r>
    </w:p>
    <w:p w14:paraId="2C16FD5B" w14:textId="1F7C7BFE" w:rsidR="007A1038" w:rsidRPr="007A1038" w:rsidRDefault="007A1038" w:rsidP="005F2D7E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sz w:val="20"/>
          <w:szCs w:val="20"/>
        </w:rPr>
        <w:t>В результате определения общего количества участвующих команд в Группе (дивизионе) ВХЛ-Лиги</w:t>
      </w:r>
      <w:r w:rsidR="009851A6">
        <w:rPr>
          <w:rFonts w:ascii="Arial" w:hAnsi="Arial" w:cs="Arial"/>
          <w:sz w:val="20"/>
          <w:szCs w:val="20"/>
        </w:rPr>
        <w:t>,</w:t>
      </w:r>
      <w:r w:rsidRPr="007A1038">
        <w:rPr>
          <w:rFonts w:ascii="Arial" w:hAnsi="Arial" w:cs="Arial"/>
          <w:sz w:val="20"/>
          <w:szCs w:val="20"/>
        </w:rPr>
        <w:t xml:space="preserve"> утверждается схема и структура проведения турнира в Группе (дивизионе) на текущий сезон</w:t>
      </w:r>
      <w:r w:rsidR="009851A6">
        <w:rPr>
          <w:rFonts w:ascii="Arial" w:hAnsi="Arial" w:cs="Arial"/>
          <w:sz w:val="20"/>
          <w:szCs w:val="20"/>
        </w:rPr>
        <w:t>.</w:t>
      </w:r>
    </w:p>
    <w:p w14:paraId="189C53F5" w14:textId="77777777" w:rsidR="005F2D7E" w:rsidRPr="007A1038" w:rsidRDefault="005F2D7E" w:rsidP="005F2D7E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sz w:val="20"/>
          <w:szCs w:val="20"/>
        </w:rPr>
        <w:t>Турнир ВХЛ-Лиги в каждой Группе (дивизионе) может проводится в несколько стадий:</w:t>
      </w:r>
    </w:p>
    <w:p w14:paraId="404D9813" w14:textId="43E4CA94" w:rsidR="005F2D7E" w:rsidRPr="007A1038" w:rsidRDefault="005F2D7E" w:rsidP="000828A4">
      <w:pPr>
        <w:pStyle w:val="ListParagraph"/>
        <w:widowControl/>
        <w:numPr>
          <w:ilvl w:val="0"/>
          <w:numId w:val="44"/>
        </w:numPr>
        <w:tabs>
          <w:tab w:val="left" w:pos="70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sz w:val="20"/>
          <w:szCs w:val="20"/>
        </w:rPr>
        <w:t>Круговая стадия</w:t>
      </w:r>
      <w:r w:rsidR="008248BB">
        <w:rPr>
          <w:rFonts w:ascii="Arial" w:hAnsi="Arial" w:cs="Arial"/>
          <w:sz w:val="20"/>
          <w:szCs w:val="20"/>
        </w:rPr>
        <w:t xml:space="preserve"> – Круговой турнир</w:t>
      </w:r>
    </w:p>
    <w:p w14:paraId="3E631C55" w14:textId="3B3C67BB" w:rsidR="00195C3C" w:rsidRPr="007A1038" w:rsidRDefault="005F2D7E" w:rsidP="000828A4">
      <w:pPr>
        <w:pStyle w:val="ListParagraph"/>
        <w:widowControl/>
        <w:numPr>
          <w:ilvl w:val="0"/>
          <w:numId w:val="44"/>
        </w:numPr>
        <w:tabs>
          <w:tab w:val="left" w:pos="70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sz w:val="20"/>
          <w:szCs w:val="20"/>
        </w:rPr>
        <w:t>Стадия Плей-офф</w:t>
      </w:r>
      <w:r w:rsidR="008248BB">
        <w:rPr>
          <w:rFonts w:ascii="Arial" w:hAnsi="Arial" w:cs="Arial"/>
          <w:sz w:val="20"/>
          <w:szCs w:val="20"/>
        </w:rPr>
        <w:t xml:space="preserve"> </w:t>
      </w:r>
    </w:p>
    <w:p w14:paraId="764062E0" w14:textId="7EFF8F4E" w:rsidR="007A1038" w:rsidRPr="007A1038" w:rsidRDefault="007A1038" w:rsidP="007A1038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sz w:val="20"/>
          <w:szCs w:val="20"/>
        </w:rPr>
        <w:t xml:space="preserve">Схема и структура проведения турниров ВХЛ-Лиги определяется Оргкомитетом ВХЛ-Лиги, в зависимости от количества  команд, подавших заявки на участие в турнире </w:t>
      </w:r>
      <w:r w:rsidR="008248BB">
        <w:rPr>
          <w:rFonts w:ascii="Arial" w:hAnsi="Arial" w:cs="Arial"/>
          <w:sz w:val="20"/>
          <w:szCs w:val="20"/>
        </w:rPr>
        <w:t xml:space="preserve">и оговаривается в </w:t>
      </w:r>
      <w:r w:rsidR="008248BB" w:rsidRPr="008248BB">
        <w:rPr>
          <w:rFonts w:ascii="Arial" w:hAnsi="Arial" w:cs="Arial"/>
          <w:b/>
          <w:sz w:val="20"/>
          <w:szCs w:val="20"/>
        </w:rPr>
        <w:t>Приложении # 1</w:t>
      </w:r>
      <w:r w:rsidRPr="007A1038">
        <w:rPr>
          <w:rFonts w:ascii="Arial" w:hAnsi="Arial" w:cs="Arial"/>
          <w:sz w:val="20"/>
          <w:szCs w:val="20"/>
        </w:rPr>
        <w:t xml:space="preserve"> к Настоящему Регламенту, для каждой Группы (дивизиона) индивидуально.</w:t>
      </w:r>
    </w:p>
    <w:p w14:paraId="1262B579" w14:textId="26CB3EC4" w:rsidR="009B4B63" w:rsidRPr="009851A6" w:rsidRDefault="00D503B2" w:rsidP="009851A6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A1038">
        <w:rPr>
          <w:rFonts w:ascii="Arial" w:hAnsi="Arial" w:cs="Arial"/>
          <w:bCs/>
          <w:color w:val="000000"/>
          <w:sz w:val="20"/>
          <w:szCs w:val="20"/>
        </w:rPr>
        <w:t xml:space="preserve">Все игры </w:t>
      </w:r>
      <w:r w:rsidR="00083643" w:rsidRPr="007A1038">
        <w:rPr>
          <w:rFonts w:ascii="Arial" w:hAnsi="Arial" w:cs="Arial"/>
          <w:noProof/>
          <w:color w:val="000000"/>
          <w:w w:val="96"/>
          <w:sz w:val="20"/>
          <w:szCs w:val="20"/>
        </w:rPr>
        <w:t xml:space="preserve">ВХЛ-Лиги </w:t>
      </w:r>
      <w:r w:rsidRPr="007A1038">
        <w:rPr>
          <w:rFonts w:ascii="Arial" w:hAnsi="Arial" w:cs="Arial"/>
          <w:sz w:val="20"/>
          <w:szCs w:val="20"/>
        </w:rPr>
        <w:t>проводятся по Правилам игр хоккей, принятым Международной Федерацией Хоккея на льду (ИИХФ) на 2014-2018 гг. и в соответствии с нормами настоящего Регламента</w:t>
      </w:r>
      <w:r w:rsidRPr="007A1038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7A1038">
        <w:rPr>
          <w:rFonts w:ascii="Arial" w:hAnsi="Arial" w:cs="Arial"/>
          <w:b/>
          <w:bCs/>
          <w:color w:val="000000"/>
          <w:sz w:val="20"/>
          <w:szCs w:val="20"/>
        </w:rPr>
        <w:t>БЕЗ ПРИМЕНЕНИЯ РАЗРЕШЕННЫХ СИЛОВЫХ ПРИЕМОВ</w:t>
      </w:r>
      <w:r w:rsidRPr="007A1038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BB9DB7C" w14:textId="1B245360" w:rsidR="00751C14" w:rsidRDefault="00D503B2" w:rsidP="00C66CD4">
      <w:pPr>
        <w:widowControl/>
        <w:tabs>
          <w:tab w:val="left" w:pos="709"/>
        </w:tabs>
        <w:spacing w:before="240" w:after="0" w:line="240" w:lineRule="auto"/>
        <w:ind w:left="426"/>
        <w:contextualSpacing/>
        <w:rPr>
          <w:rFonts w:ascii="Arial" w:hAnsi="Arial" w:cs="Arial"/>
          <w:b/>
          <w:sz w:val="20"/>
          <w:szCs w:val="20"/>
        </w:rPr>
      </w:pPr>
      <w:r w:rsidRPr="00D503B2">
        <w:rPr>
          <w:rFonts w:ascii="Arial" w:hAnsi="Arial" w:cs="Arial"/>
          <w:b/>
          <w:sz w:val="20"/>
          <w:szCs w:val="20"/>
        </w:rPr>
        <w:t xml:space="preserve">Статья 4.2. Система начисления очков в </w:t>
      </w:r>
      <w:r w:rsidR="009A1F95">
        <w:rPr>
          <w:rFonts w:ascii="Arial" w:hAnsi="Arial" w:cs="Arial"/>
          <w:b/>
          <w:sz w:val="20"/>
          <w:szCs w:val="20"/>
        </w:rPr>
        <w:t>Кругово</w:t>
      </w:r>
      <w:r w:rsidR="00946288">
        <w:rPr>
          <w:rFonts w:ascii="Arial" w:hAnsi="Arial" w:cs="Arial"/>
          <w:b/>
          <w:sz w:val="20"/>
          <w:szCs w:val="20"/>
        </w:rPr>
        <w:t>й стадии</w:t>
      </w:r>
    </w:p>
    <w:p w14:paraId="34D63AD6" w14:textId="77777777" w:rsidR="00C66CD4" w:rsidRPr="00C66CD4" w:rsidRDefault="00C66CD4" w:rsidP="00C66CD4">
      <w:pPr>
        <w:widowControl/>
        <w:tabs>
          <w:tab w:val="left" w:pos="709"/>
        </w:tabs>
        <w:spacing w:before="240" w:after="0" w:line="240" w:lineRule="auto"/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48C1BAC9" w14:textId="085A67DA" w:rsidR="00EC26E6" w:rsidRDefault="00D503B2" w:rsidP="005F2D7E">
      <w:pPr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420" w:firstLine="6"/>
        <w:contextualSpacing/>
        <w:rPr>
          <w:rFonts w:ascii="Arial" w:hAnsi="Arial" w:cs="Arial"/>
          <w:sz w:val="20"/>
          <w:szCs w:val="20"/>
        </w:rPr>
      </w:pPr>
      <w:r w:rsidRPr="00D503B2">
        <w:rPr>
          <w:rFonts w:ascii="Arial" w:hAnsi="Arial" w:cs="Arial"/>
          <w:sz w:val="20"/>
          <w:szCs w:val="20"/>
        </w:rPr>
        <w:t xml:space="preserve">Итогом матча в </w:t>
      </w:r>
      <w:r w:rsidR="00946288">
        <w:rPr>
          <w:rFonts w:ascii="Arial" w:hAnsi="Arial" w:cs="Arial"/>
          <w:sz w:val="20"/>
          <w:szCs w:val="20"/>
        </w:rPr>
        <w:t>Круговой стадии</w:t>
      </w:r>
      <w:r w:rsidRPr="00D503B2">
        <w:rPr>
          <w:rFonts w:ascii="Arial" w:hAnsi="Arial" w:cs="Arial"/>
          <w:sz w:val="20"/>
          <w:szCs w:val="20"/>
        </w:rPr>
        <w:t xml:space="preserve"> для каждой команды может стать </w:t>
      </w:r>
    </w:p>
    <w:p w14:paraId="31F96D2B" w14:textId="0FE47946" w:rsidR="00EC26E6" w:rsidRDefault="009D3BCF" w:rsidP="000828A4">
      <w:pPr>
        <w:pStyle w:val="ListParagraph"/>
        <w:widowControl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Победа в основное время</w:t>
      </w:r>
    </w:p>
    <w:p w14:paraId="01508E8A" w14:textId="41BA6C18" w:rsidR="00EC26E6" w:rsidRDefault="009D3BCF" w:rsidP="000828A4">
      <w:pPr>
        <w:pStyle w:val="ListParagraph"/>
        <w:widowControl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3D49CE">
        <w:rPr>
          <w:rFonts w:ascii="Arial" w:hAnsi="Arial" w:cs="Arial"/>
          <w:sz w:val="20"/>
          <w:szCs w:val="20"/>
        </w:rPr>
        <w:t>ичья</w:t>
      </w:r>
      <w:r>
        <w:rPr>
          <w:rFonts w:ascii="Arial" w:hAnsi="Arial" w:cs="Arial"/>
          <w:sz w:val="20"/>
          <w:szCs w:val="20"/>
        </w:rPr>
        <w:t xml:space="preserve"> в основное время</w:t>
      </w:r>
    </w:p>
    <w:p w14:paraId="2F41AC9A" w14:textId="2CF5D6C4" w:rsidR="00A12604" w:rsidRDefault="009D3BCF" w:rsidP="000828A4">
      <w:pPr>
        <w:pStyle w:val="ListParagraph"/>
        <w:widowControl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Поражение в основное время</w:t>
      </w:r>
    </w:p>
    <w:p w14:paraId="792C20DE" w14:textId="31CD4A77" w:rsidR="009D3BCF" w:rsidRDefault="009D3BCF" w:rsidP="000828A4">
      <w:pPr>
        <w:pStyle w:val="ListParagraph"/>
        <w:widowControl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Победа по буллитам</w:t>
      </w:r>
    </w:p>
    <w:p w14:paraId="6E3CE941" w14:textId="2BAE87C8" w:rsidR="009D3BCF" w:rsidRDefault="009D3BCF" w:rsidP="000828A4">
      <w:pPr>
        <w:pStyle w:val="ListParagraph"/>
        <w:widowControl/>
        <w:numPr>
          <w:ilvl w:val="0"/>
          <w:numId w:val="32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Поражение по буллитам</w:t>
      </w:r>
    </w:p>
    <w:p w14:paraId="04779C4F" w14:textId="619BC13F" w:rsidR="00A12604" w:rsidRPr="00A12604" w:rsidRDefault="00A12604" w:rsidP="005F2D7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A12604">
        <w:rPr>
          <w:rFonts w:ascii="Arial" w:hAnsi="Arial" w:cs="Arial"/>
          <w:sz w:val="20"/>
          <w:szCs w:val="20"/>
        </w:rPr>
        <w:t xml:space="preserve">В случае ничейного результата команды проводят послематчевые буллиты (овертайм не назначается). </w:t>
      </w:r>
    </w:p>
    <w:p w14:paraId="5B55E926" w14:textId="49B53892" w:rsidR="00EC26E6" w:rsidRDefault="00D503B2" w:rsidP="005F2D7E">
      <w:pPr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420" w:firstLine="6"/>
        <w:contextualSpacing/>
        <w:jc w:val="both"/>
        <w:rPr>
          <w:rFonts w:ascii="Arial" w:hAnsi="Arial" w:cs="Arial"/>
          <w:sz w:val="20"/>
          <w:szCs w:val="20"/>
        </w:rPr>
      </w:pPr>
      <w:r w:rsidRPr="00D503B2">
        <w:rPr>
          <w:rFonts w:ascii="Arial" w:hAnsi="Arial" w:cs="Arial"/>
          <w:sz w:val="20"/>
          <w:szCs w:val="20"/>
        </w:rPr>
        <w:t>По результатам ка</w:t>
      </w:r>
      <w:r w:rsidR="00EC26E6">
        <w:rPr>
          <w:rFonts w:ascii="Arial" w:hAnsi="Arial" w:cs="Arial"/>
          <w:sz w:val="20"/>
          <w:szCs w:val="20"/>
        </w:rPr>
        <w:t xml:space="preserve">ждого матча </w:t>
      </w:r>
      <w:r w:rsidR="00946288">
        <w:rPr>
          <w:rFonts w:ascii="Arial" w:hAnsi="Arial" w:cs="Arial"/>
          <w:sz w:val="20"/>
          <w:szCs w:val="20"/>
        </w:rPr>
        <w:t>в Круговой стадии</w:t>
      </w:r>
      <w:r w:rsidR="00EC26E6">
        <w:rPr>
          <w:rFonts w:ascii="Arial" w:hAnsi="Arial" w:cs="Arial"/>
          <w:sz w:val="20"/>
          <w:szCs w:val="20"/>
        </w:rPr>
        <w:t xml:space="preserve">, </w:t>
      </w:r>
      <w:r w:rsidR="00A95A1B">
        <w:rPr>
          <w:rFonts w:ascii="Arial" w:hAnsi="Arial" w:cs="Arial"/>
          <w:sz w:val="20"/>
          <w:szCs w:val="20"/>
        </w:rPr>
        <w:t>команде начисляется</w:t>
      </w:r>
      <w:r w:rsidR="00EC26E6">
        <w:rPr>
          <w:rFonts w:ascii="Arial" w:hAnsi="Arial" w:cs="Arial"/>
          <w:sz w:val="20"/>
          <w:szCs w:val="20"/>
        </w:rPr>
        <w:t>:</w:t>
      </w:r>
    </w:p>
    <w:p w14:paraId="60743996" w14:textId="3D52E63E" w:rsidR="00EC26E6" w:rsidRDefault="00A95A1B" w:rsidP="000828A4">
      <w:pPr>
        <w:pStyle w:val="ListParagraph"/>
        <w:widowControl/>
        <w:numPr>
          <w:ilvl w:val="0"/>
          <w:numId w:val="33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6E6">
        <w:rPr>
          <w:rFonts w:ascii="Arial" w:hAnsi="Arial" w:cs="Arial"/>
          <w:sz w:val="20"/>
          <w:szCs w:val="20"/>
        </w:rPr>
        <w:t xml:space="preserve">за победу </w:t>
      </w:r>
      <w:r w:rsidR="003D49CE">
        <w:rPr>
          <w:rFonts w:ascii="Arial" w:hAnsi="Arial" w:cs="Arial"/>
          <w:sz w:val="20"/>
          <w:szCs w:val="20"/>
        </w:rPr>
        <w:t xml:space="preserve">в основное время </w:t>
      </w:r>
      <w:r w:rsidR="00EC26E6">
        <w:rPr>
          <w:rFonts w:ascii="Arial" w:hAnsi="Arial" w:cs="Arial"/>
          <w:sz w:val="20"/>
          <w:szCs w:val="20"/>
        </w:rPr>
        <w:t xml:space="preserve">- </w:t>
      </w:r>
      <w:r w:rsidRPr="00EC26E6">
        <w:rPr>
          <w:rFonts w:ascii="Arial" w:hAnsi="Arial" w:cs="Arial"/>
          <w:sz w:val="20"/>
          <w:szCs w:val="20"/>
        </w:rPr>
        <w:t>3</w:t>
      </w:r>
      <w:r w:rsidR="00D503B2" w:rsidRPr="00EC26E6">
        <w:rPr>
          <w:rFonts w:ascii="Arial" w:hAnsi="Arial" w:cs="Arial"/>
          <w:sz w:val="20"/>
          <w:szCs w:val="20"/>
        </w:rPr>
        <w:t xml:space="preserve"> очка, </w:t>
      </w:r>
    </w:p>
    <w:p w14:paraId="6575205C" w14:textId="755E465B" w:rsidR="009D3BCF" w:rsidRPr="009D3BCF" w:rsidRDefault="009D3BCF" w:rsidP="000828A4">
      <w:pPr>
        <w:pStyle w:val="ListParagraph"/>
        <w:widowControl/>
        <w:numPr>
          <w:ilvl w:val="0"/>
          <w:numId w:val="33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поражение в основное время - </w:t>
      </w:r>
      <w:r w:rsidRPr="00EC26E6">
        <w:rPr>
          <w:rFonts w:ascii="Arial" w:hAnsi="Arial" w:cs="Arial"/>
          <w:sz w:val="20"/>
          <w:szCs w:val="20"/>
        </w:rPr>
        <w:t xml:space="preserve">0 очков. </w:t>
      </w:r>
    </w:p>
    <w:p w14:paraId="62CB47CF" w14:textId="0E6516FF" w:rsidR="009D3BCF" w:rsidRPr="009D3BCF" w:rsidRDefault="009D3BCF" w:rsidP="000828A4">
      <w:pPr>
        <w:pStyle w:val="ListParagraph"/>
        <w:widowControl/>
        <w:numPr>
          <w:ilvl w:val="0"/>
          <w:numId w:val="33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ничейный результат в основное время – 1 очко</w:t>
      </w:r>
    </w:p>
    <w:p w14:paraId="170E9E7E" w14:textId="35FFB221" w:rsidR="00EC26E6" w:rsidRPr="005F5A45" w:rsidRDefault="003D49CE" w:rsidP="000828A4">
      <w:pPr>
        <w:pStyle w:val="ListParagraph"/>
        <w:widowControl/>
        <w:numPr>
          <w:ilvl w:val="0"/>
          <w:numId w:val="33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победу по буллитам</w:t>
      </w:r>
      <w:r w:rsidR="00A12604">
        <w:rPr>
          <w:rFonts w:ascii="Arial" w:hAnsi="Arial" w:cs="Arial"/>
          <w:sz w:val="20"/>
          <w:szCs w:val="20"/>
        </w:rPr>
        <w:t xml:space="preserve"> дополнительно </w:t>
      </w:r>
      <w:r>
        <w:rPr>
          <w:rFonts w:ascii="Arial" w:hAnsi="Arial" w:cs="Arial"/>
          <w:sz w:val="20"/>
          <w:szCs w:val="20"/>
        </w:rPr>
        <w:t>- 1 очко</w:t>
      </w:r>
    </w:p>
    <w:p w14:paraId="6CE76520" w14:textId="0E28E0BE" w:rsidR="00D503B2" w:rsidRPr="003D49CE" w:rsidRDefault="00D503B2" w:rsidP="00A8200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D49CE">
        <w:rPr>
          <w:rFonts w:ascii="Arial" w:hAnsi="Arial" w:cs="Arial"/>
          <w:sz w:val="20"/>
          <w:szCs w:val="20"/>
        </w:rPr>
        <w:t>В случае, когда отдельный матч не состоялся по причине неявки одной из команд, которая должна была принять в нем участие, но не сделала этого, не явившейся команде засчитывается техническое поражение со счетом (0:5). Этой команде очки не начисляются. Команде-сопернику засчитывается техническая победа</w:t>
      </w:r>
      <w:r w:rsidR="005F5A45">
        <w:rPr>
          <w:rFonts w:ascii="Arial" w:hAnsi="Arial" w:cs="Arial"/>
          <w:sz w:val="20"/>
          <w:szCs w:val="20"/>
        </w:rPr>
        <w:t xml:space="preserve"> со счетом (5:0) и начисляется 3</w:t>
      </w:r>
      <w:r w:rsidRPr="003D49CE">
        <w:rPr>
          <w:rFonts w:ascii="Arial" w:hAnsi="Arial" w:cs="Arial"/>
          <w:sz w:val="20"/>
          <w:szCs w:val="20"/>
        </w:rPr>
        <w:t xml:space="preserve"> очка.</w:t>
      </w:r>
    </w:p>
    <w:p w14:paraId="041F6095" w14:textId="09ACD3FE" w:rsidR="00D503B2" w:rsidRPr="003D49CE" w:rsidRDefault="00D503B2" w:rsidP="005F2D7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D49CE">
        <w:rPr>
          <w:rFonts w:ascii="Arial" w:hAnsi="Arial" w:cs="Arial"/>
          <w:sz w:val="20"/>
          <w:szCs w:val="20"/>
        </w:rPr>
        <w:t xml:space="preserve">Случай </w:t>
      </w:r>
      <w:r w:rsidR="00D2113F">
        <w:rPr>
          <w:rFonts w:ascii="Arial" w:hAnsi="Arial" w:cs="Arial"/>
          <w:sz w:val="20"/>
          <w:szCs w:val="20"/>
        </w:rPr>
        <w:t>неявки команды рассматривается Оргк</w:t>
      </w:r>
      <w:r w:rsidRPr="003D49CE">
        <w:rPr>
          <w:rFonts w:ascii="Arial" w:hAnsi="Arial" w:cs="Arial"/>
          <w:sz w:val="20"/>
          <w:szCs w:val="20"/>
        </w:rPr>
        <w:t xml:space="preserve">омитетом Соревнований для вынесения наказания команде, либо в виде предупреждения, либо в </w:t>
      </w:r>
      <w:r w:rsidR="00D2113F">
        <w:rPr>
          <w:rFonts w:ascii="Arial" w:hAnsi="Arial" w:cs="Arial"/>
          <w:sz w:val="20"/>
          <w:szCs w:val="20"/>
        </w:rPr>
        <w:t>виде денежного штрафа. Решение Оргк</w:t>
      </w:r>
      <w:r w:rsidRPr="003D49CE">
        <w:rPr>
          <w:rFonts w:ascii="Arial" w:hAnsi="Arial" w:cs="Arial"/>
          <w:sz w:val="20"/>
          <w:szCs w:val="20"/>
        </w:rPr>
        <w:t>омитета Соревнований в этом случае является окончательным и не подлежит обжалованию. В случае повторных неявок, команда снимается с соревнования с полным удержанием всех денежных взносов.</w:t>
      </w:r>
    </w:p>
    <w:p w14:paraId="42C8F398" w14:textId="11D12790" w:rsidR="00D503B2" w:rsidRPr="003D49CE" w:rsidRDefault="00D503B2" w:rsidP="005F2D7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D49CE">
        <w:rPr>
          <w:rFonts w:ascii="Arial" w:hAnsi="Arial" w:cs="Arial"/>
          <w:sz w:val="20"/>
          <w:szCs w:val="20"/>
        </w:rPr>
        <w:t xml:space="preserve">В случае, если во время матча одной из команд были нарушены требования  Главы 5 </w:t>
      </w:r>
      <w:r w:rsidR="00D2113F">
        <w:rPr>
          <w:rFonts w:ascii="Arial" w:hAnsi="Arial" w:cs="Arial"/>
          <w:sz w:val="20"/>
          <w:szCs w:val="20"/>
        </w:rPr>
        <w:t>(</w:t>
      </w:r>
      <w:r w:rsidRPr="003D49CE">
        <w:rPr>
          <w:rFonts w:ascii="Arial" w:hAnsi="Arial" w:cs="Arial"/>
          <w:sz w:val="20"/>
          <w:szCs w:val="20"/>
        </w:rPr>
        <w:t>«Требования к командам»</w:t>
      </w:r>
      <w:r w:rsidR="00D2113F">
        <w:rPr>
          <w:rFonts w:ascii="Arial" w:hAnsi="Arial" w:cs="Arial"/>
          <w:sz w:val="20"/>
          <w:szCs w:val="20"/>
        </w:rPr>
        <w:t>) Настоящего</w:t>
      </w:r>
      <w:r w:rsidRPr="003D49CE">
        <w:rPr>
          <w:rFonts w:ascii="Arial" w:hAnsi="Arial" w:cs="Arial"/>
          <w:sz w:val="20"/>
          <w:szCs w:val="20"/>
        </w:rPr>
        <w:t xml:space="preserve"> Регламента, это было зафиксировано соперником и доказано Судейским </w:t>
      </w:r>
      <w:r w:rsidRPr="003D49CE">
        <w:rPr>
          <w:rFonts w:ascii="Arial" w:hAnsi="Arial" w:cs="Arial"/>
          <w:sz w:val="20"/>
          <w:szCs w:val="20"/>
        </w:rPr>
        <w:lastRenderedPageBreak/>
        <w:t xml:space="preserve">Комитетом </w:t>
      </w:r>
      <w:r w:rsidR="00C94888" w:rsidRPr="003D49CE">
        <w:rPr>
          <w:rFonts w:ascii="Arial" w:hAnsi="Arial" w:cs="Arial"/>
          <w:sz w:val="20"/>
          <w:szCs w:val="20"/>
        </w:rPr>
        <w:t>ВХЛ-Лиги</w:t>
      </w:r>
      <w:r w:rsidRPr="003D49CE">
        <w:rPr>
          <w:rFonts w:ascii="Arial" w:hAnsi="Arial" w:cs="Arial"/>
          <w:sz w:val="20"/>
          <w:szCs w:val="20"/>
        </w:rPr>
        <w:t xml:space="preserve"> , а команда одержала победу или матч окончился вничью, этой команде засчитывается технич</w:t>
      </w:r>
      <w:r w:rsidR="00D2113F">
        <w:rPr>
          <w:rFonts w:ascii="Arial" w:hAnsi="Arial" w:cs="Arial"/>
          <w:sz w:val="20"/>
          <w:szCs w:val="20"/>
        </w:rPr>
        <w:t>еское поражение со счетом (0:5)</w:t>
      </w:r>
      <w:r w:rsidRPr="003D49CE">
        <w:rPr>
          <w:rFonts w:ascii="Arial" w:hAnsi="Arial" w:cs="Arial"/>
          <w:sz w:val="20"/>
          <w:szCs w:val="20"/>
        </w:rPr>
        <w:t xml:space="preserve"> и  очки не начисляются. Команде-сопернику засчитывается техническая победа</w:t>
      </w:r>
      <w:r w:rsidR="00D2113F">
        <w:rPr>
          <w:rFonts w:ascii="Arial" w:hAnsi="Arial" w:cs="Arial"/>
          <w:sz w:val="20"/>
          <w:szCs w:val="20"/>
        </w:rPr>
        <w:t xml:space="preserve"> со счетом (5:0) и начисляется 3</w:t>
      </w:r>
      <w:r w:rsidRPr="003D49CE">
        <w:rPr>
          <w:rFonts w:ascii="Arial" w:hAnsi="Arial" w:cs="Arial"/>
          <w:sz w:val="20"/>
          <w:szCs w:val="20"/>
        </w:rPr>
        <w:t xml:space="preserve"> очка. Индивидуальная статистика Хоккеистов за данный матч сохраняется.</w:t>
      </w:r>
    </w:p>
    <w:p w14:paraId="3235E24A" w14:textId="77777777" w:rsidR="00D503B2" w:rsidRPr="003D49CE" w:rsidRDefault="00D503B2" w:rsidP="005F2D7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D49CE">
        <w:rPr>
          <w:rFonts w:ascii="Arial" w:hAnsi="Arial" w:cs="Arial"/>
          <w:sz w:val="20"/>
          <w:szCs w:val="20"/>
        </w:rPr>
        <w:t>В случае, если матч состоялся, завершился и команда, которой должно быть засчитано техническое поражение, проиграла его, то результат матча не аннулируется, а остается прежним.</w:t>
      </w:r>
    </w:p>
    <w:p w14:paraId="58370314" w14:textId="77777777" w:rsidR="00D503B2" w:rsidRDefault="00D503B2" w:rsidP="005F2D7E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D49CE">
        <w:rPr>
          <w:rFonts w:ascii="Arial" w:hAnsi="Arial" w:cs="Arial"/>
          <w:sz w:val="20"/>
          <w:szCs w:val="20"/>
        </w:rPr>
        <w:t>Если команда, выбывшая из регулярного сезона, провела менее 50% матчей, ее результаты аннулируются, если 50% и более – данной команде засчитывается поражение во всех оставшихся играх со счетом (0:5) без учета шайб в число забитых и пропущенных.</w:t>
      </w:r>
    </w:p>
    <w:p w14:paraId="26D3ECC3" w14:textId="77777777" w:rsidR="00A12604" w:rsidRPr="003D49CE" w:rsidRDefault="00A12604" w:rsidP="00A12604">
      <w:pPr>
        <w:pStyle w:val="ListParagraph"/>
        <w:widowControl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8F3BE1" w14:textId="653EFA2E" w:rsidR="009A1F95" w:rsidRDefault="00A83BBD" w:rsidP="007A65FB">
      <w:pPr>
        <w:pStyle w:val="ListParagraph"/>
        <w:spacing w:before="240" w:after="0" w:line="240" w:lineRule="auto"/>
        <w:ind w:left="420"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4.3</w:t>
      </w:r>
      <w:r w:rsidR="009A1F95" w:rsidRPr="009A1F9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Определение результатов и мест в </w:t>
      </w:r>
      <w:r w:rsidR="00931D7D">
        <w:rPr>
          <w:rFonts w:ascii="Arial" w:hAnsi="Arial" w:cs="Arial"/>
          <w:b/>
          <w:sz w:val="20"/>
          <w:szCs w:val="20"/>
        </w:rPr>
        <w:t>круговой стадии турниров ВХЛ-Лиги</w:t>
      </w:r>
    </w:p>
    <w:p w14:paraId="4288BDBA" w14:textId="77777777" w:rsidR="00A83BBD" w:rsidRDefault="00A83BBD" w:rsidP="00A83BBD">
      <w:pPr>
        <w:pStyle w:val="ListParagraph"/>
        <w:spacing w:before="240" w:after="0" w:line="240" w:lineRule="auto"/>
        <w:ind w:left="420" w:firstLine="43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EAD362" w14:textId="2E4EDB18" w:rsidR="00A83BBD" w:rsidRPr="00931D7D" w:rsidRDefault="00A83BBD" w:rsidP="000828A4">
      <w:pPr>
        <w:pStyle w:val="ListParagraph"/>
        <w:widowControl/>
        <w:numPr>
          <w:ilvl w:val="1"/>
          <w:numId w:val="4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1D7D">
        <w:rPr>
          <w:rFonts w:ascii="Arial" w:hAnsi="Arial" w:cs="Arial"/>
          <w:sz w:val="20"/>
          <w:szCs w:val="20"/>
        </w:rPr>
        <w:t xml:space="preserve">Места команд </w:t>
      </w:r>
      <w:r w:rsidR="008248BB">
        <w:rPr>
          <w:rFonts w:ascii="Arial" w:hAnsi="Arial" w:cs="Arial"/>
          <w:sz w:val="20"/>
          <w:szCs w:val="20"/>
        </w:rPr>
        <w:t xml:space="preserve">в турнирной таблице </w:t>
      </w:r>
      <w:r w:rsidRPr="00931D7D">
        <w:rPr>
          <w:rFonts w:ascii="Arial" w:hAnsi="Arial" w:cs="Arial"/>
          <w:sz w:val="20"/>
          <w:szCs w:val="20"/>
        </w:rPr>
        <w:t xml:space="preserve">определяются по наибольшей сумме очков, набранных во всех матчах </w:t>
      </w:r>
      <w:r w:rsidR="00A6478B">
        <w:rPr>
          <w:rFonts w:ascii="Arial" w:hAnsi="Arial" w:cs="Arial"/>
          <w:sz w:val="20"/>
          <w:szCs w:val="20"/>
        </w:rPr>
        <w:t>Круговой стадии</w:t>
      </w:r>
      <w:r w:rsidR="008248BB">
        <w:rPr>
          <w:rFonts w:ascii="Arial" w:hAnsi="Arial" w:cs="Arial"/>
          <w:sz w:val="20"/>
          <w:szCs w:val="20"/>
        </w:rPr>
        <w:t xml:space="preserve"> (кругового турнира)</w:t>
      </w:r>
      <w:r w:rsidRPr="00931D7D">
        <w:rPr>
          <w:rFonts w:ascii="Arial" w:hAnsi="Arial" w:cs="Arial"/>
          <w:sz w:val="20"/>
          <w:szCs w:val="20"/>
        </w:rPr>
        <w:t>.</w:t>
      </w:r>
      <w:r w:rsidR="00BF5B12" w:rsidRPr="00931D7D">
        <w:rPr>
          <w:rFonts w:ascii="Arial" w:hAnsi="Arial" w:cs="Arial"/>
          <w:sz w:val="20"/>
          <w:szCs w:val="20"/>
        </w:rPr>
        <w:t xml:space="preserve"> </w:t>
      </w:r>
      <w:r w:rsidRPr="00931D7D">
        <w:rPr>
          <w:rFonts w:ascii="Arial" w:hAnsi="Arial" w:cs="Arial"/>
          <w:sz w:val="20"/>
          <w:szCs w:val="20"/>
        </w:rPr>
        <w:t>В случае равенства очков у двух или более команд преимущество имеет команда</w:t>
      </w:r>
    </w:p>
    <w:p w14:paraId="0E64987C" w14:textId="696086FD" w:rsidR="00A83BBD" w:rsidRPr="00931D7D" w:rsidRDefault="00A83BBD" w:rsidP="000828A4">
      <w:pPr>
        <w:pStyle w:val="ListParagraph"/>
        <w:widowControl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931D7D">
        <w:rPr>
          <w:rFonts w:ascii="Arial" w:hAnsi="Arial" w:cs="Arial"/>
          <w:sz w:val="20"/>
          <w:szCs w:val="20"/>
        </w:rPr>
        <w:t>Набравшая наибольшее количество очков во всех матчах между этими командами;</w:t>
      </w:r>
    </w:p>
    <w:p w14:paraId="32F9F620" w14:textId="77777777" w:rsidR="00A83BBD" w:rsidRPr="00A83BB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Fonts w:ascii="Arial" w:hAnsi="Arial" w:cs="Arial"/>
          <w:sz w:val="20"/>
          <w:szCs w:val="20"/>
        </w:rPr>
        <w:t>Имеющая лучшую разницу забитых и пропущенных шайб во всех играх между этими командами;</w:t>
      </w:r>
    </w:p>
    <w:p w14:paraId="0232ADDD" w14:textId="77777777" w:rsidR="00A83BBD" w:rsidRPr="00A83BB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Fonts w:ascii="Arial" w:hAnsi="Arial" w:cs="Arial"/>
          <w:sz w:val="20"/>
          <w:szCs w:val="20"/>
        </w:rPr>
        <w:t>Имеющая лучшую разницу забитых и пропущенных шайб во всех матчах;</w:t>
      </w:r>
    </w:p>
    <w:p w14:paraId="2DB8049A" w14:textId="77777777" w:rsidR="00A83BBD" w:rsidRPr="00A83BB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Style w:val="style61"/>
          <w:rFonts w:ascii="Arial" w:hAnsi="Arial" w:cs="Arial"/>
          <w:sz w:val="20"/>
          <w:szCs w:val="20"/>
        </w:rPr>
        <w:t>Имеющая лучшее соотношение забитых и пропущенных шайб во всех матчах;</w:t>
      </w:r>
    </w:p>
    <w:p w14:paraId="24611061" w14:textId="77777777" w:rsidR="00A83BBD" w:rsidRPr="00A83BB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Fonts w:ascii="Arial" w:hAnsi="Arial" w:cs="Arial"/>
          <w:sz w:val="20"/>
          <w:szCs w:val="20"/>
        </w:rPr>
        <w:t>Имеющая наибольшее количество забитых шайб во всех матчах;</w:t>
      </w:r>
    </w:p>
    <w:p w14:paraId="6536878B" w14:textId="77777777" w:rsidR="00A83BBD" w:rsidRPr="00A83BB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Fonts w:ascii="Arial" w:hAnsi="Arial" w:cs="Arial"/>
          <w:sz w:val="20"/>
          <w:szCs w:val="20"/>
        </w:rPr>
        <w:t>Имеющая наибольшее число побед во всех матчах;</w:t>
      </w:r>
    </w:p>
    <w:p w14:paraId="69C17D1C" w14:textId="64ED8022" w:rsidR="00A83BBD" w:rsidRPr="0052679D" w:rsidRDefault="00A83BBD" w:rsidP="005F2D7E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83BBD">
        <w:rPr>
          <w:rFonts w:ascii="Arial" w:hAnsi="Arial" w:cs="Arial"/>
          <w:sz w:val="20"/>
          <w:szCs w:val="20"/>
        </w:rPr>
        <w:t>Имеющая наименьшее количество штрафных минут во всех матчах.</w:t>
      </w:r>
    </w:p>
    <w:p w14:paraId="37CCE235" w14:textId="77777777" w:rsidR="009E0522" w:rsidRDefault="00A83BBD" w:rsidP="000828A4">
      <w:pPr>
        <w:pStyle w:val="ListParagraph"/>
        <w:numPr>
          <w:ilvl w:val="1"/>
          <w:numId w:val="4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E0522">
        <w:rPr>
          <w:rFonts w:ascii="Arial" w:hAnsi="Arial" w:cs="Arial"/>
          <w:sz w:val="20"/>
          <w:szCs w:val="20"/>
        </w:rPr>
        <w:t>При равенстве всех вышеперечисленных показателей, при распределение мест между командами, преимущество имеет та команда, чей средний возраст хоккеистов будет более старшим. Указанные выше критерии применяются последовательно.</w:t>
      </w:r>
    </w:p>
    <w:p w14:paraId="5122282F" w14:textId="685A6A78" w:rsidR="00A83BBD" w:rsidRPr="009E0522" w:rsidRDefault="00A83BBD" w:rsidP="000828A4">
      <w:pPr>
        <w:pStyle w:val="ListParagraph"/>
        <w:numPr>
          <w:ilvl w:val="1"/>
          <w:numId w:val="45"/>
        </w:numPr>
        <w:spacing w:after="0" w:line="240" w:lineRule="auto"/>
        <w:ind w:left="709" w:hanging="283"/>
        <w:rPr>
          <w:rStyle w:val="style61"/>
          <w:rFonts w:ascii="Arial" w:hAnsi="Arial" w:cs="Arial"/>
          <w:sz w:val="20"/>
          <w:szCs w:val="20"/>
        </w:rPr>
      </w:pPr>
      <w:r w:rsidRPr="009E0522">
        <w:rPr>
          <w:rFonts w:ascii="Arial" w:hAnsi="Arial" w:cs="Arial"/>
          <w:sz w:val="20"/>
          <w:szCs w:val="20"/>
        </w:rPr>
        <w:t xml:space="preserve">В тех случаях, когда </w:t>
      </w:r>
      <w:r w:rsidRPr="009E0522">
        <w:rPr>
          <w:rStyle w:val="style61"/>
          <w:rFonts w:ascii="Arial" w:hAnsi="Arial" w:cs="Arial"/>
          <w:sz w:val="20"/>
          <w:szCs w:val="20"/>
        </w:rPr>
        <w:t xml:space="preserve">результат матча аннулируется и одной из команд засчитывается поражение со счетом 0:5, а команде-сопернику – победа со счетом 5:0, то при подсчете разницы и соотношения забитых и пропущенных шайб, для определения занятых командами мест в </w:t>
      </w:r>
      <w:r w:rsidR="00BD3D43">
        <w:rPr>
          <w:rStyle w:val="style61"/>
          <w:rFonts w:ascii="Arial" w:hAnsi="Arial" w:cs="Arial"/>
          <w:sz w:val="20"/>
          <w:szCs w:val="20"/>
        </w:rPr>
        <w:t>круговой стадии</w:t>
      </w:r>
      <w:r w:rsidRPr="009E0522">
        <w:rPr>
          <w:rStyle w:val="style61"/>
          <w:rFonts w:ascii="Arial" w:hAnsi="Arial" w:cs="Arial"/>
          <w:sz w:val="20"/>
          <w:szCs w:val="20"/>
        </w:rPr>
        <w:t>, шайбы данных матчей не учитываются.</w:t>
      </w:r>
    </w:p>
    <w:p w14:paraId="4C2DB708" w14:textId="77777777" w:rsidR="00A83BBD" w:rsidRPr="00A83BBD" w:rsidRDefault="00A83BBD" w:rsidP="00A83BBD">
      <w:pPr>
        <w:widowControl/>
        <w:spacing w:after="0" w:line="240" w:lineRule="auto"/>
        <w:ind w:left="420"/>
        <w:contextualSpacing/>
        <w:jc w:val="both"/>
        <w:rPr>
          <w:rStyle w:val="style61"/>
          <w:rFonts w:ascii="Arial" w:hAnsi="Arial" w:cs="Arial"/>
          <w:sz w:val="20"/>
          <w:szCs w:val="20"/>
        </w:rPr>
      </w:pPr>
    </w:p>
    <w:p w14:paraId="7D11EE7E" w14:textId="1AFB953F" w:rsidR="00A83BBD" w:rsidRDefault="00A83BBD" w:rsidP="007A65FB">
      <w:pPr>
        <w:ind w:left="420" w:firstLine="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83BBD">
        <w:rPr>
          <w:rFonts w:ascii="Arial" w:hAnsi="Arial" w:cs="Arial"/>
          <w:b/>
          <w:sz w:val="20"/>
          <w:szCs w:val="20"/>
        </w:rPr>
        <w:t xml:space="preserve">Статья 4.4. Официальные таблицы </w:t>
      </w:r>
      <w:r w:rsidR="00057BF7">
        <w:rPr>
          <w:rFonts w:ascii="Arial" w:hAnsi="Arial" w:cs="Arial"/>
          <w:b/>
          <w:sz w:val="20"/>
          <w:szCs w:val="20"/>
        </w:rPr>
        <w:t>Круговой</w:t>
      </w:r>
      <w:r w:rsidR="007A65FB">
        <w:rPr>
          <w:rFonts w:ascii="Arial" w:hAnsi="Arial" w:cs="Arial"/>
          <w:b/>
          <w:sz w:val="20"/>
          <w:szCs w:val="20"/>
        </w:rPr>
        <w:t xml:space="preserve"> </w:t>
      </w:r>
      <w:r w:rsidR="00BD3D43">
        <w:rPr>
          <w:rFonts w:ascii="Arial" w:hAnsi="Arial" w:cs="Arial"/>
          <w:b/>
          <w:sz w:val="20"/>
          <w:szCs w:val="20"/>
        </w:rPr>
        <w:t>стадии</w:t>
      </w:r>
      <w:r w:rsidR="00057BF7">
        <w:rPr>
          <w:rFonts w:ascii="Arial" w:hAnsi="Arial" w:cs="Arial"/>
          <w:b/>
          <w:sz w:val="20"/>
          <w:szCs w:val="20"/>
        </w:rPr>
        <w:t xml:space="preserve"> турниров ВХЛ-Лиги</w:t>
      </w:r>
    </w:p>
    <w:p w14:paraId="5F0C43AD" w14:textId="1531A08A" w:rsidR="00A83BBD" w:rsidRPr="008B43E4" w:rsidRDefault="00A83BBD" w:rsidP="000828A4">
      <w:pPr>
        <w:pStyle w:val="ListParagraph"/>
        <w:widowControl/>
        <w:numPr>
          <w:ilvl w:val="1"/>
          <w:numId w:val="4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B43E4">
        <w:rPr>
          <w:rFonts w:ascii="Arial" w:hAnsi="Arial" w:cs="Arial"/>
          <w:sz w:val="20"/>
          <w:szCs w:val="20"/>
        </w:rPr>
        <w:t xml:space="preserve">Положение команд в </w:t>
      </w:r>
      <w:r w:rsidR="0065679E">
        <w:rPr>
          <w:rFonts w:ascii="Arial" w:hAnsi="Arial" w:cs="Arial"/>
          <w:sz w:val="20"/>
          <w:szCs w:val="20"/>
        </w:rPr>
        <w:t>турнирах ВХЛ-Лиги определяется Оргк</w:t>
      </w:r>
      <w:r w:rsidRPr="008B43E4">
        <w:rPr>
          <w:rFonts w:ascii="Arial" w:hAnsi="Arial" w:cs="Arial"/>
          <w:sz w:val="20"/>
          <w:szCs w:val="20"/>
        </w:rPr>
        <w:t>омитетом Соревнований после каждого матча в виде официальных таблиц результатов.</w:t>
      </w:r>
    </w:p>
    <w:p w14:paraId="40128431" w14:textId="60559286" w:rsidR="008B43E4" w:rsidRDefault="00A83BBD" w:rsidP="000828A4">
      <w:pPr>
        <w:pStyle w:val="ListParagraph"/>
        <w:widowControl/>
        <w:numPr>
          <w:ilvl w:val="1"/>
          <w:numId w:val="47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8B43E4">
        <w:rPr>
          <w:rFonts w:ascii="Arial" w:hAnsi="Arial" w:cs="Arial"/>
          <w:sz w:val="20"/>
          <w:szCs w:val="20"/>
        </w:rPr>
        <w:t xml:space="preserve">Официальные таблицы результатов </w:t>
      </w:r>
      <w:r w:rsidR="0065679E">
        <w:rPr>
          <w:rFonts w:ascii="Arial" w:hAnsi="Arial" w:cs="Arial"/>
          <w:sz w:val="20"/>
          <w:szCs w:val="20"/>
        </w:rPr>
        <w:t>выкладываются</w:t>
      </w:r>
      <w:r w:rsidRPr="008B43E4">
        <w:rPr>
          <w:rFonts w:ascii="Arial" w:hAnsi="Arial" w:cs="Arial"/>
          <w:sz w:val="20"/>
          <w:szCs w:val="20"/>
        </w:rPr>
        <w:t xml:space="preserve"> на Официальном сайте</w:t>
      </w:r>
      <w:r w:rsidR="0065679E">
        <w:rPr>
          <w:rFonts w:ascii="Arial" w:hAnsi="Arial" w:cs="Arial"/>
          <w:sz w:val="20"/>
          <w:szCs w:val="20"/>
        </w:rPr>
        <w:t xml:space="preserve"> ВХЛ-Лиги</w:t>
      </w:r>
      <w:r w:rsidRPr="008B43E4">
        <w:rPr>
          <w:rFonts w:ascii="Arial" w:hAnsi="Arial" w:cs="Arial"/>
          <w:sz w:val="20"/>
          <w:szCs w:val="20"/>
        </w:rPr>
        <w:t>. Вид таблиц не оговаривается и мо</w:t>
      </w:r>
      <w:r w:rsidR="0065679E">
        <w:rPr>
          <w:rFonts w:ascii="Arial" w:hAnsi="Arial" w:cs="Arial"/>
          <w:sz w:val="20"/>
          <w:szCs w:val="20"/>
        </w:rPr>
        <w:t>жет быть в любое время изменен Оргк</w:t>
      </w:r>
      <w:r w:rsidRPr="008B43E4">
        <w:rPr>
          <w:rFonts w:ascii="Arial" w:hAnsi="Arial" w:cs="Arial"/>
          <w:sz w:val="20"/>
          <w:szCs w:val="20"/>
        </w:rPr>
        <w:t>омитетом Соревнований.</w:t>
      </w:r>
    </w:p>
    <w:p w14:paraId="4DE2F91E" w14:textId="77777777" w:rsidR="00A6478B" w:rsidRPr="00A6478B" w:rsidRDefault="00A6478B" w:rsidP="00A6478B">
      <w:pPr>
        <w:pStyle w:val="ListParagraph"/>
        <w:widowControl/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C69F667" w14:textId="02234D49" w:rsidR="00A83BBD" w:rsidRDefault="00A83BBD" w:rsidP="00F60A31">
      <w:pPr>
        <w:pStyle w:val="ListParagraph"/>
        <w:spacing w:before="240" w:after="0" w:line="240" w:lineRule="auto"/>
        <w:ind w:left="420" w:firstLine="6"/>
        <w:jc w:val="both"/>
        <w:rPr>
          <w:rFonts w:ascii="Arial" w:hAnsi="Arial" w:cs="Arial"/>
          <w:b/>
          <w:sz w:val="20"/>
          <w:szCs w:val="20"/>
        </w:rPr>
      </w:pPr>
      <w:r w:rsidRPr="00F678C3">
        <w:rPr>
          <w:rFonts w:ascii="Arial" w:hAnsi="Arial" w:cs="Arial"/>
          <w:b/>
          <w:sz w:val="20"/>
          <w:szCs w:val="20"/>
        </w:rPr>
        <w:t>Статья 4.5. Порядок определения команд для участия в Плей-офф</w:t>
      </w:r>
    </w:p>
    <w:p w14:paraId="4D11C661" w14:textId="77777777" w:rsidR="00B633EA" w:rsidRPr="00F678C3" w:rsidRDefault="00B633EA" w:rsidP="00F60A31">
      <w:pPr>
        <w:pStyle w:val="ListParagraph"/>
        <w:spacing w:before="240" w:after="0" w:line="240" w:lineRule="auto"/>
        <w:ind w:left="420" w:firstLine="6"/>
        <w:jc w:val="both"/>
        <w:rPr>
          <w:rFonts w:ascii="Arial" w:hAnsi="Arial" w:cs="Arial"/>
          <w:b/>
          <w:sz w:val="20"/>
          <w:szCs w:val="20"/>
        </w:rPr>
      </w:pPr>
    </w:p>
    <w:p w14:paraId="13049425" w14:textId="29C0193F" w:rsidR="00A83BBD" w:rsidRPr="001522C1" w:rsidRDefault="001522C1" w:rsidP="000828A4">
      <w:pPr>
        <w:pStyle w:val="ListParagraph"/>
        <w:widowControl/>
        <w:numPr>
          <w:ilvl w:val="1"/>
          <w:numId w:val="4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 круговой стадии </w:t>
      </w:r>
      <w:r w:rsidR="008248BB">
        <w:rPr>
          <w:rFonts w:ascii="Arial" w:hAnsi="Arial" w:cs="Arial"/>
          <w:sz w:val="20"/>
          <w:szCs w:val="20"/>
        </w:rPr>
        <w:t xml:space="preserve">(кругового турнира) </w:t>
      </w:r>
      <w:r>
        <w:rPr>
          <w:rFonts w:ascii="Arial" w:hAnsi="Arial" w:cs="Arial"/>
          <w:sz w:val="20"/>
          <w:szCs w:val="20"/>
        </w:rPr>
        <w:t>турниров</w:t>
      </w:r>
      <w:r w:rsidR="00C66CD4" w:rsidRPr="001522C1">
        <w:rPr>
          <w:rFonts w:ascii="Arial" w:hAnsi="Arial" w:cs="Arial"/>
          <w:sz w:val="20"/>
          <w:szCs w:val="20"/>
        </w:rPr>
        <w:t xml:space="preserve"> </w:t>
      </w:r>
      <w:r w:rsidR="00A83BBD" w:rsidRPr="001522C1">
        <w:rPr>
          <w:rFonts w:ascii="Arial" w:hAnsi="Arial" w:cs="Arial"/>
          <w:sz w:val="20"/>
          <w:szCs w:val="20"/>
        </w:rPr>
        <w:t>к</w:t>
      </w:r>
      <w:r w:rsidR="004C0BA6" w:rsidRPr="001522C1">
        <w:rPr>
          <w:rFonts w:ascii="Arial" w:hAnsi="Arial" w:cs="Arial"/>
          <w:sz w:val="20"/>
          <w:szCs w:val="20"/>
        </w:rPr>
        <w:t>оманды получают право на участие</w:t>
      </w:r>
      <w:r w:rsidR="00A83BBD" w:rsidRPr="001522C1">
        <w:rPr>
          <w:rFonts w:ascii="Arial" w:hAnsi="Arial" w:cs="Arial"/>
          <w:sz w:val="20"/>
          <w:szCs w:val="20"/>
        </w:rPr>
        <w:t xml:space="preserve"> в </w:t>
      </w:r>
      <w:r w:rsidR="004C0BA6" w:rsidRPr="001522C1">
        <w:rPr>
          <w:rFonts w:ascii="Arial" w:hAnsi="Arial" w:cs="Arial"/>
          <w:sz w:val="20"/>
          <w:szCs w:val="20"/>
        </w:rPr>
        <w:t xml:space="preserve">стадии </w:t>
      </w:r>
      <w:r w:rsidR="00A83BBD" w:rsidRPr="001522C1">
        <w:rPr>
          <w:rFonts w:ascii="Arial" w:hAnsi="Arial" w:cs="Arial"/>
          <w:sz w:val="20"/>
          <w:szCs w:val="20"/>
        </w:rPr>
        <w:t xml:space="preserve">Плей-офф, для выявления </w:t>
      </w:r>
      <w:r w:rsidR="008248BB">
        <w:rPr>
          <w:rFonts w:ascii="Arial" w:hAnsi="Arial" w:cs="Arial"/>
          <w:sz w:val="20"/>
          <w:szCs w:val="20"/>
        </w:rPr>
        <w:t>победителей</w:t>
      </w:r>
      <w:r w:rsidR="00A83BBD" w:rsidRPr="001522C1">
        <w:rPr>
          <w:rFonts w:ascii="Arial" w:hAnsi="Arial" w:cs="Arial"/>
          <w:sz w:val="20"/>
          <w:szCs w:val="20"/>
        </w:rPr>
        <w:t xml:space="preserve"> </w:t>
      </w:r>
      <w:r w:rsidR="004C0BA6" w:rsidRPr="001522C1">
        <w:rPr>
          <w:rFonts w:ascii="Arial" w:hAnsi="Arial" w:cs="Arial"/>
          <w:sz w:val="20"/>
          <w:szCs w:val="20"/>
        </w:rPr>
        <w:t>ВХЛ-Лиги</w:t>
      </w:r>
      <w:r w:rsidR="00A6478B">
        <w:rPr>
          <w:rFonts w:ascii="Arial" w:hAnsi="Arial" w:cs="Arial"/>
          <w:sz w:val="20"/>
          <w:szCs w:val="20"/>
        </w:rPr>
        <w:t xml:space="preserve"> в каждой Г</w:t>
      </w:r>
      <w:r w:rsidR="001819C6" w:rsidRPr="001522C1">
        <w:rPr>
          <w:rFonts w:ascii="Arial" w:hAnsi="Arial" w:cs="Arial"/>
          <w:sz w:val="20"/>
          <w:szCs w:val="20"/>
        </w:rPr>
        <w:t>руппе (дивизионе).</w:t>
      </w:r>
    </w:p>
    <w:p w14:paraId="47CA7904" w14:textId="5FF7AB12" w:rsidR="00F678C3" w:rsidRDefault="001522C1" w:rsidP="000828A4">
      <w:pPr>
        <w:pStyle w:val="ListParagraph"/>
        <w:widowControl/>
        <w:numPr>
          <w:ilvl w:val="1"/>
          <w:numId w:val="4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выхода</w:t>
      </w:r>
      <w:r w:rsidR="001819C6" w:rsidRPr="001522C1">
        <w:rPr>
          <w:rFonts w:ascii="Arial" w:hAnsi="Arial" w:cs="Arial"/>
          <w:sz w:val="20"/>
          <w:szCs w:val="20"/>
        </w:rPr>
        <w:t xml:space="preserve"> команд в стадию плей-офф для каждой группы (дивизио</w:t>
      </w:r>
      <w:r w:rsidR="008248BB">
        <w:rPr>
          <w:rFonts w:ascii="Arial" w:hAnsi="Arial" w:cs="Arial"/>
          <w:sz w:val="20"/>
          <w:szCs w:val="20"/>
        </w:rPr>
        <w:t xml:space="preserve">на) оговаривается в </w:t>
      </w:r>
      <w:r w:rsidR="008248BB" w:rsidRPr="008248BB">
        <w:rPr>
          <w:rFonts w:ascii="Arial" w:hAnsi="Arial" w:cs="Arial"/>
          <w:b/>
          <w:sz w:val="20"/>
          <w:szCs w:val="20"/>
        </w:rPr>
        <w:t>П</w:t>
      </w:r>
      <w:r w:rsidR="00AF768A">
        <w:rPr>
          <w:rFonts w:ascii="Arial" w:hAnsi="Arial" w:cs="Arial"/>
          <w:b/>
          <w:sz w:val="20"/>
          <w:szCs w:val="20"/>
        </w:rPr>
        <w:t>риложении</w:t>
      </w:r>
      <w:r w:rsidR="008248BB" w:rsidRPr="008248BB">
        <w:rPr>
          <w:rFonts w:ascii="Arial" w:hAnsi="Arial" w:cs="Arial"/>
          <w:b/>
          <w:sz w:val="20"/>
          <w:szCs w:val="20"/>
        </w:rPr>
        <w:t xml:space="preserve"> #1</w:t>
      </w:r>
      <w:r w:rsidR="001819C6" w:rsidRPr="001522C1">
        <w:rPr>
          <w:rFonts w:ascii="Arial" w:hAnsi="Arial" w:cs="Arial"/>
          <w:sz w:val="20"/>
          <w:szCs w:val="20"/>
        </w:rPr>
        <w:t xml:space="preserve"> Настоящего регламента.</w:t>
      </w:r>
      <w:r w:rsidR="00A83BBD" w:rsidRPr="001522C1">
        <w:rPr>
          <w:rFonts w:ascii="Arial" w:hAnsi="Arial" w:cs="Arial"/>
          <w:sz w:val="20"/>
          <w:szCs w:val="20"/>
        </w:rPr>
        <w:t xml:space="preserve"> </w:t>
      </w:r>
    </w:p>
    <w:p w14:paraId="04F22D6E" w14:textId="36E3667A" w:rsidR="00A6478B" w:rsidRDefault="001522C1" w:rsidP="00094BD7">
      <w:pPr>
        <w:spacing w:before="240"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522C1">
        <w:rPr>
          <w:rFonts w:ascii="Arial" w:hAnsi="Arial" w:cs="Arial"/>
          <w:b/>
          <w:sz w:val="20"/>
          <w:szCs w:val="20"/>
        </w:rPr>
        <w:t>Стать</w:t>
      </w:r>
      <w:r>
        <w:rPr>
          <w:rFonts w:ascii="Arial" w:hAnsi="Arial" w:cs="Arial"/>
          <w:b/>
          <w:sz w:val="20"/>
          <w:szCs w:val="20"/>
        </w:rPr>
        <w:t>я 4.6</w:t>
      </w:r>
      <w:r w:rsidRPr="001522C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Структура и п</w:t>
      </w:r>
      <w:r w:rsidRPr="001522C1">
        <w:rPr>
          <w:rFonts w:ascii="Arial" w:hAnsi="Arial" w:cs="Arial"/>
          <w:b/>
          <w:sz w:val="20"/>
          <w:szCs w:val="20"/>
        </w:rPr>
        <w:t xml:space="preserve">орядок </w:t>
      </w:r>
      <w:r>
        <w:rPr>
          <w:rFonts w:ascii="Arial" w:hAnsi="Arial" w:cs="Arial"/>
          <w:b/>
          <w:sz w:val="20"/>
          <w:szCs w:val="20"/>
        </w:rPr>
        <w:t>проведения матчей</w:t>
      </w:r>
      <w:r w:rsidRPr="001522C1">
        <w:rPr>
          <w:rFonts w:ascii="Arial" w:hAnsi="Arial" w:cs="Arial"/>
          <w:b/>
          <w:sz w:val="20"/>
          <w:szCs w:val="20"/>
        </w:rPr>
        <w:t xml:space="preserve"> в </w:t>
      </w:r>
      <w:r>
        <w:rPr>
          <w:rFonts w:ascii="Arial" w:hAnsi="Arial" w:cs="Arial"/>
          <w:b/>
          <w:sz w:val="20"/>
          <w:szCs w:val="20"/>
        </w:rPr>
        <w:t xml:space="preserve">стадии </w:t>
      </w:r>
      <w:r w:rsidRPr="001522C1">
        <w:rPr>
          <w:rFonts w:ascii="Arial" w:hAnsi="Arial" w:cs="Arial"/>
          <w:b/>
          <w:sz w:val="20"/>
          <w:szCs w:val="20"/>
        </w:rPr>
        <w:t>Плей-офф</w:t>
      </w:r>
    </w:p>
    <w:p w14:paraId="4CDF2359" w14:textId="77777777" w:rsidR="00094BD7" w:rsidRDefault="00094BD7" w:rsidP="00094BD7">
      <w:pPr>
        <w:spacing w:before="240"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1C2EB2C" w14:textId="7BDF6304" w:rsidR="00AF768A" w:rsidRDefault="00AF768A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Структура и порядок проведения матчей в стадии плей-офф оговаривается для каждой Группы (дивизиона) отдельно и оговаривается в </w:t>
      </w:r>
      <w:r w:rsidRPr="00494A0C">
        <w:rPr>
          <w:rFonts w:ascii="Arial" w:hAnsi="Arial" w:cs="Arial"/>
          <w:b/>
          <w:color w:val="000000"/>
          <w:sz w:val="20"/>
          <w:szCs w:val="20"/>
        </w:rPr>
        <w:t>Приложении #1</w:t>
      </w:r>
      <w:r>
        <w:rPr>
          <w:rFonts w:ascii="Arial" w:hAnsi="Arial" w:cs="Arial"/>
          <w:color w:val="000000"/>
          <w:sz w:val="20"/>
          <w:szCs w:val="20"/>
        </w:rPr>
        <w:t xml:space="preserve"> Настоящего Регламента.</w:t>
      </w:r>
    </w:p>
    <w:p w14:paraId="43E685F1" w14:textId="59843C01" w:rsidR="00AF768A" w:rsidRDefault="00AF768A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формирования пар участников стадии плей-офф могут применя</w:t>
      </w:r>
      <w:r w:rsidR="00494A0C">
        <w:rPr>
          <w:rFonts w:ascii="Arial" w:hAnsi="Arial" w:cs="Arial"/>
          <w:color w:val="000000"/>
          <w:sz w:val="20"/>
          <w:szCs w:val="20"/>
        </w:rPr>
        <w:t xml:space="preserve">ться рекомендованные </w:t>
      </w:r>
      <w:r>
        <w:rPr>
          <w:rFonts w:ascii="Arial" w:hAnsi="Arial" w:cs="Arial"/>
          <w:color w:val="000000"/>
          <w:sz w:val="20"/>
          <w:szCs w:val="20"/>
        </w:rPr>
        <w:t xml:space="preserve">схемы </w:t>
      </w:r>
      <w:r w:rsidR="00494A0C">
        <w:rPr>
          <w:rFonts w:ascii="Arial" w:hAnsi="Arial" w:cs="Arial"/>
          <w:color w:val="000000"/>
          <w:sz w:val="20"/>
          <w:szCs w:val="20"/>
        </w:rPr>
        <w:t>формирования (принцип – наиболее высокий номер посева играет с наиболее низким) или схему сеянных команд (отдельные дивизионы или группы), руководствуясь спортивными принципами.</w:t>
      </w:r>
    </w:p>
    <w:p w14:paraId="5181EB09" w14:textId="39C5FF49" w:rsidR="00145CAB" w:rsidRPr="00145CAB" w:rsidRDefault="00AF768A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В </w:t>
      </w:r>
      <w:r w:rsidR="00145CAB">
        <w:rPr>
          <w:rFonts w:ascii="Arial" w:hAnsi="Arial" w:cs="Arial"/>
          <w:color w:val="000000"/>
          <w:sz w:val="20"/>
          <w:szCs w:val="20"/>
        </w:rPr>
        <w:t>Группах (д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>ивизионах</w:t>
      </w:r>
      <w:r w:rsidR="00145CAB">
        <w:rPr>
          <w:rFonts w:ascii="Arial" w:hAnsi="Arial" w:cs="Arial"/>
          <w:color w:val="000000"/>
          <w:sz w:val="20"/>
          <w:szCs w:val="20"/>
        </w:rPr>
        <w:t>)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 с числом участников Плей-офф - </w:t>
      </w:r>
      <w:r w:rsidR="00145CAB" w:rsidRPr="00145CAB">
        <w:rPr>
          <w:rFonts w:ascii="Arial" w:hAnsi="Arial" w:cs="Arial"/>
          <w:b/>
          <w:bCs/>
          <w:color w:val="000000"/>
          <w:sz w:val="20"/>
          <w:szCs w:val="20"/>
        </w:rPr>
        <w:t xml:space="preserve">8 (восемь) 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или </w:t>
      </w:r>
      <w:r w:rsidR="00145CAB" w:rsidRPr="00145CAB">
        <w:rPr>
          <w:rFonts w:ascii="Arial" w:hAnsi="Arial" w:cs="Arial"/>
          <w:b/>
          <w:bCs/>
          <w:color w:val="000000"/>
          <w:sz w:val="20"/>
          <w:szCs w:val="20"/>
        </w:rPr>
        <w:t>16 (шестнадцать)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 формирования пар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 для каждого раунда </w:t>
      </w:r>
      <w:r>
        <w:rPr>
          <w:rFonts w:ascii="Arial" w:hAnsi="Arial" w:cs="Arial"/>
          <w:color w:val="000000"/>
          <w:sz w:val="20"/>
          <w:szCs w:val="20"/>
        </w:rPr>
        <w:t>может применяться принцип</w:t>
      </w:r>
      <w:r w:rsidR="00145CAB" w:rsidRPr="00145CAB">
        <w:rPr>
          <w:rFonts w:ascii="Arial" w:hAnsi="Arial" w:cs="Arial"/>
          <w:color w:val="000000"/>
          <w:sz w:val="20"/>
          <w:szCs w:val="20"/>
        </w:rPr>
        <w:t xml:space="preserve">: наиболее высокий номер посева играет с наименьшим номером посева, второй по счету – с предпоследним, и т.д.; </w:t>
      </w:r>
    </w:p>
    <w:p w14:paraId="0022A31F" w14:textId="22A85E79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>Группах (д</w:t>
      </w:r>
      <w:r w:rsidRPr="00145CAB">
        <w:rPr>
          <w:rFonts w:ascii="Arial" w:hAnsi="Arial" w:cs="Arial"/>
          <w:color w:val="000000"/>
          <w:sz w:val="20"/>
          <w:szCs w:val="20"/>
        </w:rPr>
        <w:t>ивизионах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A6478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с числом участников Плей-офф - </w:t>
      </w:r>
      <w:r w:rsidRPr="00145CAB">
        <w:rPr>
          <w:rFonts w:ascii="Arial" w:hAnsi="Arial" w:cs="Arial"/>
          <w:b/>
          <w:bCs/>
          <w:color w:val="000000"/>
          <w:sz w:val="20"/>
          <w:szCs w:val="20"/>
        </w:rPr>
        <w:t xml:space="preserve">6 (шесть) 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пары для каждого раунда формируются по принципу: ¼ финала - участник с посевом 3 играет с участником с посевом 6 (пара 3-6), а участник с посевом 4 играет с участником с посевом 5 (пара 4-5). В следующем раунде, наиболее высокий номер посева играет с наименьшим номером посева, второй по счету – с предпоследним, и т.д. В последнем раунде встречаются победители этих пар; </w:t>
      </w:r>
    </w:p>
    <w:p w14:paraId="4BD8907D" w14:textId="32FED7CF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>Группах (д</w:t>
      </w:r>
      <w:r w:rsidRPr="00145CAB">
        <w:rPr>
          <w:rFonts w:ascii="Arial" w:hAnsi="Arial" w:cs="Arial"/>
          <w:color w:val="000000"/>
          <w:sz w:val="20"/>
          <w:szCs w:val="20"/>
        </w:rPr>
        <w:t>ивизионах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  с числом участников Плей-офф </w:t>
      </w:r>
      <w:r w:rsidRPr="00145CAB">
        <w:rPr>
          <w:rFonts w:ascii="Arial" w:hAnsi="Arial" w:cs="Arial"/>
          <w:b/>
          <w:bCs/>
          <w:color w:val="000000"/>
          <w:sz w:val="20"/>
          <w:szCs w:val="20"/>
        </w:rPr>
        <w:t xml:space="preserve">12 (двенадцать), 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пары для каждого раунда формируются по принципу: 1/8 финала - участник с посевом 5 играет с участником с посевом 12, (5-12); участник с посевом 6 играет с участником с посевом 11, (6-11); участник с посевом 7 играет с участником с посевом 10, (7-10); участник с посевом 8 играет с участником с посевом 9,(8-9). В последующих стадиях пары формируются по принципу - наиболее высокий номер посева играет с наименьшим номером посева; </w:t>
      </w:r>
    </w:p>
    <w:p w14:paraId="4E2BD60A" w14:textId="24D156F0" w:rsid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Преимущество выбора площадки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 получают команды с более высоким номером посева; </w:t>
      </w:r>
    </w:p>
    <w:p w14:paraId="40FED711" w14:textId="0690A96E" w:rsidR="00494A0C" w:rsidRPr="00145CAB" w:rsidRDefault="00494A0C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случае, если в формировании пар стадии плей-офф применяется принцип сеянных команд, то пары участников стадии плей-офф и продвижение команд в стадии плей-офф должны быть оговорены в </w:t>
      </w:r>
      <w:r w:rsidRPr="00494A0C">
        <w:rPr>
          <w:rFonts w:ascii="Arial" w:hAnsi="Arial" w:cs="Arial"/>
          <w:b/>
          <w:color w:val="000000"/>
          <w:sz w:val="20"/>
          <w:szCs w:val="20"/>
        </w:rPr>
        <w:t>Приложении # 1</w:t>
      </w:r>
      <w:r>
        <w:rPr>
          <w:rFonts w:ascii="Arial" w:hAnsi="Arial" w:cs="Arial"/>
          <w:color w:val="000000"/>
          <w:sz w:val="20"/>
          <w:szCs w:val="20"/>
        </w:rPr>
        <w:t xml:space="preserve"> (состав участников и схема проведения турнира) Настоящего Регламента.</w:t>
      </w:r>
    </w:p>
    <w:p w14:paraId="02BF2291" w14:textId="77777777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Итогом каждого Матча плей-офф для каждой Команды может стать победа или поражение; </w:t>
      </w:r>
    </w:p>
    <w:p w14:paraId="799DBB7C" w14:textId="696E05AC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каждом </w:t>
      </w:r>
      <w:r>
        <w:rPr>
          <w:rFonts w:ascii="Arial" w:hAnsi="Arial" w:cs="Arial"/>
          <w:color w:val="000000"/>
          <w:sz w:val="20"/>
          <w:szCs w:val="20"/>
        </w:rPr>
        <w:t>Группе (дивизионе)</w:t>
      </w:r>
      <w:r w:rsidR="00494A0C">
        <w:rPr>
          <w:rFonts w:ascii="Arial" w:hAnsi="Arial" w:cs="Arial"/>
          <w:color w:val="000000"/>
          <w:sz w:val="20"/>
          <w:szCs w:val="20"/>
        </w:rPr>
        <w:t xml:space="preserve"> раунды 1/8 финала, 1/4 финала, 1/2  </w:t>
      </w:r>
      <w:r w:rsidRPr="00145CAB">
        <w:rPr>
          <w:rFonts w:ascii="Arial" w:hAnsi="Arial" w:cs="Arial"/>
          <w:color w:val="000000"/>
          <w:sz w:val="20"/>
          <w:szCs w:val="20"/>
        </w:rPr>
        <w:t>финала и Финала могут состоя</w:t>
      </w:r>
      <w:r w:rsidR="009851A6">
        <w:rPr>
          <w:rFonts w:ascii="Arial" w:hAnsi="Arial" w:cs="Arial"/>
          <w:color w:val="000000"/>
          <w:sz w:val="20"/>
          <w:szCs w:val="20"/>
        </w:rPr>
        <w:t>ть из серии матчей. Формат плей-</w:t>
      </w:r>
      <w:r w:rsidRPr="00145CAB">
        <w:rPr>
          <w:rFonts w:ascii="Arial" w:hAnsi="Arial" w:cs="Arial"/>
          <w:color w:val="000000"/>
          <w:sz w:val="20"/>
          <w:szCs w:val="20"/>
        </w:rPr>
        <w:t>офф определяется схемой соревнован</w:t>
      </w:r>
      <w:r w:rsidR="00494A0C">
        <w:rPr>
          <w:rFonts w:ascii="Arial" w:hAnsi="Arial" w:cs="Arial"/>
          <w:color w:val="000000"/>
          <w:sz w:val="20"/>
          <w:szCs w:val="20"/>
        </w:rPr>
        <w:t xml:space="preserve">ий и публикуется в </w:t>
      </w:r>
      <w:r w:rsidR="00494A0C" w:rsidRPr="00494A0C">
        <w:rPr>
          <w:rFonts w:ascii="Arial" w:hAnsi="Arial" w:cs="Arial"/>
          <w:b/>
          <w:color w:val="000000"/>
          <w:sz w:val="20"/>
          <w:szCs w:val="20"/>
        </w:rPr>
        <w:t>Приложении #1</w:t>
      </w:r>
      <w:r w:rsidR="00494A0C">
        <w:rPr>
          <w:rFonts w:ascii="Arial" w:hAnsi="Arial" w:cs="Arial"/>
          <w:color w:val="000000"/>
          <w:sz w:val="20"/>
          <w:szCs w:val="20"/>
        </w:rPr>
        <w:t xml:space="preserve">  Настоящего Регламента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2E87B3" w14:textId="669A0B3E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>В одной серии матчей каждого раунда принимают участие две команды. Матчи проходят до победы в соотве</w:t>
      </w:r>
      <w:r w:rsidR="00124CAF">
        <w:rPr>
          <w:rFonts w:ascii="Arial" w:hAnsi="Arial" w:cs="Arial"/>
          <w:color w:val="000000"/>
          <w:sz w:val="20"/>
          <w:szCs w:val="20"/>
        </w:rPr>
        <w:t>тствии со статьей 6.3 Главы 6 Н</w:t>
      </w:r>
      <w:r w:rsidRPr="00145CAB">
        <w:rPr>
          <w:rFonts w:ascii="Arial" w:hAnsi="Arial" w:cs="Arial"/>
          <w:color w:val="000000"/>
          <w:sz w:val="20"/>
          <w:szCs w:val="20"/>
        </w:rPr>
        <w:t xml:space="preserve">астоящего Регламента; </w:t>
      </w:r>
    </w:p>
    <w:p w14:paraId="1B18ADFA" w14:textId="77777777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случае если Матч состоялся, завершился, а команда, которой должно быть засчитано техническое поражение одержала победу, этой команде засчитывается техническое поражение со счетом (0:5). Команде-сопернику засчитывается техническая победа со счетом (5:0). Индивидуальная статистика Хоккеистов за данный матч сохраняется; </w:t>
      </w:r>
    </w:p>
    <w:p w14:paraId="1CD72265" w14:textId="77777777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случае если матч состоялся, завершился и команда, которой должно быть засчитано техническое поражение, проиграла его, то результат матча не аннулируется, а остается прежним; </w:t>
      </w:r>
    </w:p>
    <w:p w14:paraId="044F369D" w14:textId="77777777" w:rsidR="00145CAB" w:rsidRPr="00145CAB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В случае если отдельный Матч плей-офф не состоялся по причине неявки одной из команд, которая должна была принять в нем участие, но не сделала это, то этой команде должно быть засчитано техническое поражение. Команде-сопернику засчитывается техническая победа со счетом (5:0); </w:t>
      </w:r>
    </w:p>
    <w:p w14:paraId="464D643B" w14:textId="21515E9A" w:rsidR="00D2113F" w:rsidRDefault="00145CAB" w:rsidP="000828A4">
      <w:pPr>
        <w:pStyle w:val="ListParagraph"/>
        <w:widowControl/>
        <w:numPr>
          <w:ilvl w:val="1"/>
          <w:numId w:val="49"/>
        </w:numPr>
        <w:autoSpaceDE w:val="0"/>
        <w:autoSpaceDN w:val="0"/>
        <w:adjustRightInd w:val="0"/>
        <w:spacing w:after="97" w:line="24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145CAB">
        <w:rPr>
          <w:rFonts w:ascii="Arial" w:hAnsi="Arial" w:cs="Arial"/>
          <w:color w:val="000000"/>
          <w:sz w:val="20"/>
          <w:szCs w:val="20"/>
        </w:rPr>
        <w:t xml:space="preserve">Победителями Плей-офф становятся команды, победившие в Матчах финального раунда стадии; </w:t>
      </w:r>
    </w:p>
    <w:p w14:paraId="49A6FBCF" w14:textId="77777777" w:rsidR="0052679D" w:rsidRPr="0052679D" w:rsidRDefault="0052679D" w:rsidP="0052679D">
      <w:pPr>
        <w:pStyle w:val="ListParagraph"/>
        <w:widowControl/>
        <w:autoSpaceDE w:val="0"/>
        <w:autoSpaceDN w:val="0"/>
        <w:adjustRightInd w:val="0"/>
        <w:spacing w:after="97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14:paraId="3B312345" w14:textId="77777777" w:rsidR="00A87956" w:rsidRPr="005A0690" w:rsidRDefault="008D64A0" w:rsidP="005A0690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5A0690">
        <w:rPr>
          <w:rFonts w:ascii="Arial" w:hAnsi="Arial" w:cs="Arial"/>
          <w:noProof/>
          <w:sz w:val="20"/>
          <w:szCs w:val="20"/>
        </w:rPr>
        <w:t>Глава 5. </w:t>
      </w:r>
    </w:p>
    <w:p w14:paraId="5BFBBF5E" w14:textId="5E4D3B71" w:rsidR="008D64A0" w:rsidRPr="005A0690" w:rsidRDefault="008D64A0" w:rsidP="005A0690">
      <w:pPr>
        <w:pStyle w:val="NoSpacing"/>
        <w:ind w:left="426"/>
        <w:rPr>
          <w:rFonts w:ascii="Arial" w:hAnsi="Arial" w:cs="Arial"/>
          <w:bCs/>
          <w:caps/>
          <w:noProof/>
          <w:sz w:val="20"/>
          <w:szCs w:val="20"/>
        </w:rPr>
      </w:pPr>
      <w:r w:rsidRPr="005A0690">
        <w:rPr>
          <w:rFonts w:ascii="Arial" w:hAnsi="Arial" w:cs="Arial"/>
          <w:bCs/>
          <w:caps/>
          <w:noProof/>
          <w:sz w:val="20"/>
          <w:szCs w:val="20"/>
        </w:rPr>
        <w:t>Требования к </w:t>
      </w:r>
      <w:r w:rsidR="00A87956" w:rsidRPr="005A0690">
        <w:rPr>
          <w:rFonts w:ascii="Arial" w:hAnsi="Arial" w:cs="Arial"/>
          <w:bCs/>
          <w:caps/>
          <w:noProof/>
          <w:sz w:val="20"/>
          <w:szCs w:val="20"/>
        </w:rPr>
        <w:t>командам</w:t>
      </w:r>
    </w:p>
    <w:p w14:paraId="3EA4B533" w14:textId="10C29737" w:rsidR="007023A3" w:rsidRDefault="007023A3" w:rsidP="007023A3">
      <w:pPr>
        <w:spacing w:after="0" w:line="378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5.1</w:t>
      </w:r>
      <w:r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Pr="006D6059">
        <w:rPr>
          <w:rFonts w:ascii="Arial" w:hAnsi="Arial" w:cs="Arial"/>
          <w:b/>
          <w:noProof/>
          <w:color w:val="000000"/>
          <w:sz w:val="20"/>
          <w:szCs w:val="20"/>
        </w:rPr>
        <w:t>Квалификационные требования к составам команд</w:t>
      </w:r>
    </w:p>
    <w:p w14:paraId="58C5A1C8" w14:textId="77777777" w:rsidR="007023A3" w:rsidRPr="0052679D" w:rsidRDefault="007023A3" w:rsidP="007023A3">
      <w:pPr>
        <w:spacing w:after="0" w:line="378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3C34184" w14:textId="77777777" w:rsidR="007023A3" w:rsidRDefault="007023A3" w:rsidP="000828A4">
      <w:pPr>
        <w:pStyle w:val="NormalWeb"/>
        <w:numPr>
          <w:ilvl w:val="1"/>
          <w:numId w:val="51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textAlignment w:val="baseline"/>
        <w:rPr>
          <w:sz w:val="20"/>
          <w:szCs w:val="20"/>
        </w:rPr>
      </w:pPr>
      <w:r w:rsidRPr="006D6059">
        <w:rPr>
          <w:bCs/>
          <w:sz w:val="20"/>
          <w:szCs w:val="20"/>
        </w:rPr>
        <w:t>Хоккеистом-любителем может считаться каждый, кто регулярно занимается хоккеем и является членом какой-либо любительской хоккейной команды на безвозмездной основе, т.е. не получающий за свое участие в команде какого-либо материального вознаграждения.</w:t>
      </w:r>
    </w:p>
    <w:p w14:paraId="4FC83C85" w14:textId="5F1F2704" w:rsidR="007023A3" w:rsidRPr="007023A3" w:rsidRDefault="007023A3" w:rsidP="000828A4">
      <w:pPr>
        <w:pStyle w:val="NormalWeb"/>
        <w:numPr>
          <w:ilvl w:val="1"/>
          <w:numId w:val="51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textAlignment w:val="baseline"/>
        <w:rPr>
          <w:sz w:val="20"/>
          <w:szCs w:val="20"/>
        </w:rPr>
      </w:pPr>
      <w:r w:rsidRPr="007023A3">
        <w:rPr>
          <w:sz w:val="20"/>
          <w:szCs w:val="20"/>
        </w:rPr>
        <w:t xml:space="preserve">К участию допускаются взрослые любительские команды, в составе которых </w:t>
      </w:r>
      <w:r w:rsidR="00775C3F">
        <w:rPr>
          <w:sz w:val="20"/>
          <w:szCs w:val="20"/>
        </w:rPr>
        <w:t xml:space="preserve">могут быть заявлены хоккеисты достигшие 16 летнего возраста </w:t>
      </w:r>
      <w:r w:rsidRPr="007023A3">
        <w:rPr>
          <w:sz w:val="20"/>
          <w:szCs w:val="20"/>
        </w:rPr>
        <w:t>(</w:t>
      </w:r>
      <w:r w:rsidRPr="007023A3">
        <w:rPr>
          <w:bCs/>
          <w:sz w:val="20"/>
          <w:szCs w:val="20"/>
        </w:rPr>
        <w:t>с письменного разрешения родителей и предоставления ими справки медицинского учреждения о состоянии здоровья и страхового полиса)</w:t>
      </w:r>
      <w:r w:rsidRPr="007023A3">
        <w:rPr>
          <w:sz w:val="20"/>
          <w:szCs w:val="20"/>
        </w:rPr>
        <w:t xml:space="preserve"> и старше, </w:t>
      </w:r>
      <w:r w:rsidRPr="007023A3">
        <w:rPr>
          <w:bCs/>
          <w:sz w:val="20"/>
          <w:szCs w:val="20"/>
        </w:rPr>
        <w:t xml:space="preserve">имеющие статус «Любителя» </w:t>
      </w:r>
    </w:p>
    <w:p w14:paraId="452FCF4C" w14:textId="77777777" w:rsidR="00882FBF" w:rsidRDefault="007023A3" w:rsidP="000828A4">
      <w:pPr>
        <w:pStyle w:val="NormalWeb"/>
        <w:numPr>
          <w:ilvl w:val="1"/>
          <w:numId w:val="51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textAlignment w:val="baseline"/>
        <w:rPr>
          <w:sz w:val="20"/>
          <w:szCs w:val="20"/>
        </w:rPr>
      </w:pPr>
      <w:r w:rsidRPr="006D6059">
        <w:rPr>
          <w:bCs/>
          <w:sz w:val="20"/>
          <w:szCs w:val="20"/>
        </w:rPr>
        <w:t xml:space="preserve">В зависимости от уровня мастерства, хоккеисты, участвующие в </w:t>
      </w:r>
      <w:r>
        <w:rPr>
          <w:sz w:val="20"/>
          <w:szCs w:val="20"/>
        </w:rPr>
        <w:t>ВХЛ-Лиге</w:t>
      </w:r>
      <w:r w:rsidRPr="006D6059">
        <w:rPr>
          <w:bCs/>
          <w:sz w:val="20"/>
          <w:szCs w:val="20"/>
        </w:rPr>
        <w:t>, имеют следующую классификацию:</w:t>
      </w:r>
    </w:p>
    <w:p w14:paraId="7BBE00BA" w14:textId="77777777" w:rsidR="007023A3" w:rsidRDefault="007023A3" w:rsidP="007023A3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/>
        <w:ind w:left="426"/>
        <w:textAlignment w:val="baseline"/>
        <w:rPr>
          <w:bCs/>
          <w:sz w:val="20"/>
          <w:szCs w:val="20"/>
        </w:rPr>
      </w:pPr>
      <w:r w:rsidRPr="006D6059">
        <w:rPr>
          <w:bCs/>
          <w:sz w:val="20"/>
          <w:szCs w:val="20"/>
        </w:rPr>
        <w:t>«</w:t>
      </w:r>
      <w:r w:rsidRPr="006D6059">
        <w:rPr>
          <w:b/>
          <w:bCs/>
          <w:sz w:val="20"/>
          <w:szCs w:val="20"/>
        </w:rPr>
        <w:t>МАСТЕР»</w:t>
      </w:r>
      <w:r w:rsidRPr="006D6059">
        <w:rPr>
          <w:bCs/>
          <w:sz w:val="20"/>
          <w:szCs w:val="20"/>
        </w:rPr>
        <w:t xml:space="preserve"> </w:t>
      </w:r>
    </w:p>
    <w:p w14:paraId="432EE46B" w14:textId="57D69529" w:rsidR="007023A3" w:rsidRPr="006D6059" w:rsidRDefault="00882FBF" w:rsidP="000828A4">
      <w:pPr>
        <w:numPr>
          <w:ilvl w:val="0"/>
          <w:numId w:val="98"/>
        </w:numPr>
        <w:tabs>
          <w:tab w:val="left" w:pos="142"/>
          <w:tab w:val="left" w:pos="170"/>
          <w:tab w:val="left" w:pos="426"/>
        </w:tabs>
        <w:spacing w:after="0" w:line="240" w:lineRule="auto"/>
        <w:ind w:left="99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Игрок возраста до 40 лет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вкл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),  </w:t>
      </w:r>
      <w:r w:rsidR="007023A3" w:rsidRPr="006D6059">
        <w:rPr>
          <w:rFonts w:ascii="Arial" w:hAnsi="Arial" w:cs="Arial"/>
          <w:bCs/>
          <w:color w:val="000000"/>
          <w:sz w:val="20"/>
          <w:szCs w:val="20"/>
        </w:rPr>
        <w:t>имеющий любое из званий: Заслуженный мастер спорта, Мастера спорта международного класса, Мастер спорта или Кандидат в мастера спорта по хоккею с шайбой;</w:t>
      </w:r>
    </w:p>
    <w:p w14:paraId="78FDB8A8" w14:textId="5E25298C" w:rsidR="007023A3" w:rsidRPr="006D6059" w:rsidRDefault="00882FBF" w:rsidP="000828A4">
      <w:pPr>
        <w:numPr>
          <w:ilvl w:val="0"/>
          <w:numId w:val="98"/>
        </w:numPr>
        <w:tabs>
          <w:tab w:val="left" w:pos="142"/>
          <w:tab w:val="left" w:pos="170"/>
          <w:tab w:val="left" w:pos="426"/>
        </w:tabs>
        <w:spacing w:after="0" w:line="240" w:lineRule="auto"/>
        <w:ind w:left="99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Игрок возраста до 40 лет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вкл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),</w:t>
      </w:r>
      <w:r w:rsidRPr="006D60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023A3" w:rsidRPr="006D6059">
        <w:rPr>
          <w:rFonts w:ascii="Arial" w:hAnsi="Arial" w:cs="Arial"/>
          <w:bCs/>
          <w:color w:val="000000"/>
          <w:sz w:val="20"/>
          <w:szCs w:val="20"/>
        </w:rPr>
        <w:t>выступавший (заявлявшийся на любой официальный матч) хотя бы за одну профессиональную хоккейную команд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у любой из Лиг (КХЛ, ВХЛ, МХЛ, </w:t>
      </w:r>
      <w:r w:rsidR="007023A3" w:rsidRPr="006D6059">
        <w:rPr>
          <w:rFonts w:ascii="Arial" w:hAnsi="Arial" w:cs="Arial"/>
          <w:bCs/>
          <w:color w:val="000000"/>
          <w:sz w:val="20"/>
          <w:szCs w:val="20"/>
        </w:rPr>
        <w:t>или Первой) Российского Чемпионата или Первенства Краев и Областей, либо Чемпионата или Первенства среди профессиональных команд любой другой страны (Чемпионат и Первенство СССР по Высшей, Первой и Второй лигам приравнивается к таковым);</w:t>
      </w:r>
    </w:p>
    <w:p w14:paraId="78F7F745" w14:textId="684C9CF2" w:rsidR="007023A3" w:rsidRDefault="00882FBF" w:rsidP="000828A4">
      <w:pPr>
        <w:numPr>
          <w:ilvl w:val="0"/>
          <w:numId w:val="98"/>
        </w:numPr>
        <w:tabs>
          <w:tab w:val="left" w:pos="142"/>
          <w:tab w:val="left" w:pos="170"/>
          <w:tab w:val="left" w:pos="426"/>
        </w:tabs>
        <w:spacing w:after="0" w:line="240" w:lineRule="auto"/>
        <w:ind w:left="99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Игрок возраста до 40 лет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вкл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),</w:t>
      </w:r>
      <w:r w:rsidRPr="006D60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023A3" w:rsidRPr="006D6059">
        <w:rPr>
          <w:rFonts w:ascii="Arial" w:hAnsi="Arial" w:cs="Arial"/>
          <w:bCs/>
          <w:color w:val="000000"/>
          <w:sz w:val="20"/>
          <w:szCs w:val="20"/>
        </w:rPr>
        <w:t>привлекавшийся (заявлявшийся на любой официальный матч) в состав первой, второй или молодежной сборной страны на любое официальное соревнование по хоккею с шайбой;</w:t>
      </w:r>
    </w:p>
    <w:p w14:paraId="5E2DDC09" w14:textId="77777777" w:rsidR="00882FBF" w:rsidRPr="00882FBF" w:rsidRDefault="00882FBF" w:rsidP="00882FBF">
      <w:pPr>
        <w:tabs>
          <w:tab w:val="left" w:pos="142"/>
          <w:tab w:val="left" w:pos="170"/>
          <w:tab w:val="left" w:pos="426"/>
        </w:tabs>
        <w:spacing w:after="0" w:line="240" w:lineRule="auto"/>
        <w:ind w:left="709"/>
        <w:rPr>
          <w:rFonts w:ascii="Arial" w:hAnsi="Arial" w:cs="Arial"/>
          <w:bCs/>
          <w:color w:val="000000"/>
          <w:sz w:val="20"/>
          <w:szCs w:val="20"/>
        </w:rPr>
      </w:pPr>
    </w:p>
    <w:p w14:paraId="5BD6114B" w14:textId="77777777" w:rsidR="007023A3" w:rsidRDefault="007023A3" w:rsidP="007023A3">
      <w:pPr>
        <w:pStyle w:val="ListParagraph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7052CE">
        <w:rPr>
          <w:rFonts w:ascii="Arial" w:hAnsi="Arial" w:cs="Arial"/>
          <w:b/>
          <w:sz w:val="20"/>
          <w:szCs w:val="20"/>
        </w:rPr>
        <w:t>«ИГРОК СО СПЕЦПОДГОТОВКОЙ»</w:t>
      </w:r>
    </w:p>
    <w:p w14:paraId="0F33ADE4" w14:textId="77777777" w:rsidR="00882FBF" w:rsidRPr="007052CE" w:rsidRDefault="00882FBF" w:rsidP="007023A3">
      <w:pPr>
        <w:pStyle w:val="ListParagraph"/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3E625492" w14:textId="1C07D758" w:rsidR="007023A3" w:rsidRDefault="007023A3" w:rsidP="000828A4">
      <w:pPr>
        <w:pStyle w:val="ListParagraph"/>
        <w:numPr>
          <w:ilvl w:val="0"/>
          <w:numId w:val="99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643A46">
        <w:rPr>
          <w:rFonts w:ascii="Arial" w:hAnsi="Arial" w:cs="Arial"/>
          <w:sz w:val="20"/>
          <w:szCs w:val="20"/>
        </w:rPr>
        <w:t xml:space="preserve">грок достигший возраста от </w:t>
      </w:r>
      <w:r w:rsidRPr="00643A46">
        <w:rPr>
          <w:rFonts w:ascii="Arial" w:hAnsi="Arial" w:cs="Arial"/>
          <w:b/>
          <w:i/>
          <w:sz w:val="20"/>
          <w:szCs w:val="20"/>
        </w:rPr>
        <w:t>18 до 40 лет</w:t>
      </w:r>
      <w:r w:rsidRPr="00643A46">
        <w:rPr>
          <w:rFonts w:ascii="Arial" w:hAnsi="Arial" w:cs="Arial"/>
          <w:sz w:val="20"/>
          <w:szCs w:val="20"/>
        </w:rPr>
        <w:t xml:space="preserve">, прошедший обучение в </w:t>
      </w:r>
      <w:r w:rsidR="00AD7708">
        <w:rPr>
          <w:rFonts w:ascii="Arial" w:hAnsi="Arial" w:cs="Arial"/>
          <w:sz w:val="20"/>
          <w:szCs w:val="20"/>
        </w:rPr>
        <w:t xml:space="preserve">городских </w:t>
      </w:r>
      <w:r w:rsidRPr="00643A46">
        <w:rPr>
          <w:rFonts w:ascii="Arial" w:hAnsi="Arial" w:cs="Arial"/>
          <w:sz w:val="20"/>
          <w:szCs w:val="20"/>
        </w:rPr>
        <w:t xml:space="preserve">ДЮСШ, ДЮСШОР или в специализированных хоккейных школах, </w:t>
      </w:r>
      <w:r w:rsidR="009326EE">
        <w:rPr>
          <w:rFonts w:ascii="Arial" w:hAnsi="Arial" w:cs="Arial"/>
          <w:sz w:val="20"/>
          <w:szCs w:val="20"/>
        </w:rPr>
        <w:t xml:space="preserve">а также в специализированных хоккейных </w:t>
      </w:r>
      <w:r w:rsidR="00FF60F8">
        <w:rPr>
          <w:rFonts w:ascii="Arial" w:hAnsi="Arial" w:cs="Arial"/>
          <w:sz w:val="20"/>
          <w:szCs w:val="20"/>
        </w:rPr>
        <w:t>клуб</w:t>
      </w:r>
      <w:r w:rsidR="00231677">
        <w:rPr>
          <w:rFonts w:ascii="Arial" w:hAnsi="Arial" w:cs="Arial"/>
          <w:sz w:val="20"/>
          <w:szCs w:val="20"/>
        </w:rPr>
        <w:t>ах</w:t>
      </w:r>
      <w:r w:rsidR="0018589F">
        <w:rPr>
          <w:rFonts w:ascii="Arial" w:hAnsi="Arial" w:cs="Arial"/>
          <w:sz w:val="20"/>
          <w:szCs w:val="20"/>
        </w:rPr>
        <w:t xml:space="preserve"> при крытых Ледовых аренах городов и поселков Приморского края, </w:t>
      </w:r>
      <w:r w:rsidRPr="00643A46">
        <w:rPr>
          <w:rFonts w:ascii="Arial" w:hAnsi="Arial" w:cs="Arial"/>
          <w:sz w:val="20"/>
          <w:szCs w:val="20"/>
        </w:rPr>
        <w:t>закончивший хоккейное обучение</w:t>
      </w:r>
      <w:r>
        <w:rPr>
          <w:rFonts w:ascii="Arial" w:hAnsi="Arial" w:cs="Arial"/>
          <w:sz w:val="20"/>
          <w:szCs w:val="20"/>
        </w:rPr>
        <w:t xml:space="preserve">, не </w:t>
      </w:r>
      <w:r w:rsidR="00FA0D4B">
        <w:rPr>
          <w:rFonts w:ascii="Arial" w:hAnsi="Arial" w:cs="Arial"/>
          <w:sz w:val="20"/>
          <w:szCs w:val="20"/>
        </w:rPr>
        <w:t>ранее</w:t>
      </w:r>
      <w:r w:rsidR="00882FBF">
        <w:rPr>
          <w:rFonts w:ascii="Arial" w:hAnsi="Arial" w:cs="Arial"/>
          <w:sz w:val="20"/>
          <w:szCs w:val="20"/>
        </w:rPr>
        <w:t xml:space="preserve"> </w:t>
      </w:r>
      <w:r w:rsidR="008D7B25">
        <w:rPr>
          <w:rFonts w:ascii="Arial" w:hAnsi="Arial" w:cs="Arial"/>
          <w:sz w:val="20"/>
          <w:szCs w:val="20"/>
        </w:rPr>
        <w:t>14 летнего возраста.</w:t>
      </w:r>
    </w:p>
    <w:p w14:paraId="6FE31833" w14:textId="5AFE4C62" w:rsidR="009B6B16" w:rsidRDefault="009B6B16" w:rsidP="000828A4">
      <w:pPr>
        <w:pStyle w:val="ListParagraph"/>
        <w:numPr>
          <w:ilvl w:val="0"/>
          <w:numId w:val="99"/>
        </w:numPr>
        <w:spacing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Игрок, имевший классификацию </w:t>
      </w:r>
      <w:r w:rsidRPr="007B33BC">
        <w:rPr>
          <w:rFonts w:ascii="Arial" w:hAnsi="Arial" w:cs="Arial"/>
          <w:b/>
          <w:i/>
          <w:sz w:val="20"/>
          <w:szCs w:val="20"/>
        </w:rPr>
        <w:t>«мастер»</w:t>
      </w:r>
      <w:r>
        <w:rPr>
          <w:rFonts w:ascii="Arial" w:hAnsi="Arial" w:cs="Arial"/>
          <w:sz w:val="20"/>
          <w:szCs w:val="20"/>
        </w:rPr>
        <w:t xml:space="preserve"> до достижения 40 лет.</w:t>
      </w:r>
    </w:p>
    <w:p w14:paraId="205F233B" w14:textId="77777777" w:rsidR="00882FBF" w:rsidRDefault="00882FBF" w:rsidP="00882FBF">
      <w:pPr>
        <w:pStyle w:val="ListParagraph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4CA2B4C1" w14:textId="78BC8C57" w:rsidR="00882FBF" w:rsidRDefault="00882FBF" w:rsidP="00BF5425">
      <w:pPr>
        <w:pStyle w:val="ListParagraph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  <w:r w:rsidRPr="00643A46">
        <w:rPr>
          <w:rFonts w:ascii="Arial" w:hAnsi="Arial" w:cs="Arial"/>
          <w:b/>
          <w:i/>
          <w:sz w:val="20"/>
          <w:szCs w:val="20"/>
        </w:rPr>
        <w:t>«</w:t>
      </w:r>
      <w:r w:rsidRPr="00643A46">
        <w:rPr>
          <w:rFonts w:ascii="Arial" w:hAnsi="Arial" w:cs="Arial"/>
          <w:b/>
          <w:sz w:val="20"/>
          <w:szCs w:val="20"/>
        </w:rPr>
        <w:t>ЛЮБИТЕЛЬ</w:t>
      </w:r>
      <w:r w:rsidRPr="00643A46">
        <w:rPr>
          <w:rFonts w:ascii="Arial" w:hAnsi="Arial" w:cs="Arial"/>
          <w:b/>
          <w:i/>
          <w:sz w:val="20"/>
          <w:szCs w:val="20"/>
        </w:rPr>
        <w:t>»</w:t>
      </w:r>
    </w:p>
    <w:p w14:paraId="7460DD6A" w14:textId="77777777" w:rsidR="00BF5425" w:rsidRPr="00BF5425" w:rsidRDefault="00BF5425" w:rsidP="00BF5425">
      <w:pPr>
        <w:pStyle w:val="ListParagraph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14:paraId="71CFF24C" w14:textId="77777777" w:rsidR="00882FBF" w:rsidRPr="00643A46" w:rsidRDefault="00882FBF" w:rsidP="00882FBF">
      <w:pPr>
        <w:pStyle w:val="ListParagraph"/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643A46">
        <w:rPr>
          <w:rFonts w:ascii="Arial" w:hAnsi="Arial" w:cs="Arial"/>
          <w:sz w:val="20"/>
          <w:szCs w:val="20"/>
        </w:rPr>
        <w:t xml:space="preserve">грок не попадающий под классификации </w:t>
      </w:r>
      <w:r w:rsidRPr="00643A46">
        <w:rPr>
          <w:rFonts w:ascii="Arial" w:hAnsi="Arial" w:cs="Arial"/>
          <w:b/>
          <w:i/>
          <w:sz w:val="20"/>
          <w:szCs w:val="20"/>
        </w:rPr>
        <w:t>«мастер»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643A46">
        <w:rPr>
          <w:rFonts w:ascii="Arial" w:hAnsi="Arial" w:cs="Arial"/>
          <w:b/>
          <w:sz w:val="20"/>
          <w:szCs w:val="20"/>
        </w:rPr>
        <w:t>и «</w:t>
      </w:r>
      <w:r w:rsidRPr="00643A46">
        <w:rPr>
          <w:rFonts w:ascii="Arial" w:hAnsi="Arial" w:cs="Arial"/>
          <w:b/>
          <w:i/>
          <w:sz w:val="20"/>
          <w:szCs w:val="20"/>
        </w:rPr>
        <w:t>игрок со спец подготовкой</w:t>
      </w:r>
      <w:r w:rsidRPr="00643A46">
        <w:rPr>
          <w:rFonts w:ascii="Arial" w:hAnsi="Arial" w:cs="Arial"/>
          <w:i/>
          <w:sz w:val="20"/>
          <w:szCs w:val="20"/>
        </w:rPr>
        <w:t>»</w:t>
      </w:r>
    </w:p>
    <w:p w14:paraId="7CD75FBA" w14:textId="77777777" w:rsidR="00882FBF" w:rsidRPr="00643A46" w:rsidRDefault="00882FBF" w:rsidP="00882FBF">
      <w:pPr>
        <w:pStyle w:val="ListParagraph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D533536" w14:textId="77777777" w:rsidR="007023A3" w:rsidRDefault="007023A3" w:rsidP="007023A3">
      <w:pPr>
        <w:pStyle w:val="NormalWeb"/>
        <w:shd w:val="clear" w:color="auto" w:fill="FFFFFF"/>
        <w:spacing w:before="0" w:beforeAutospacing="0" w:after="120" w:afterAutospacing="0"/>
        <w:ind w:left="426" w:hanging="11"/>
        <w:textAlignment w:val="baseline"/>
        <w:rPr>
          <w:sz w:val="20"/>
          <w:szCs w:val="20"/>
        </w:rPr>
      </w:pPr>
      <w:r w:rsidRPr="00643A46">
        <w:rPr>
          <w:b/>
          <w:sz w:val="20"/>
          <w:szCs w:val="20"/>
        </w:rPr>
        <w:t>«ВЕТЕРАН»</w:t>
      </w:r>
      <w:r>
        <w:rPr>
          <w:sz w:val="20"/>
          <w:szCs w:val="20"/>
        </w:rPr>
        <w:t xml:space="preserve"> </w:t>
      </w:r>
    </w:p>
    <w:p w14:paraId="04F67B59" w14:textId="64F94FB1" w:rsidR="00C4720D" w:rsidRDefault="007023A3" w:rsidP="00882FBF">
      <w:pPr>
        <w:pStyle w:val="NormalWeb"/>
        <w:shd w:val="clear" w:color="auto" w:fill="FFFFFF"/>
        <w:spacing w:before="0" w:beforeAutospacing="0" w:after="120" w:afterAutospacing="0"/>
        <w:ind w:left="709"/>
        <w:textAlignment w:val="baseline"/>
        <w:rPr>
          <w:sz w:val="20"/>
          <w:szCs w:val="20"/>
        </w:rPr>
      </w:pPr>
      <w:r w:rsidRPr="00C4720D">
        <w:rPr>
          <w:sz w:val="20"/>
          <w:szCs w:val="20"/>
        </w:rPr>
        <w:t>Игрок, д</w:t>
      </w:r>
      <w:r w:rsidR="009B6B16" w:rsidRPr="00C4720D">
        <w:rPr>
          <w:sz w:val="20"/>
          <w:szCs w:val="20"/>
        </w:rPr>
        <w:t>остигший возраста 40 лет</w:t>
      </w:r>
      <w:r w:rsidR="00C4720D">
        <w:rPr>
          <w:sz w:val="20"/>
          <w:szCs w:val="20"/>
        </w:rPr>
        <w:t xml:space="preserve"> и более.</w:t>
      </w:r>
    </w:p>
    <w:p w14:paraId="4B732965" w14:textId="77777777" w:rsidR="00882FBF" w:rsidRPr="00882FBF" w:rsidRDefault="00882FBF" w:rsidP="00882FBF">
      <w:pPr>
        <w:pStyle w:val="NormalWeb"/>
        <w:shd w:val="clear" w:color="auto" w:fill="FFFFFF"/>
        <w:spacing w:before="0" w:beforeAutospacing="0" w:after="120" w:afterAutospacing="0"/>
        <w:ind w:left="709"/>
        <w:textAlignment w:val="baseline"/>
        <w:rPr>
          <w:sz w:val="20"/>
          <w:szCs w:val="20"/>
        </w:rPr>
      </w:pPr>
    </w:p>
    <w:p w14:paraId="67EBD3D6" w14:textId="77777777" w:rsidR="007023A3" w:rsidRDefault="007023A3" w:rsidP="007023A3">
      <w:pPr>
        <w:pStyle w:val="NormalWeb"/>
        <w:shd w:val="clear" w:color="auto" w:fill="FFFFFF"/>
        <w:spacing w:before="0" w:beforeAutospacing="0" w:after="120" w:afterAutospacing="0"/>
        <w:ind w:left="426" w:hanging="11"/>
        <w:textAlignment w:val="baseline"/>
        <w:rPr>
          <w:b/>
          <w:sz w:val="20"/>
          <w:szCs w:val="20"/>
        </w:rPr>
      </w:pPr>
      <w:r w:rsidRPr="00643A46">
        <w:rPr>
          <w:b/>
          <w:sz w:val="20"/>
          <w:szCs w:val="20"/>
        </w:rPr>
        <w:lastRenderedPageBreak/>
        <w:t>«</w:t>
      </w:r>
      <w:r>
        <w:rPr>
          <w:b/>
          <w:sz w:val="20"/>
          <w:szCs w:val="20"/>
        </w:rPr>
        <w:t>УЧАСТНИК ПЛЕЙ ОФФ»</w:t>
      </w:r>
    </w:p>
    <w:p w14:paraId="5D2AA4CA" w14:textId="160C0D66" w:rsidR="007023A3" w:rsidRDefault="00882FBF" w:rsidP="00882FBF">
      <w:pPr>
        <w:pStyle w:val="NormalWeb"/>
        <w:shd w:val="clear" w:color="auto" w:fill="FFFFFF"/>
        <w:spacing w:before="0" w:beforeAutospacing="0" w:after="120" w:afterAutospacing="0"/>
        <w:ind w:left="709"/>
        <w:textAlignment w:val="baseline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Игрок возраста до 40 лет (</w:t>
      </w:r>
      <w:proofErr w:type="spellStart"/>
      <w:r>
        <w:rPr>
          <w:bCs/>
          <w:color w:val="000000"/>
          <w:sz w:val="20"/>
          <w:szCs w:val="20"/>
        </w:rPr>
        <w:t>вкл</w:t>
      </w:r>
      <w:proofErr w:type="spellEnd"/>
      <w:r>
        <w:rPr>
          <w:bCs/>
          <w:color w:val="000000"/>
          <w:sz w:val="20"/>
          <w:szCs w:val="20"/>
        </w:rPr>
        <w:t xml:space="preserve">), </w:t>
      </w:r>
      <w:r w:rsidR="007023A3" w:rsidRPr="007966C2">
        <w:rPr>
          <w:sz w:val="20"/>
          <w:szCs w:val="20"/>
        </w:rPr>
        <w:t>принимавший участие в играх плей-офф Ч</w:t>
      </w:r>
      <w:r w:rsidR="007023A3">
        <w:rPr>
          <w:sz w:val="20"/>
          <w:szCs w:val="20"/>
        </w:rPr>
        <w:t>емпионатов городов, краев и областей РФ (стадия ½ плей-офф и выше) сезона 2015-16.</w:t>
      </w:r>
    </w:p>
    <w:p w14:paraId="000DDF0E" w14:textId="77777777" w:rsidR="00852A3F" w:rsidRPr="00852A3F" w:rsidRDefault="00882FBF" w:rsidP="00852A3F">
      <w:pPr>
        <w:pStyle w:val="NormalWeb"/>
        <w:numPr>
          <w:ilvl w:val="1"/>
          <w:numId w:val="51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textAlignment w:val="baseline"/>
        <w:rPr>
          <w:sz w:val="20"/>
          <w:szCs w:val="20"/>
        </w:rPr>
      </w:pPr>
      <w:r w:rsidRPr="00882FBF">
        <w:rPr>
          <w:bCs/>
          <w:sz w:val="20"/>
          <w:szCs w:val="20"/>
        </w:rPr>
        <w:t>Команда имеет право принять участие в турнирах ВХЛ-Лиги в соответствующих группах (дивизионах), если имеет в своем составе соответствующее количество классифицированных игроков, согласно Приложения #2 Настоящего Регламента.</w:t>
      </w:r>
    </w:p>
    <w:p w14:paraId="7FC0C41C" w14:textId="2F32D615" w:rsidR="00852A3F" w:rsidRPr="00852A3F" w:rsidRDefault="00852A3F" w:rsidP="00852A3F">
      <w:pPr>
        <w:pStyle w:val="NormalWeb"/>
        <w:numPr>
          <w:ilvl w:val="1"/>
          <w:numId w:val="51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textAlignment w:val="baseline"/>
        <w:rPr>
          <w:sz w:val="20"/>
          <w:szCs w:val="20"/>
        </w:rPr>
      </w:pPr>
      <w:r w:rsidRPr="00852A3F">
        <w:rPr>
          <w:bCs/>
          <w:color w:val="000000"/>
          <w:sz w:val="20"/>
          <w:szCs w:val="20"/>
        </w:rPr>
        <w:t>Разрешить замену вратарей командам, которые имеют  2 состава и участвуют в  Чемпионате в разных группах и дивизионах.</w:t>
      </w:r>
    </w:p>
    <w:p w14:paraId="21305538" w14:textId="77777777" w:rsidR="00852A3F" w:rsidRPr="00852A3F" w:rsidRDefault="00852A3F" w:rsidP="00FD7B0A">
      <w:pPr>
        <w:ind w:left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A3F">
        <w:rPr>
          <w:rFonts w:ascii="Arial" w:hAnsi="Arial" w:cs="Arial"/>
          <w:bCs/>
          <w:color w:val="000000"/>
          <w:sz w:val="20"/>
          <w:szCs w:val="20"/>
        </w:rPr>
        <w:t xml:space="preserve">В случае Фарс Мажора (болезни или травмы) разрешить участие вратарей на матч из других команд, по обоюдному согласию участвующих в матче команд. </w:t>
      </w:r>
      <w:r w:rsidRPr="00852A3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Допускается замена вратаря на отдельно взятую игру с разрешения Комитета по проведению соревнований, с письменной просьбы команды и письменного согласия руководителя команды-соперника.</w:t>
      </w:r>
    </w:p>
    <w:p w14:paraId="56420050" w14:textId="77777777" w:rsidR="00852A3F" w:rsidRPr="00852A3F" w:rsidRDefault="00852A3F" w:rsidP="00FD7B0A">
      <w:pPr>
        <w:ind w:left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52A3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заменяющий вратарь должен быть заявлен за команду из группы не выше, чем та, где играет команда, инициирующая замену. То есть, команда, играющая в третьей группе, может привлекать только вратарей третьей группы, команда, играющая во второй группе, может привлекать вратарей второй или третьей группы, команда, играющая в первой группе, может привлекать вратарей всех трех групп.</w:t>
      </w:r>
    </w:p>
    <w:p w14:paraId="4F4AB2F8" w14:textId="217A83E8" w:rsidR="00852A3F" w:rsidRPr="00852A3F" w:rsidRDefault="00852A3F" w:rsidP="00FD7B0A">
      <w:pPr>
        <w:ind w:left="709"/>
        <w:jc w:val="both"/>
        <w:rPr>
          <w:color w:val="000000"/>
          <w:sz w:val="22"/>
          <w:shd w:val="clear" w:color="auto" w:fill="FFFFFF"/>
        </w:rPr>
      </w:pPr>
      <w:r w:rsidRPr="00852A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Письменную просьбу и согласие необходимо направлять в электронном виде в адрес Комитета по проведения соревнований ФХВ в адрес ФХВ: </w:t>
      </w:r>
      <w:hyperlink r:id="rId16" w:history="1">
        <w:r w:rsidRPr="00852A3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vladivostok-hockey@mail.ru</w:t>
        </w:r>
      </w:hyperlink>
      <w:r w:rsidRPr="00852A3F">
        <w:rPr>
          <w:rStyle w:val="Strong"/>
          <w:rFonts w:ascii="Arial" w:hAnsi="Arial" w:cs="Arial"/>
          <w:sz w:val="20"/>
          <w:szCs w:val="20"/>
        </w:rPr>
        <w:t xml:space="preserve"> и главного судьи соревнований: </w:t>
      </w:r>
      <w:hyperlink r:id="rId17" w:history="1">
        <w:r w:rsidRPr="00852A3F">
          <w:rPr>
            <w:rStyle w:val="Hyperlink"/>
            <w:sz w:val="22"/>
            <w:lang w:val="en-US"/>
          </w:rPr>
          <w:t>grand</w:t>
        </w:r>
        <w:r w:rsidRPr="00852A3F">
          <w:rPr>
            <w:rStyle w:val="Hyperlink"/>
            <w:sz w:val="22"/>
          </w:rPr>
          <w:t>-</w:t>
        </w:r>
        <w:r w:rsidRPr="00852A3F">
          <w:rPr>
            <w:rStyle w:val="Hyperlink"/>
            <w:sz w:val="22"/>
            <w:lang w:val="en-US"/>
          </w:rPr>
          <w:t>t</w:t>
        </w:r>
        <w:r w:rsidRPr="00852A3F">
          <w:rPr>
            <w:rStyle w:val="Hyperlink"/>
            <w:sz w:val="22"/>
          </w:rPr>
          <w:t>@</w:t>
        </w:r>
        <w:r w:rsidRPr="00852A3F">
          <w:rPr>
            <w:rStyle w:val="Hyperlink"/>
            <w:sz w:val="22"/>
            <w:lang w:val="en-US"/>
          </w:rPr>
          <w:t>mail</w:t>
        </w:r>
        <w:r w:rsidRPr="00852A3F">
          <w:rPr>
            <w:rStyle w:val="Hyperlink"/>
            <w:sz w:val="22"/>
          </w:rPr>
          <w:t>.</w:t>
        </w:r>
        <w:proofErr w:type="spellStart"/>
        <w:r w:rsidRPr="00852A3F">
          <w:rPr>
            <w:rStyle w:val="Hyperlink"/>
            <w:sz w:val="22"/>
            <w:lang w:val="en-US"/>
          </w:rPr>
          <w:t>ru</w:t>
        </w:r>
        <w:proofErr w:type="spellEnd"/>
      </w:hyperlink>
    </w:p>
    <w:p w14:paraId="09C27E58" w14:textId="22C743CD" w:rsidR="008D64A0" w:rsidRDefault="007023A3" w:rsidP="00A83BBD">
      <w:pPr>
        <w:spacing w:after="0" w:line="283" w:lineRule="exact"/>
        <w:ind w:left="420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5.2</w:t>
      </w:r>
      <w:r w:rsidR="008D64A0" w:rsidRPr="00A87956">
        <w:rPr>
          <w:rFonts w:ascii="Arial" w:hAnsi="Arial" w:cs="Arial"/>
          <w:b/>
          <w:noProof/>
          <w:color w:val="000000"/>
          <w:sz w:val="20"/>
          <w:szCs w:val="20"/>
        </w:rPr>
        <w:t>. Условия допуск</w:t>
      </w:r>
      <w:r w:rsidR="00A87956">
        <w:rPr>
          <w:rFonts w:ascii="Arial" w:hAnsi="Arial" w:cs="Arial"/>
          <w:b/>
          <w:noProof/>
          <w:color w:val="000000"/>
          <w:sz w:val="20"/>
          <w:szCs w:val="20"/>
        </w:rPr>
        <w:t>а команд</w:t>
      </w:r>
      <w:r w:rsidR="008D64A0" w:rsidRPr="00A87956">
        <w:rPr>
          <w:rFonts w:ascii="Arial" w:hAnsi="Arial" w:cs="Arial"/>
          <w:b/>
          <w:noProof/>
          <w:color w:val="000000"/>
          <w:sz w:val="20"/>
          <w:szCs w:val="20"/>
        </w:rPr>
        <w:t> к участию в 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>турнирах</w:t>
      </w:r>
      <w:r w:rsidR="008D64A0" w:rsidRPr="00A87956">
        <w:rPr>
          <w:rFonts w:ascii="Arial" w:hAnsi="Arial" w:cs="Arial"/>
          <w:b/>
          <w:noProof/>
          <w:color w:val="000000"/>
          <w:sz w:val="20"/>
          <w:szCs w:val="20"/>
        </w:rPr>
        <w:t> </w:t>
      </w:r>
    </w:p>
    <w:p w14:paraId="5170E818" w14:textId="77777777" w:rsidR="00C62402" w:rsidRDefault="00C62402" w:rsidP="00A83BBD">
      <w:pPr>
        <w:spacing w:after="0" w:line="283" w:lineRule="exact"/>
        <w:ind w:left="420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6AC5FED" w14:textId="5180E4E4" w:rsidR="00187F91" w:rsidRPr="00F66B8B" w:rsidRDefault="007023A3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участию </w:t>
      </w:r>
      <w:r w:rsidR="00C62402" w:rsidRPr="00F66B8B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турнирах </w:t>
      </w:r>
      <w:r w:rsidR="00C62402" w:rsidRPr="00F66B8B">
        <w:rPr>
          <w:rFonts w:ascii="Arial" w:hAnsi="Arial" w:cs="Arial"/>
          <w:sz w:val="20"/>
          <w:szCs w:val="20"/>
        </w:rPr>
        <w:t>ВХЛ-Лиги допускаются  взрослые любительские команды, которые принимают и выпо</w:t>
      </w:r>
      <w:r w:rsidR="00F66B8B">
        <w:rPr>
          <w:rFonts w:ascii="Arial" w:hAnsi="Arial" w:cs="Arial"/>
          <w:sz w:val="20"/>
          <w:szCs w:val="20"/>
        </w:rPr>
        <w:t>лняют все требования Положений Н</w:t>
      </w:r>
      <w:r w:rsidR="00C62402" w:rsidRPr="00F66B8B">
        <w:rPr>
          <w:rFonts w:ascii="Arial" w:hAnsi="Arial" w:cs="Arial"/>
          <w:sz w:val="20"/>
          <w:szCs w:val="20"/>
        </w:rPr>
        <w:t>а</w:t>
      </w:r>
      <w:r w:rsidR="00187F91" w:rsidRPr="00F66B8B">
        <w:rPr>
          <w:rFonts w:ascii="Arial" w:hAnsi="Arial" w:cs="Arial"/>
          <w:sz w:val="20"/>
          <w:szCs w:val="20"/>
        </w:rPr>
        <w:t xml:space="preserve">стоящего Регламента. </w:t>
      </w:r>
    </w:p>
    <w:p w14:paraId="7E1CE353" w14:textId="44EDB30C" w:rsidR="00C62402" w:rsidRPr="00F66B8B" w:rsidRDefault="00187F91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66B8B">
        <w:rPr>
          <w:rFonts w:ascii="Arial" w:hAnsi="Arial" w:cs="Arial"/>
          <w:sz w:val="20"/>
          <w:szCs w:val="20"/>
        </w:rPr>
        <w:t xml:space="preserve">Игроки допускаются к участию в </w:t>
      </w:r>
      <w:r w:rsidR="007023A3">
        <w:rPr>
          <w:rFonts w:ascii="Arial" w:hAnsi="Arial" w:cs="Arial"/>
          <w:sz w:val="20"/>
          <w:szCs w:val="20"/>
        </w:rPr>
        <w:t>турнирах</w:t>
      </w:r>
      <w:r w:rsidRPr="00F66B8B">
        <w:rPr>
          <w:rFonts w:ascii="Arial" w:hAnsi="Arial" w:cs="Arial"/>
          <w:sz w:val="20"/>
          <w:szCs w:val="20"/>
        </w:rPr>
        <w:t>, если они присутс</w:t>
      </w:r>
      <w:r w:rsidR="007023A3">
        <w:rPr>
          <w:rFonts w:ascii="Arial" w:hAnsi="Arial" w:cs="Arial"/>
          <w:sz w:val="20"/>
          <w:szCs w:val="20"/>
        </w:rPr>
        <w:t>твуют в заявке команды на данный</w:t>
      </w:r>
      <w:r w:rsidRPr="00F66B8B">
        <w:rPr>
          <w:rFonts w:ascii="Arial" w:hAnsi="Arial" w:cs="Arial"/>
          <w:sz w:val="20"/>
          <w:szCs w:val="20"/>
        </w:rPr>
        <w:t xml:space="preserve"> </w:t>
      </w:r>
      <w:r w:rsidR="007023A3">
        <w:rPr>
          <w:rFonts w:ascii="Arial" w:hAnsi="Arial" w:cs="Arial"/>
          <w:sz w:val="20"/>
          <w:szCs w:val="20"/>
        </w:rPr>
        <w:t>турнир</w:t>
      </w:r>
      <w:r w:rsidRPr="00F66B8B">
        <w:rPr>
          <w:rFonts w:ascii="Arial" w:hAnsi="Arial" w:cs="Arial"/>
          <w:sz w:val="20"/>
          <w:szCs w:val="20"/>
        </w:rPr>
        <w:t>.</w:t>
      </w:r>
    </w:p>
    <w:p w14:paraId="353328AE" w14:textId="77C287F1" w:rsidR="00187F91" w:rsidRPr="00F66B8B" w:rsidRDefault="00187F91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66B8B">
        <w:rPr>
          <w:rFonts w:ascii="Arial" w:hAnsi="Arial" w:cs="Arial"/>
          <w:sz w:val="20"/>
          <w:szCs w:val="20"/>
        </w:rPr>
        <w:t xml:space="preserve">Игроки не допускаются к </w:t>
      </w:r>
      <w:r w:rsidR="007023A3">
        <w:rPr>
          <w:rFonts w:ascii="Arial" w:hAnsi="Arial" w:cs="Arial"/>
          <w:sz w:val="20"/>
          <w:szCs w:val="20"/>
        </w:rPr>
        <w:t>турнирам</w:t>
      </w:r>
      <w:r w:rsidRPr="00F66B8B">
        <w:rPr>
          <w:rFonts w:ascii="Arial" w:hAnsi="Arial" w:cs="Arial"/>
          <w:sz w:val="20"/>
          <w:szCs w:val="20"/>
        </w:rPr>
        <w:t xml:space="preserve">, если на них или на их команду наложены и не оплачены штрафы или дисквалификации. </w:t>
      </w:r>
    </w:p>
    <w:p w14:paraId="471950CF" w14:textId="5360563D" w:rsidR="00187F91" w:rsidRPr="00F66B8B" w:rsidRDefault="00187F91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66B8B">
        <w:rPr>
          <w:rFonts w:ascii="Arial" w:hAnsi="Arial" w:cs="Arial"/>
          <w:sz w:val="20"/>
          <w:szCs w:val="20"/>
        </w:rPr>
        <w:t xml:space="preserve">Игроки не допускаются к </w:t>
      </w:r>
      <w:r w:rsidR="007023A3">
        <w:rPr>
          <w:rFonts w:ascii="Arial" w:hAnsi="Arial" w:cs="Arial"/>
          <w:sz w:val="20"/>
          <w:szCs w:val="20"/>
        </w:rPr>
        <w:t>турнирам</w:t>
      </w:r>
      <w:r w:rsidRPr="00F66B8B">
        <w:rPr>
          <w:rFonts w:ascii="Arial" w:hAnsi="Arial" w:cs="Arial"/>
          <w:sz w:val="20"/>
          <w:szCs w:val="20"/>
        </w:rPr>
        <w:t xml:space="preserve">, если они не соответствуют уровню </w:t>
      </w:r>
      <w:r w:rsidR="00F66B8B">
        <w:rPr>
          <w:rFonts w:ascii="Arial" w:hAnsi="Arial" w:cs="Arial"/>
          <w:sz w:val="20"/>
          <w:szCs w:val="20"/>
        </w:rPr>
        <w:t>допуска игроков в данную Группу (дивизион).</w:t>
      </w:r>
    </w:p>
    <w:p w14:paraId="3549F538" w14:textId="4D404B33" w:rsidR="00C62402" w:rsidRPr="00F66B8B" w:rsidRDefault="00C62402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F66B8B">
        <w:rPr>
          <w:rFonts w:ascii="Arial" w:hAnsi="Arial" w:cs="Arial"/>
          <w:sz w:val="20"/>
          <w:szCs w:val="20"/>
        </w:rPr>
        <w:t xml:space="preserve">Проведение заявочной кампании </w:t>
      </w:r>
      <w:r w:rsidR="006D6059" w:rsidRPr="00F66B8B">
        <w:rPr>
          <w:rFonts w:ascii="Arial" w:hAnsi="Arial" w:cs="Arial"/>
          <w:sz w:val="20"/>
          <w:szCs w:val="20"/>
        </w:rPr>
        <w:t xml:space="preserve">ВХЛ-Лиги </w:t>
      </w:r>
      <w:r w:rsidRPr="00F66B8B">
        <w:rPr>
          <w:rFonts w:ascii="Arial" w:hAnsi="Arial" w:cs="Arial"/>
          <w:sz w:val="20"/>
          <w:szCs w:val="20"/>
        </w:rPr>
        <w:t xml:space="preserve">(допуск команд к участию </w:t>
      </w:r>
      <w:r w:rsidR="006D6059" w:rsidRPr="00F66B8B">
        <w:rPr>
          <w:rFonts w:ascii="Arial" w:hAnsi="Arial" w:cs="Arial"/>
          <w:sz w:val="20"/>
          <w:szCs w:val="20"/>
        </w:rPr>
        <w:t>ВХЛ-Лиги</w:t>
      </w:r>
      <w:r w:rsidRPr="00F66B8B">
        <w:rPr>
          <w:rFonts w:ascii="Arial" w:hAnsi="Arial" w:cs="Arial"/>
          <w:sz w:val="20"/>
          <w:szCs w:val="20"/>
        </w:rPr>
        <w:t>) возлагается на мандатную комисс</w:t>
      </w:r>
      <w:r w:rsidR="006D6059" w:rsidRPr="00F66B8B">
        <w:rPr>
          <w:rFonts w:ascii="Arial" w:hAnsi="Arial" w:cs="Arial"/>
          <w:sz w:val="20"/>
          <w:szCs w:val="20"/>
        </w:rPr>
        <w:t>ию под руководством Ор</w:t>
      </w:r>
      <w:r w:rsidR="007612B1" w:rsidRPr="00F66B8B">
        <w:rPr>
          <w:rFonts w:ascii="Arial" w:hAnsi="Arial" w:cs="Arial"/>
          <w:sz w:val="20"/>
          <w:szCs w:val="20"/>
        </w:rPr>
        <w:t>г</w:t>
      </w:r>
      <w:r w:rsidR="006D6059" w:rsidRPr="00F66B8B">
        <w:rPr>
          <w:rFonts w:ascii="Arial" w:hAnsi="Arial" w:cs="Arial"/>
          <w:sz w:val="20"/>
          <w:szCs w:val="20"/>
        </w:rPr>
        <w:t>к</w:t>
      </w:r>
      <w:r w:rsidRPr="00F66B8B">
        <w:rPr>
          <w:rFonts w:ascii="Arial" w:hAnsi="Arial" w:cs="Arial"/>
          <w:sz w:val="20"/>
          <w:szCs w:val="20"/>
        </w:rPr>
        <w:t>омитета Соревнований и контролем ФХВ;</w:t>
      </w:r>
    </w:p>
    <w:p w14:paraId="715127CD" w14:textId="6AC727D2" w:rsidR="00C62402" w:rsidRPr="00F66B8B" w:rsidRDefault="00C62402" w:rsidP="000828A4">
      <w:pPr>
        <w:pStyle w:val="ListParagraph"/>
        <w:widowControl/>
        <w:numPr>
          <w:ilvl w:val="1"/>
          <w:numId w:val="50"/>
        </w:numPr>
        <w:tabs>
          <w:tab w:val="left" w:pos="709"/>
        </w:tabs>
        <w:spacing w:after="0" w:line="240" w:lineRule="auto"/>
        <w:ind w:left="709" w:hanging="283"/>
        <w:rPr>
          <w:sz w:val="22"/>
        </w:rPr>
      </w:pPr>
      <w:r w:rsidRPr="00F66B8B">
        <w:rPr>
          <w:rFonts w:ascii="Arial" w:hAnsi="Arial" w:cs="Arial"/>
          <w:sz w:val="20"/>
          <w:szCs w:val="20"/>
        </w:rPr>
        <w:t xml:space="preserve">Команды, которые до установленных сроков по тем или иным причинам не подали или не правильно оформили заявочную документацию, не допускаются к участию в </w:t>
      </w:r>
      <w:r w:rsidR="00135300">
        <w:rPr>
          <w:rFonts w:ascii="Arial" w:hAnsi="Arial" w:cs="Arial"/>
          <w:sz w:val="20"/>
          <w:szCs w:val="20"/>
        </w:rPr>
        <w:t xml:space="preserve">турнирах </w:t>
      </w:r>
      <w:r w:rsidR="006D6059" w:rsidRPr="00F66B8B">
        <w:rPr>
          <w:rFonts w:ascii="Arial" w:hAnsi="Arial" w:cs="Arial"/>
          <w:sz w:val="20"/>
          <w:szCs w:val="20"/>
        </w:rPr>
        <w:t>ВХЛ-Лиги</w:t>
      </w:r>
      <w:r w:rsidRPr="00F66B8B">
        <w:rPr>
          <w:sz w:val="22"/>
        </w:rPr>
        <w:t>.</w:t>
      </w:r>
    </w:p>
    <w:p w14:paraId="44FBE17C" w14:textId="77777777" w:rsidR="006D6059" w:rsidRPr="003966A8" w:rsidRDefault="006D6059" w:rsidP="006D6059">
      <w:pPr>
        <w:widowControl/>
        <w:tabs>
          <w:tab w:val="left" w:pos="709"/>
        </w:tabs>
        <w:spacing w:after="0"/>
        <w:ind w:left="426"/>
        <w:rPr>
          <w:sz w:val="22"/>
        </w:rPr>
      </w:pPr>
    </w:p>
    <w:p w14:paraId="60627C0B" w14:textId="7D2FC37F" w:rsidR="006D6059" w:rsidRPr="006D6059" w:rsidRDefault="00135300" w:rsidP="006D6059">
      <w:pPr>
        <w:spacing w:after="0"/>
        <w:ind w:firstLine="426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 xml:space="preserve">Статья 5.3. </w:t>
      </w:r>
      <w:r w:rsidR="006D6059" w:rsidRPr="006D6059">
        <w:rPr>
          <w:rFonts w:ascii="Arial" w:hAnsi="Arial" w:cs="Arial"/>
          <w:b/>
          <w:noProof/>
          <w:color w:val="000000"/>
          <w:sz w:val="20"/>
          <w:szCs w:val="20"/>
        </w:rPr>
        <w:t>Условия допуска </w:t>
      </w:r>
      <w:r w:rsidR="006D6059">
        <w:rPr>
          <w:rFonts w:ascii="Arial" w:hAnsi="Arial" w:cs="Arial"/>
          <w:b/>
          <w:noProof/>
          <w:color w:val="000000"/>
          <w:sz w:val="20"/>
          <w:szCs w:val="20"/>
        </w:rPr>
        <w:t>игрока к участию в отдельно взятом матче</w:t>
      </w:r>
    </w:p>
    <w:p w14:paraId="7C05CCE8" w14:textId="77777777" w:rsidR="008D64A0" w:rsidRPr="00637149" w:rsidRDefault="008D64A0" w:rsidP="006D6059">
      <w:pPr>
        <w:spacing w:after="0"/>
        <w:ind w:left="420"/>
        <w:rPr>
          <w:rFonts w:ascii="Arial" w:hAnsi="Arial" w:cs="Arial"/>
          <w:sz w:val="20"/>
          <w:szCs w:val="20"/>
        </w:rPr>
      </w:pPr>
    </w:p>
    <w:p w14:paraId="3033BC79" w14:textId="6FC84BEA" w:rsidR="008D64A0" w:rsidRPr="0052679D" w:rsidRDefault="006D6059" w:rsidP="000828A4">
      <w:pPr>
        <w:pStyle w:val="ListParagraph"/>
        <w:numPr>
          <w:ilvl w:val="0"/>
          <w:numId w:val="8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2679D">
        <w:rPr>
          <w:rFonts w:ascii="Arial" w:hAnsi="Arial" w:cs="Arial"/>
          <w:noProof/>
          <w:color w:val="000000"/>
          <w:w w:val="93"/>
          <w:sz w:val="20"/>
          <w:szCs w:val="20"/>
        </w:rPr>
        <w:t>Игрок не допускается до </w:t>
      </w:r>
      <w:r w:rsidR="008D64A0" w:rsidRPr="0052679D">
        <w:rPr>
          <w:rFonts w:ascii="Arial" w:hAnsi="Arial" w:cs="Arial"/>
          <w:noProof/>
          <w:color w:val="000000"/>
          <w:w w:val="93"/>
          <w:sz w:val="20"/>
          <w:szCs w:val="20"/>
        </w:rPr>
        <w:t>у</w:t>
      </w:r>
      <w:r w:rsidRPr="0052679D">
        <w:rPr>
          <w:rFonts w:ascii="Arial" w:hAnsi="Arial" w:cs="Arial"/>
          <w:noProof/>
          <w:color w:val="000000"/>
          <w:w w:val="93"/>
          <w:sz w:val="20"/>
          <w:szCs w:val="20"/>
        </w:rPr>
        <w:t>частия в матче если, действительно любое из </w:t>
      </w:r>
      <w:r w:rsidR="008D64A0" w:rsidRPr="0052679D">
        <w:rPr>
          <w:rFonts w:ascii="Arial" w:hAnsi="Arial" w:cs="Arial"/>
          <w:noProof/>
          <w:color w:val="000000"/>
          <w:w w:val="93"/>
          <w:sz w:val="20"/>
          <w:szCs w:val="20"/>
        </w:rPr>
        <w:t>нижеперечисленных</w:t>
      </w:r>
      <w:r w:rsidRPr="0052679D">
        <w:rPr>
          <w:rFonts w:ascii="Arial" w:hAnsi="Arial" w:cs="Arial"/>
          <w:sz w:val="20"/>
          <w:szCs w:val="20"/>
        </w:rPr>
        <w:t xml:space="preserve"> </w:t>
      </w:r>
      <w:r w:rsidR="008D64A0" w:rsidRPr="0052679D">
        <w:rPr>
          <w:rFonts w:ascii="Arial" w:hAnsi="Arial" w:cs="Arial"/>
          <w:noProof/>
          <w:color w:val="000000"/>
          <w:sz w:val="20"/>
          <w:szCs w:val="20"/>
        </w:rPr>
        <w:t>условий:</w:t>
      </w:r>
    </w:p>
    <w:p w14:paraId="4BD245FF" w14:textId="3D998EFF" w:rsidR="008D64A0" w:rsidRPr="006D6059" w:rsidRDefault="008D64A0" w:rsidP="005F2D7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D6059">
        <w:rPr>
          <w:rFonts w:ascii="Arial" w:hAnsi="Arial" w:cs="Arial"/>
          <w:noProof/>
          <w:color w:val="000000"/>
          <w:sz w:val="20"/>
          <w:szCs w:val="20"/>
        </w:rPr>
        <w:t>Игрок не присутствует в заявках на турнир и на </w:t>
      </w:r>
      <w:r w:rsidR="00F66B8B">
        <w:rPr>
          <w:rFonts w:ascii="Arial" w:hAnsi="Arial" w:cs="Arial"/>
          <w:noProof/>
          <w:color w:val="000000"/>
          <w:sz w:val="20"/>
          <w:szCs w:val="20"/>
        </w:rPr>
        <w:t>отдельно взятый</w:t>
      </w:r>
      <w:r w:rsidRPr="006D6059">
        <w:rPr>
          <w:rFonts w:ascii="Arial" w:hAnsi="Arial" w:cs="Arial"/>
          <w:noProof/>
          <w:color w:val="000000"/>
          <w:sz w:val="20"/>
          <w:szCs w:val="20"/>
        </w:rPr>
        <w:t> матч</w:t>
      </w:r>
    </w:p>
    <w:p w14:paraId="5CD431E2" w14:textId="3ACE7570" w:rsidR="008D64A0" w:rsidRPr="006D6059" w:rsidRDefault="008D64A0" w:rsidP="005F2D7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D6059">
        <w:rPr>
          <w:rFonts w:ascii="Arial" w:hAnsi="Arial" w:cs="Arial"/>
          <w:noProof/>
          <w:color w:val="000000"/>
          <w:sz w:val="20"/>
          <w:szCs w:val="20"/>
        </w:rPr>
        <w:t>На форму игрока не нанесен его номер, соответствующий номеру в заявке на игру</w:t>
      </w:r>
    </w:p>
    <w:p w14:paraId="538A9AAB" w14:textId="0A6E140A" w:rsidR="008D64A0" w:rsidRPr="006D6059" w:rsidRDefault="008D64A0" w:rsidP="005F2D7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D6059">
        <w:rPr>
          <w:rFonts w:ascii="Arial" w:hAnsi="Arial" w:cs="Arial"/>
          <w:noProof/>
          <w:color w:val="000000"/>
          <w:sz w:val="20"/>
          <w:szCs w:val="20"/>
        </w:rPr>
        <w:t>У игрока не хватает защитной экипировки, со</w:t>
      </w:r>
      <w:r w:rsidR="00B76A48" w:rsidRPr="006D6059">
        <w:rPr>
          <w:rFonts w:ascii="Arial" w:hAnsi="Arial" w:cs="Arial"/>
          <w:noProof/>
          <w:color w:val="000000"/>
          <w:sz w:val="20"/>
          <w:szCs w:val="20"/>
        </w:rPr>
        <w:t>ответствующей правилам ИИХФ 2014</w:t>
      </w:r>
      <w:r w:rsidR="00135300">
        <w:rPr>
          <w:rFonts w:ascii="小塚明朝 Pr6N M" w:eastAsia="小塚明朝 Pr6N M" w:hAnsi="小塚明朝 Pr6N M" w:cs="小塚明朝 Pr6N M" w:hint="eastAsia"/>
          <w:noProof/>
          <w:color w:val="000000"/>
          <w:sz w:val="20"/>
          <w:szCs w:val="20"/>
        </w:rPr>
        <w:t>-</w:t>
      </w:r>
      <w:r w:rsidRPr="006D6059">
        <w:rPr>
          <w:rFonts w:ascii="Arial" w:hAnsi="Arial" w:cs="Arial"/>
          <w:noProof/>
          <w:color w:val="000000"/>
          <w:sz w:val="20"/>
          <w:szCs w:val="20"/>
        </w:rPr>
        <w:t>201</w:t>
      </w:r>
      <w:r w:rsidR="00B76A48" w:rsidRPr="006D6059">
        <w:rPr>
          <w:rFonts w:ascii="Arial" w:hAnsi="Arial" w:cs="Arial"/>
          <w:noProof/>
          <w:color w:val="000000"/>
          <w:sz w:val="20"/>
          <w:szCs w:val="20"/>
        </w:rPr>
        <w:t>8</w:t>
      </w:r>
    </w:p>
    <w:p w14:paraId="075C7DB9" w14:textId="4034CF27" w:rsidR="008D64A0" w:rsidRPr="006D6059" w:rsidRDefault="008D64A0" w:rsidP="005F2D7E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D6059">
        <w:rPr>
          <w:rFonts w:ascii="Arial" w:hAnsi="Arial" w:cs="Arial"/>
          <w:noProof/>
          <w:color w:val="000000"/>
          <w:sz w:val="20"/>
          <w:szCs w:val="20"/>
        </w:rPr>
        <w:t>Игрок находится в состоянии алкогольного или наркотического опьянения</w:t>
      </w:r>
    </w:p>
    <w:p w14:paraId="024FCF65" w14:textId="77777777" w:rsidR="008D64A0" w:rsidRPr="00637149" w:rsidRDefault="008D64A0" w:rsidP="00A83BBD">
      <w:pPr>
        <w:spacing w:after="0" w:line="240" w:lineRule="exact"/>
        <w:ind w:left="420" w:firstLine="1"/>
        <w:rPr>
          <w:rFonts w:ascii="Arial" w:hAnsi="Arial" w:cs="Arial"/>
          <w:sz w:val="20"/>
          <w:szCs w:val="20"/>
        </w:rPr>
      </w:pPr>
    </w:p>
    <w:p w14:paraId="347F3F3F" w14:textId="3F4A6200" w:rsidR="004923F7" w:rsidRDefault="00135300" w:rsidP="004923F7">
      <w:pPr>
        <w:spacing w:after="0" w:line="378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5.4</w:t>
      </w:r>
      <w:r w:rsidR="004923F7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4923F7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B41D01" w:rsidRPr="00B41D01">
        <w:rPr>
          <w:rFonts w:ascii="Arial" w:hAnsi="Arial" w:cs="Arial"/>
          <w:b/>
          <w:noProof/>
          <w:color w:val="000000"/>
          <w:sz w:val="20"/>
          <w:szCs w:val="20"/>
        </w:rPr>
        <w:t>Нарушения</w:t>
      </w:r>
      <w:r w:rsidR="00B41D0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B41D01">
        <w:rPr>
          <w:rFonts w:ascii="Arial" w:hAnsi="Arial" w:cs="Arial"/>
          <w:b/>
          <w:noProof/>
          <w:color w:val="000000"/>
          <w:sz w:val="20"/>
          <w:szCs w:val="20"/>
        </w:rPr>
        <w:t>т</w:t>
      </w:r>
      <w:r w:rsidR="004923F7">
        <w:rPr>
          <w:rFonts w:ascii="Arial" w:hAnsi="Arial" w:cs="Arial"/>
          <w:b/>
          <w:noProof/>
          <w:color w:val="000000"/>
          <w:sz w:val="20"/>
          <w:szCs w:val="20"/>
        </w:rPr>
        <w:t xml:space="preserve">ребований к </w:t>
      </w:r>
      <w:r w:rsidR="004923F7" w:rsidRPr="006D6059">
        <w:rPr>
          <w:rFonts w:ascii="Arial" w:hAnsi="Arial" w:cs="Arial"/>
          <w:b/>
          <w:noProof/>
          <w:color w:val="000000"/>
          <w:sz w:val="20"/>
          <w:szCs w:val="20"/>
        </w:rPr>
        <w:t>составам команд</w:t>
      </w:r>
    </w:p>
    <w:p w14:paraId="45158F39" w14:textId="77777777" w:rsidR="004923F7" w:rsidRDefault="004923F7" w:rsidP="004923F7">
      <w:pPr>
        <w:spacing w:after="0" w:line="378" w:lineRule="exact"/>
        <w:ind w:left="420" w:firstLine="1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28015FCF" w14:textId="071B833B" w:rsidR="004923F7" w:rsidRPr="004248CF" w:rsidRDefault="004923F7" w:rsidP="000828A4">
      <w:pPr>
        <w:widowControl/>
        <w:numPr>
          <w:ilvl w:val="0"/>
          <w:numId w:val="52"/>
        </w:numPr>
        <w:tabs>
          <w:tab w:val="left" w:pos="709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sz w:val="20"/>
          <w:szCs w:val="20"/>
        </w:rPr>
        <w:t>Ответственность за участие игрок</w:t>
      </w:r>
      <w:r w:rsidR="00ED61B0">
        <w:rPr>
          <w:rFonts w:ascii="Arial" w:hAnsi="Arial" w:cs="Arial"/>
          <w:sz w:val="20"/>
          <w:szCs w:val="20"/>
        </w:rPr>
        <w:t>ов в составах команд, согласно К</w:t>
      </w:r>
      <w:r w:rsidRPr="004248CF">
        <w:rPr>
          <w:rFonts w:ascii="Arial" w:hAnsi="Arial" w:cs="Arial"/>
          <w:sz w:val="20"/>
          <w:szCs w:val="20"/>
        </w:rPr>
        <w:t>валификационным требованиям</w:t>
      </w:r>
      <w:r w:rsidR="00094BD7">
        <w:rPr>
          <w:rFonts w:ascii="Arial" w:hAnsi="Arial" w:cs="Arial"/>
          <w:sz w:val="20"/>
          <w:szCs w:val="20"/>
        </w:rPr>
        <w:t xml:space="preserve"> ст.5.1 Гл.5  и </w:t>
      </w:r>
      <w:r w:rsidR="00094BD7">
        <w:rPr>
          <w:rFonts w:ascii="Arial" w:hAnsi="Arial" w:cs="Arial"/>
          <w:b/>
          <w:sz w:val="20"/>
          <w:szCs w:val="20"/>
        </w:rPr>
        <w:t>Приложения</w:t>
      </w:r>
      <w:r w:rsidR="00094BD7" w:rsidRPr="00094BD7">
        <w:rPr>
          <w:rFonts w:ascii="Arial" w:hAnsi="Arial" w:cs="Arial"/>
          <w:b/>
          <w:sz w:val="20"/>
          <w:szCs w:val="20"/>
        </w:rPr>
        <w:t xml:space="preserve"> #2</w:t>
      </w:r>
      <w:r w:rsidR="00094BD7">
        <w:rPr>
          <w:rFonts w:ascii="Arial" w:hAnsi="Arial" w:cs="Arial"/>
          <w:b/>
          <w:sz w:val="20"/>
          <w:szCs w:val="20"/>
        </w:rPr>
        <w:t xml:space="preserve"> </w:t>
      </w:r>
      <w:r w:rsidR="00094BD7" w:rsidRPr="00094BD7">
        <w:rPr>
          <w:rFonts w:ascii="Arial" w:hAnsi="Arial" w:cs="Arial"/>
          <w:sz w:val="20"/>
          <w:szCs w:val="20"/>
        </w:rPr>
        <w:t>к Настоящему Регламенту</w:t>
      </w:r>
      <w:r w:rsidRPr="00094BD7">
        <w:rPr>
          <w:rFonts w:ascii="Arial" w:hAnsi="Arial" w:cs="Arial"/>
          <w:b/>
          <w:sz w:val="20"/>
          <w:szCs w:val="20"/>
        </w:rPr>
        <w:t>,</w:t>
      </w:r>
      <w:r w:rsidR="00094BD7">
        <w:rPr>
          <w:rFonts w:ascii="Arial" w:hAnsi="Arial" w:cs="Arial"/>
          <w:sz w:val="20"/>
          <w:szCs w:val="20"/>
        </w:rPr>
        <w:t xml:space="preserve"> </w:t>
      </w:r>
      <w:r w:rsidR="00094BD7" w:rsidRPr="00094BD7">
        <w:rPr>
          <w:rFonts w:ascii="Arial" w:hAnsi="Arial" w:cs="Arial"/>
          <w:b/>
          <w:sz w:val="20"/>
          <w:szCs w:val="20"/>
        </w:rPr>
        <w:t>несут Р</w:t>
      </w:r>
      <w:r w:rsidRPr="00094BD7">
        <w:rPr>
          <w:rFonts w:ascii="Arial" w:hAnsi="Arial" w:cs="Arial"/>
          <w:b/>
          <w:sz w:val="20"/>
          <w:szCs w:val="20"/>
        </w:rPr>
        <w:t>уководители команд</w:t>
      </w:r>
      <w:r w:rsidRPr="004248CF">
        <w:rPr>
          <w:rFonts w:ascii="Arial" w:hAnsi="Arial" w:cs="Arial"/>
          <w:sz w:val="20"/>
          <w:szCs w:val="20"/>
        </w:rPr>
        <w:t>.</w:t>
      </w:r>
    </w:p>
    <w:p w14:paraId="7F99041F" w14:textId="45797D32" w:rsidR="00ED61B0" w:rsidRDefault="004923F7" w:rsidP="000828A4">
      <w:pPr>
        <w:widowControl/>
        <w:numPr>
          <w:ilvl w:val="0"/>
          <w:numId w:val="52"/>
        </w:numPr>
        <w:tabs>
          <w:tab w:val="left" w:pos="709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sz w:val="20"/>
          <w:szCs w:val="20"/>
        </w:rPr>
        <w:t>За нарушение требований к соста</w:t>
      </w:r>
      <w:r w:rsidR="00ED61B0">
        <w:rPr>
          <w:rFonts w:ascii="Arial" w:hAnsi="Arial" w:cs="Arial"/>
          <w:sz w:val="20"/>
          <w:szCs w:val="20"/>
        </w:rPr>
        <w:t xml:space="preserve">вам команд, </w:t>
      </w:r>
      <w:r w:rsidRPr="004248CF">
        <w:rPr>
          <w:rFonts w:ascii="Arial" w:hAnsi="Arial" w:cs="Arial"/>
          <w:sz w:val="20"/>
          <w:szCs w:val="20"/>
        </w:rPr>
        <w:t>п</w:t>
      </w:r>
      <w:r w:rsidR="00ED61B0">
        <w:rPr>
          <w:rFonts w:ascii="Arial" w:hAnsi="Arial" w:cs="Arial"/>
          <w:sz w:val="20"/>
          <w:szCs w:val="20"/>
        </w:rPr>
        <w:t>роп</w:t>
      </w:r>
      <w:r w:rsidRPr="004248CF">
        <w:rPr>
          <w:rFonts w:ascii="Arial" w:hAnsi="Arial" w:cs="Arial"/>
          <w:sz w:val="20"/>
          <w:szCs w:val="20"/>
        </w:rPr>
        <w:t xml:space="preserve">исанных в </w:t>
      </w:r>
      <w:r w:rsidR="00094BD7" w:rsidRPr="00094BD7">
        <w:rPr>
          <w:rFonts w:ascii="Arial" w:hAnsi="Arial" w:cs="Arial"/>
          <w:b/>
          <w:sz w:val="20"/>
          <w:szCs w:val="20"/>
        </w:rPr>
        <w:t>Приложении #2</w:t>
      </w:r>
      <w:r w:rsidR="00ED61B0">
        <w:rPr>
          <w:rFonts w:ascii="Arial" w:hAnsi="Arial" w:cs="Arial"/>
          <w:sz w:val="20"/>
          <w:szCs w:val="20"/>
        </w:rPr>
        <w:t xml:space="preserve"> Н</w:t>
      </w:r>
      <w:r w:rsidRPr="004248CF">
        <w:rPr>
          <w:rFonts w:ascii="Arial" w:hAnsi="Arial" w:cs="Arial"/>
          <w:sz w:val="20"/>
          <w:szCs w:val="20"/>
        </w:rPr>
        <w:t xml:space="preserve">астоящего Регламента, </w:t>
      </w:r>
      <w:r w:rsidR="001452AE" w:rsidRPr="004248CF">
        <w:rPr>
          <w:rFonts w:ascii="Arial" w:hAnsi="Arial" w:cs="Arial"/>
          <w:sz w:val="20"/>
          <w:szCs w:val="20"/>
        </w:rPr>
        <w:t>Оргкомитет</w:t>
      </w:r>
      <w:r w:rsidRPr="004248CF">
        <w:rPr>
          <w:rFonts w:ascii="Arial" w:hAnsi="Arial" w:cs="Arial"/>
          <w:sz w:val="20"/>
          <w:szCs w:val="20"/>
        </w:rPr>
        <w:t xml:space="preserve"> определяет меру наказания команде-нарушительнице. Мерами наказания могут быть: </w:t>
      </w:r>
    </w:p>
    <w:p w14:paraId="32209BC6" w14:textId="77777777" w:rsidR="00ED61B0" w:rsidRPr="00ED61B0" w:rsidRDefault="004923F7" w:rsidP="000828A4">
      <w:pPr>
        <w:pStyle w:val="ListParagraph"/>
        <w:widowControl/>
        <w:numPr>
          <w:ilvl w:val="0"/>
          <w:numId w:val="53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D61B0">
        <w:rPr>
          <w:rFonts w:ascii="Arial" w:hAnsi="Arial" w:cs="Arial"/>
          <w:sz w:val="20"/>
          <w:szCs w:val="20"/>
        </w:rPr>
        <w:t xml:space="preserve">штраф. </w:t>
      </w:r>
    </w:p>
    <w:p w14:paraId="5BB40320" w14:textId="77777777" w:rsidR="00ED61B0" w:rsidRPr="00ED61B0" w:rsidRDefault="004923F7" w:rsidP="000828A4">
      <w:pPr>
        <w:pStyle w:val="ListParagraph"/>
        <w:widowControl/>
        <w:numPr>
          <w:ilvl w:val="0"/>
          <w:numId w:val="53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D61B0">
        <w:rPr>
          <w:rFonts w:ascii="Arial" w:hAnsi="Arial" w:cs="Arial"/>
          <w:sz w:val="20"/>
          <w:szCs w:val="20"/>
        </w:rPr>
        <w:t xml:space="preserve">техническое поражение со счетом (0:5), </w:t>
      </w:r>
    </w:p>
    <w:p w14:paraId="57C55A65" w14:textId="2E0C92F3" w:rsidR="004923F7" w:rsidRPr="00ED61B0" w:rsidRDefault="004923F7" w:rsidP="000828A4">
      <w:pPr>
        <w:pStyle w:val="ListParagraph"/>
        <w:widowControl/>
        <w:numPr>
          <w:ilvl w:val="0"/>
          <w:numId w:val="53"/>
        </w:numPr>
        <w:tabs>
          <w:tab w:val="left" w:pos="709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D61B0">
        <w:rPr>
          <w:rFonts w:ascii="Arial" w:hAnsi="Arial" w:cs="Arial"/>
          <w:sz w:val="20"/>
          <w:szCs w:val="20"/>
        </w:rPr>
        <w:t xml:space="preserve">отстранения от дальнейшего участия в </w:t>
      </w:r>
      <w:r w:rsidR="00135300">
        <w:rPr>
          <w:rFonts w:ascii="Arial" w:hAnsi="Arial" w:cs="Arial"/>
          <w:sz w:val="20"/>
          <w:szCs w:val="20"/>
        </w:rPr>
        <w:t>турнирах ВХЛ-Лиги</w:t>
      </w:r>
      <w:r w:rsidR="001452AE" w:rsidRPr="00ED61B0">
        <w:rPr>
          <w:rFonts w:ascii="Arial" w:hAnsi="Arial" w:cs="Arial"/>
          <w:sz w:val="20"/>
          <w:szCs w:val="20"/>
        </w:rPr>
        <w:t>.</w:t>
      </w:r>
    </w:p>
    <w:p w14:paraId="4929B87F" w14:textId="77777777" w:rsidR="004923F7" w:rsidRPr="004248CF" w:rsidRDefault="004923F7" w:rsidP="000828A4">
      <w:pPr>
        <w:widowControl/>
        <w:numPr>
          <w:ilvl w:val="0"/>
          <w:numId w:val="52"/>
        </w:numPr>
        <w:tabs>
          <w:tab w:val="left" w:pos="709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sz w:val="20"/>
          <w:szCs w:val="20"/>
        </w:rPr>
        <w:t>За участие в матче незаявленного в установленном порядке, или дисквалифицированного игрока, команде-нарушительнице засчитывается техническое поражение со счетом (0:5), а команде-сопернику победа со счетом (5:0).</w:t>
      </w:r>
    </w:p>
    <w:p w14:paraId="6097B7E0" w14:textId="1E050EC6" w:rsidR="004923F7" w:rsidRPr="004248CF" w:rsidRDefault="004923F7" w:rsidP="000828A4">
      <w:pPr>
        <w:widowControl/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sz w:val="20"/>
          <w:szCs w:val="20"/>
        </w:rPr>
        <w:t>Решение о применении те</w:t>
      </w:r>
      <w:r w:rsidR="001452AE" w:rsidRPr="004248CF">
        <w:rPr>
          <w:rFonts w:ascii="Arial" w:hAnsi="Arial" w:cs="Arial"/>
          <w:sz w:val="20"/>
          <w:szCs w:val="20"/>
        </w:rPr>
        <w:t xml:space="preserve">хнического поражения принимает </w:t>
      </w:r>
      <w:r w:rsidR="00DC1A89">
        <w:rPr>
          <w:rFonts w:ascii="Arial" w:hAnsi="Arial" w:cs="Arial"/>
          <w:sz w:val="20"/>
          <w:szCs w:val="20"/>
        </w:rPr>
        <w:t>СДК</w:t>
      </w:r>
      <w:r w:rsidRPr="004248CF">
        <w:rPr>
          <w:rFonts w:ascii="Arial" w:hAnsi="Arial" w:cs="Arial"/>
          <w:sz w:val="20"/>
          <w:szCs w:val="20"/>
        </w:rPr>
        <w:t xml:space="preserve"> Соревнований на основании данных и доказательств, полученных от должностных лиц Лиги, присутствовавших на матче. В качестве </w:t>
      </w:r>
      <w:r w:rsidRPr="004248CF">
        <w:rPr>
          <w:rFonts w:ascii="Arial" w:hAnsi="Arial" w:cs="Arial"/>
          <w:sz w:val="20"/>
          <w:szCs w:val="20"/>
        </w:rPr>
        <w:lastRenderedPageBreak/>
        <w:t>доказательств могут приниматься фото и видеоматериалы команд-участниц матча, но не могут быть приняты показания свидетелей.</w:t>
      </w:r>
    </w:p>
    <w:p w14:paraId="7B31E729" w14:textId="060244C3" w:rsidR="001452AE" w:rsidRPr="004248CF" w:rsidRDefault="001452AE" w:rsidP="000828A4">
      <w:pPr>
        <w:widowControl/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sz w:val="20"/>
          <w:szCs w:val="20"/>
        </w:rPr>
        <w:t xml:space="preserve">Решение </w:t>
      </w:r>
      <w:r w:rsidR="00DC1A89">
        <w:rPr>
          <w:rFonts w:ascii="Arial" w:hAnsi="Arial" w:cs="Arial"/>
          <w:sz w:val="20"/>
          <w:szCs w:val="20"/>
        </w:rPr>
        <w:t>СДК</w:t>
      </w:r>
      <w:r w:rsidR="004923F7" w:rsidRPr="004248CF">
        <w:rPr>
          <w:rFonts w:ascii="Arial" w:hAnsi="Arial" w:cs="Arial"/>
          <w:sz w:val="20"/>
          <w:szCs w:val="20"/>
        </w:rPr>
        <w:t xml:space="preserve"> Соревнований вступает в силу с момента его вынесения и подлежит опубликованию на Официальном сайте.</w:t>
      </w:r>
      <w:bookmarkStart w:id="4" w:name="9"/>
      <w:bookmarkEnd w:id="4"/>
    </w:p>
    <w:p w14:paraId="28018B48" w14:textId="40752877" w:rsidR="001452AE" w:rsidRPr="00ED61B0" w:rsidRDefault="008D64A0" w:rsidP="000828A4">
      <w:pPr>
        <w:widowControl/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noProof/>
          <w:color w:val="000000"/>
          <w:sz w:val="20"/>
          <w:szCs w:val="20"/>
        </w:rPr>
        <w:t>При выявлении случая присутствия в заявке команды игрока </w:t>
      </w:r>
      <w:r w:rsidRPr="004248CF">
        <w:rPr>
          <w:rFonts w:ascii="Arial" w:hAnsi="Arial" w:cs="Arial"/>
          <w:b/>
          <w:i/>
          <w:noProof/>
          <w:color w:val="000000"/>
          <w:sz w:val="20"/>
          <w:szCs w:val="20"/>
        </w:rPr>
        <w:t>не соответствующего по статусу</w:t>
      </w:r>
      <w:r w:rsidR="00ED61B0">
        <w:rPr>
          <w:rFonts w:ascii="Arial" w:hAnsi="Arial" w:cs="Arial"/>
          <w:b/>
          <w:i/>
          <w:noProof/>
          <w:color w:val="000000"/>
          <w:sz w:val="20"/>
          <w:szCs w:val="20"/>
        </w:rPr>
        <w:t xml:space="preserve"> </w:t>
      </w:r>
      <w:r w:rsidR="00ED61B0">
        <w:rPr>
          <w:rFonts w:ascii="Arial" w:hAnsi="Arial" w:cs="Arial"/>
          <w:noProof/>
          <w:color w:val="000000"/>
          <w:sz w:val="20"/>
          <w:szCs w:val="20"/>
        </w:rPr>
        <w:t xml:space="preserve">допускам </w:t>
      </w:r>
      <w:r w:rsidR="001452AE" w:rsidRPr="00ED61B0">
        <w:rPr>
          <w:rFonts w:ascii="Arial" w:hAnsi="Arial" w:cs="Arial"/>
          <w:noProof/>
          <w:color w:val="000000"/>
          <w:sz w:val="20"/>
          <w:szCs w:val="20"/>
        </w:rPr>
        <w:t>в данную Группу</w:t>
      </w:r>
      <w:r w:rsidR="0014544A">
        <w:rPr>
          <w:rFonts w:ascii="Arial" w:hAnsi="Arial" w:cs="Arial"/>
          <w:noProof/>
          <w:color w:val="000000"/>
          <w:sz w:val="20"/>
          <w:szCs w:val="20"/>
        </w:rPr>
        <w:t xml:space="preserve"> (дивизион)</w:t>
      </w:r>
      <w:r w:rsidRPr="00ED61B0">
        <w:rPr>
          <w:rFonts w:ascii="Arial" w:hAnsi="Arial" w:cs="Arial"/>
          <w:noProof/>
          <w:color w:val="000000"/>
          <w:sz w:val="20"/>
          <w:szCs w:val="20"/>
        </w:rPr>
        <w:t>: </w:t>
      </w:r>
    </w:p>
    <w:p w14:paraId="3A693D89" w14:textId="0A1E8791" w:rsidR="001452AE" w:rsidRPr="0014544A" w:rsidRDefault="008D64A0" w:rsidP="000828A4">
      <w:pPr>
        <w:pStyle w:val="ListParagraph"/>
        <w:numPr>
          <w:ilvl w:val="0"/>
          <w:numId w:val="5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Данный игрок незамедлительно отзаявляется из команды и дисквалифицируется сроком</w:t>
      </w:r>
      <w:r w:rsidR="001452AE" w:rsidRPr="0014544A">
        <w:rPr>
          <w:rFonts w:ascii="Arial" w:hAnsi="Arial" w:cs="Arial"/>
          <w:sz w:val="20"/>
          <w:szCs w:val="20"/>
        </w:rPr>
        <w:t xml:space="preserve"> 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на 30 календарных дней,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т.е. не может быть заявлен и не может принимать участие в играх</w:t>
      </w:r>
      <w:r w:rsidR="001452AE" w:rsidRPr="0014544A">
        <w:rPr>
          <w:rFonts w:ascii="Arial" w:hAnsi="Arial" w:cs="Arial"/>
          <w:sz w:val="20"/>
          <w:szCs w:val="20"/>
        </w:rPr>
        <w:t xml:space="preserve"> 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за любую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команду </w:t>
      </w:r>
      <w:r w:rsidR="000C0905" w:rsidRPr="0014544A">
        <w:rPr>
          <w:rFonts w:ascii="Arial" w:hAnsi="Arial" w:cs="Arial"/>
          <w:noProof/>
          <w:color w:val="000000"/>
          <w:sz w:val="20"/>
          <w:szCs w:val="20"/>
        </w:rPr>
        <w:t>В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ХЛ</w:t>
      </w:r>
      <w:r w:rsidR="000C0905" w:rsidRPr="0014544A">
        <w:rPr>
          <w:rFonts w:ascii="Arial" w:hAnsi="Arial" w:cs="Arial"/>
          <w:noProof/>
          <w:color w:val="000000"/>
          <w:sz w:val="20"/>
          <w:szCs w:val="20"/>
        </w:rPr>
        <w:t>-Лиги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 </w:t>
      </w:r>
      <w:r w:rsidR="000C0905" w:rsidRPr="0014544A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 течение этого срока.</w:t>
      </w:r>
    </w:p>
    <w:p w14:paraId="746ACACE" w14:textId="3C052A6E" w:rsidR="008D64A0" w:rsidRPr="0014544A" w:rsidRDefault="008D64A0" w:rsidP="000828A4">
      <w:pPr>
        <w:pStyle w:val="ListParagraph"/>
        <w:numPr>
          <w:ilvl w:val="0"/>
          <w:numId w:val="5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На команду налагается штраф 10 000 рублей, который она обязана оплатить не позднее 10</w:t>
      </w:r>
      <w:r w:rsidR="001452AE"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календарных дней с момента принятия и опубликования решения на официальном сайте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Лиги.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 случае неуплаты команда не д</w:t>
      </w:r>
      <w:r w:rsidR="004248CF" w:rsidRPr="0014544A">
        <w:rPr>
          <w:rFonts w:ascii="Arial" w:hAnsi="Arial" w:cs="Arial"/>
          <w:noProof/>
          <w:color w:val="000000"/>
          <w:sz w:val="20"/>
          <w:szCs w:val="20"/>
        </w:rPr>
        <w:t>опускается до дальнейших </w:t>
      </w:r>
      <w:r w:rsidR="00B63640">
        <w:rPr>
          <w:rFonts w:ascii="Arial" w:hAnsi="Arial" w:cs="Arial"/>
          <w:noProof/>
          <w:color w:val="000000"/>
          <w:sz w:val="20"/>
          <w:szCs w:val="20"/>
        </w:rPr>
        <w:t>матчей</w:t>
      </w:r>
      <w:r w:rsidR="004248CF" w:rsidRPr="0014544A">
        <w:rPr>
          <w:rFonts w:ascii="Arial" w:hAnsi="Arial" w:cs="Arial"/>
          <w:noProof/>
          <w:color w:val="000000"/>
          <w:sz w:val="20"/>
          <w:szCs w:val="20"/>
        </w:rPr>
        <w:t xml:space="preserve">, а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 случае не уплаты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в течение 30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календарных дней команда снимается со всех </w:t>
      </w:r>
      <w:r w:rsidR="00B63640">
        <w:rPr>
          <w:rFonts w:ascii="Arial" w:hAnsi="Arial" w:cs="Arial"/>
          <w:noProof/>
          <w:color w:val="000000"/>
          <w:sz w:val="20"/>
          <w:szCs w:val="20"/>
        </w:rPr>
        <w:t xml:space="preserve">турниров ВХЛ-Лиги,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которых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принимает участие.</w:t>
      </w:r>
    </w:p>
    <w:p w14:paraId="7E612AE2" w14:textId="17503053" w:rsidR="001452AE" w:rsidRPr="0014544A" w:rsidRDefault="008D64A0" w:rsidP="000828A4">
      <w:pPr>
        <w:pStyle w:val="ListParagraph"/>
        <w:numPr>
          <w:ilvl w:val="0"/>
          <w:numId w:val="54"/>
        </w:numPr>
        <w:tabs>
          <w:tab w:val="left" w:pos="1685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4544A">
        <w:rPr>
          <w:rFonts w:ascii="Arial" w:eastAsia="Arial Unicode MS" w:hAnsi="Arial" w:cs="Arial"/>
          <w:noProof/>
          <w:color w:val="000000"/>
          <w:w w:val="98"/>
          <w:sz w:val="20"/>
          <w:szCs w:val="20"/>
        </w:rPr>
        <w:t></w:t>
      </w: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Во всех </w:t>
      </w:r>
      <w:r w:rsidR="00B63640">
        <w:rPr>
          <w:rFonts w:ascii="Arial" w:hAnsi="Arial" w:cs="Arial"/>
          <w:noProof/>
          <w:color w:val="000000"/>
          <w:w w:val="98"/>
          <w:sz w:val="20"/>
          <w:szCs w:val="20"/>
        </w:rPr>
        <w:t>матчах</w:t>
      </w: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 действующего сезона, в которых игрок принимал участие, команде</w:t>
      </w:r>
      <w:r w:rsidR="001452AE"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присуждается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техническое поражение 0:5. При этом статистика матча остается без</w:t>
      </w:r>
      <w:r w:rsidR="001452AE" w:rsidRPr="0014544A">
        <w:rPr>
          <w:rFonts w:ascii="Arial" w:hAnsi="Arial" w:cs="Arial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изменений.</w:t>
      </w:r>
    </w:p>
    <w:p w14:paraId="1EEEE215" w14:textId="77777777" w:rsidR="00B6162B" w:rsidRPr="00B6162B" w:rsidRDefault="008D64A0" w:rsidP="000828A4">
      <w:pPr>
        <w:pStyle w:val="ListParagraph"/>
        <w:numPr>
          <w:ilvl w:val="0"/>
          <w:numId w:val="52"/>
        </w:numPr>
        <w:tabs>
          <w:tab w:val="left" w:pos="1685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При выявлении случая участия в матче </w:t>
      </w:r>
      <w:r w:rsidRPr="0014544A">
        <w:rPr>
          <w:rFonts w:ascii="Arial" w:hAnsi="Arial" w:cs="Arial"/>
          <w:b/>
          <w:i/>
          <w:noProof/>
          <w:color w:val="000000"/>
          <w:w w:val="98"/>
          <w:sz w:val="20"/>
          <w:szCs w:val="20"/>
        </w:rPr>
        <w:t>незаявленного игрок</w:t>
      </w:r>
      <w:r w:rsidR="001452AE" w:rsidRPr="0014544A">
        <w:rPr>
          <w:rFonts w:ascii="Arial" w:hAnsi="Arial" w:cs="Arial"/>
          <w:b/>
          <w:i/>
          <w:noProof/>
          <w:color w:val="000000"/>
          <w:w w:val="98"/>
          <w:sz w:val="20"/>
          <w:szCs w:val="20"/>
        </w:rPr>
        <w:t>а</w:t>
      </w:r>
      <w:r w:rsidR="001452AE"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, </w:t>
      </w:r>
    </w:p>
    <w:p w14:paraId="73CAC4C7" w14:textId="4656AC96" w:rsidR="001452AE" w:rsidRPr="0014544A" w:rsidRDefault="001452AE" w:rsidP="000828A4">
      <w:pPr>
        <w:pStyle w:val="ListParagraph"/>
        <w:numPr>
          <w:ilvl w:val="0"/>
          <w:numId w:val="55"/>
        </w:numPr>
        <w:tabs>
          <w:tab w:val="left" w:pos="993"/>
        </w:tabs>
        <w:spacing w:after="0" w:line="240" w:lineRule="auto"/>
        <w:ind w:left="993" w:hanging="295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Данный игрок дисквалифицируется сроком на 3 месяца </w:t>
      </w:r>
      <w:r w:rsidR="009C4929">
        <w:rPr>
          <w:rFonts w:ascii="Arial" w:hAnsi="Arial" w:cs="Arial"/>
          <w:noProof/>
          <w:color w:val="000000"/>
          <w:w w:val="98"/>
          <w:sz w:val="20"/>
          <w:szCs w:val="20"/>
        </w:rPr>
        <w:t>и</w:t>
      </w:r>
      <w:r w:rsidR="008D64A0"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 в случае присутствия в заявке за</w:t>
      </w: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любую к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 xml:space="preserve">оманду ВХЛ-Лиги отзаявляется из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 xml:space="preserve">команды. </w:t>
      </w:r>
      <w:r w:rsidR="008D64A0" w:rsidRPr="0014544A">
        <w:rPr>
          <w:rFonts w:ascii="Arial" w:hAnsi="Arial" w:cs="Arial"/>
          <w:noProof/>
          <w:color w:val="000000"/>
          <w:sz w:val="20"/>
          <w:szCs w:val="20"/>
        </w:rPr>
        <w:t>Данный игрок не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 xml:space="preserve"> имеет права принимать участие в соревнованиях ВХЛ-Лиги весь </w:t>
      </w:r>
      <w:r w:rsidR="008D64A0" w:rsidRPr="0014544A">
        <w:rPr>
          <w:rFonts w:ascii="Arial" w:hAnsi="Arial" w:cs="Arial"/>
          <w:noProof/>
          <w:color w:val="000000"/>
          <w:sz w:val="20"/>
          <w:szCs w:val="20"/>
        </w:rPr>
        <w:t>срок</w:t>
      </w:r>
      <w:r w:rsidR="00B6162B">
        <w:rPr>
          <w:rFonts w:ascii="Arial" w:hAnsi="Arial" w:cs="Arial"/>
          <w:noProof/>
          <w:color w:val="000000"/>
          <w:sz w:val="20"/>
          <w:szCs w:val="20"/>
        </w:rPr>
        <w:t xml:space="preserve"> дисквалификации и не может быть заявлен ни на одно соревнование под эгидой </w:t>
      </w:r>
      <w:r w:rsidR="008D64A0" w:rsidRPr="0014544A">
        <w:rPr>
          <w:rFonts w:ascii="Arial" w:hAnsi="Arial" w:cs="Arial"/>
          <w:noProof/>
          <w:color w:val="000000"/>
          <w:sz w:val="20"/>
          <w:szCs w:val="20"/>
        </w:rPr>
        <w:t>ФХ</w:t>
      </w:r>
      <w:r w:rsidR="000C0905" w:rsidRPr="0014544A">
        <w:rPr>
          <w:rFonts w:ascii="Arial" w:hAnsi="Arial" w:cs="Arial"/>
          <w:noProof/>
          <w:color w:val="000000"/>
          <w:sz w:val="20"/>
          <w:szCs w:val="20"/>
        </w:rPr>
        <w:t>В</w:t>
      </w:r>
      <w:r w:rsidR="008D64A0" w:rsidRPr="0014544A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2EC72FE5" w14:textId="47345315" w:rsidR="004248CF" w:rsidRPr="0014544A" w:rsidRDefault="008D64A0" w:rsidP="000828A4">
      <w:pPr>
        <w:pStyle w:val="ListParagraph"/>
        <w:numPr>
          <w:ilvl w:val="0"/>
          <w:numId w:val="54"/>
        </w:numPr>
        <w:tabs>
          <w:tab w:val="left" w:pos="1685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На команду налагается штраф 10 000 рублей, который она обязана оплатить не позднее 10</w:t>
      </w:r>
      <w:r w:rsidR="001452AE"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календарных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дней с момента принятия и опубликования решения на официальном сайте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Лиги.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 случае неуплаты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 команда не д</w:t>
      </w:r>
      <w:r w:rsidR="004248CF" w:rsidRPr="0014544A">
        <w:rPr>
          <w:rFonts w:ascii="Arial" w:hAnsi="Arial" w:cs="Arial"/>
          <w:noProof/>
          <w:color w:val="000000"/>
          <w:sz w:val="20"/>
          <w:szCs w:val="20"/>
        </w:rPr>
        <w:t xml:space="preserve">опускается до дальнейших игр, а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 случае не уплаты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в течение 30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календарных дней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 команда снимается со всех 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 xml:space="preserve">турниров ВХЛ-Лиги,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в</w:t>
      </w:r>
      <w:r w:rsidR="001452AE" w:rsidRPr="0014544A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которых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14544A">
        <w:rPr>
          <w:rFonts w:ascii="Arial" w:hAnsi="Arial" w:cs="Arial"/>
          <w:noProof/>
          <w:color w:val="000000"/>
          <w:sz w:val="20"/>
          <w:szCs w:val="20"/>
        </w:rPr>
        <w:t>принимает участие.</w:t>
      </w:r>
    </w:p>
    <w:p w14:paraId="659F4E19" w14:textId="77777777" w:rsidR="004248CF" w:rsidRPr="0014544A" w:rsidRDefault="008D64A0" w:rsidP="000828A4">
      <w:pPr>
        <w:pStyle w:val="ListParagraph"/>
        <w:numPr>
          <w:ilvl w:val="0"/>
          <w:numId w:val="54"/>
        </w:numPr>
        <w:tabs>
          <w:tab w:val="left" w:pos="1685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4544A">
        <w:rPr>
          <w:rFonts w:ascii="Arial" w:hAnsi="Arial" w:cs="Arial"/>
          <w:noProof/>
          <w:color w:val="000000"/>
          <w:w w:val="98"/>
          <w:sz w:val="20"/>
          <w:szCs w:val="20"/>
        </w:rPr>
        <w:t>Команде, в которой выявлен такой игрок присуждается техническое поражение 0:5</w:t>
      </w:r>
    </w:p>
    <w:p w14:paraId="0F7C449E" w14:textId="7571DB92" w:rsidR="004248CF" w:rsidRPr="00B6162B" w:rsidRDefault="008D64A0" w:rsidP="000828A4">
      <w:pPr>
        <w:pStyle w:val="ListParagraph"/>
        <w:numPr>
          <w:ilvl w:val="0"/>
          <w:numId w:val="52"/>
        </w:numPr>
        <w:tabs>
          <w:tab w:val="left" w:pos="1685"/>
        </w:tabs>
        <w:spacing w:after="0" w:line="240" w:lineRule="auto"/>
        <w:ind w:hanging="294"/>
        <w:rPr>
          <w:rFonts w:ascii="Arial" w:hAnsi="Arial" w:cs="Arial"/>
          <w:b/>
          <w:i/>
          <w:sz w:val="20"/>
          <w:szCs w:val="20"/>
        </w:rPr>
      </w:pPr>
      <w:r w:rsidRPr="00B6162B">
        <w:rPr>
          <w:rFonts w:ascii="Arial" w:hAnsi="Arial" w:cs="Arial"/>
          <w:noProof/>
          <w:color w:val="000000"/>
          <w:w w:val="98"/>
          <w:sz w:val="20"/>
          <w:szCs w:val="20"/>
        </w:rPr>
        <w:t>При в</w:t>
      </w:r>
      <w:r w:rsidR="009C4929">
        <w:rPr>
          <w:rFonts w:ascii="Arial" w:hAnsi="Arial" w:cs="Arial"/>
          <w:noProof/>
          <w:color w:val="000000"/>
          <w:w w:val="98"/>
          <w:sz w:val="20"/>
          <w:szCs w:val="20"/>
        </w:rPr>
        <w:t>ыявлении случая участия в матче игрока</w:t>
      </w:r>
      <w:r w:rsidR="009C4929" w:rsidRPr="00B6162B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Pr="00B6162B">
        <w:rPr>
          <w:rFonts w:ascii="Arial" w:hAnsi="Arial" w:cs="Arial"/>
          <w:noProof/>
          <w:color w:val="000000"/>
          <w:w w:val="98"/>
          <w:sz w:val="20"/>
          <w:szCs w:val="20"/>
        </w:rPr>
        <w:t>выступающего</w:t>
      </w:r>
      <w:r w:rsidR="004248CF" w:rsidRPr="00B6162B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="00B6162B" w:rsidRPr="00B6162B">
        <w:rPr>
          <w:rFonts w:ascii="Arial" w:hAnsi="Arial" w:cs="Arial"/>
          <w:b/>
          <w:i/>
          <w:noProof/>
          <w:color w:val="000000"/>
          <w:sz w:val="20"/>
          <w:szCs w:val="20"/>
        </w:rPr>
        <w:t xml:space="preserve">под чужой </w:t>
      </w:r>
      <w:r w:rsidRPr="00B6162B">
        <w:rPr>
          <w:rFonts w:ascii="Arial" w:hAnsi="Arial" w:cs="Arial"/>
          <w:b/>
          <w:i/>
          <w:noProof/>
          <w:color w:val="000000"/>
          <w:sz w:val="20"/>
          <w:szCs w:val="20"/>
        </w:rPr>
        <w:t>фамилией:</w:t>
      </w:r>
    </w:p>
    <w:p w14:paraId="22E06D0A" w14:textId="7C1B2144" w:rsidR="004248CF" w:rsidRDefault="008D64A0" w:rsidP="000828A4">
      <w:pPr>
        <w:pStyle w:val="ListParagraph"/>
        <w:numPr>
          <w:ilvl w:val="0"/>
          <w:numId w:val="56"/>
        </w:numPr>
        <w:tabs>
          <w:tab w:val="left" w:pos="1685"/>
        </w:tabs>
        <w:spacing w:after="0" w:line="240" w:lineRule="auto"/>
        <w:ind w:left="993" w:hanging="284"/>
        <w:rPr>
          <w:rFonts w:ascii="Arial" w:hAnsi="Arial" w:cs="Arial"/>
          <w:noProof/>
          <w:color w:val="000000"/>
          <w:sz w:val="20"/>
          <w:szCs w:val="20"/>
        </w:rPr>
      </w:pPr>
      <w:r w:rsidRPr="004248CF">
        <w:rPr>
          <w:rFonts w:ascii="Arial" w:hAnsi="Arial" w:cs="Arial"/>
          <w:noProof/>
          <w:color w:val="000000"/>
          <w:w w:val="98"/>
          <w:sz w:val="20"/>
          <w:szCs w:val="20"/>
        </w:rPr>
        <w:t>Данный игрок, дисквалифицируетс</w:t>
      </w:r>
      <w:r w:rsidR="00B6162B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я сроком на 1 календарный год и </w:t>
      </w:r>
      <w:r w:rsidRPr="004248CF">
        <w:rPr>
          <w:rFonts w:ascii="Arial" w:hAnsi="Arial" w:cs="Arial"/>
          <w:noProof/>
          <w:color w:val="000000"/>
          <w:w w:val="98"/>
          <w:sz w:val="20"/>
          <w:szCs w:val="20"/>
        </w:rPr>
        <w:t>в случае присутствия</w:t>
      </w:r>
      <w:r w:rsidR="004248CF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в заявке любой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команды 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, отзаявляется из</w:t>
      </w:r>
      <w:r w:rsidR="009C4929" w:rsidRPr="004248C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команды. Данный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 игрок не имеет права принимать участие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в соревнованиях </w:t>
      </w:r>
      <w:r w:rsidR="000C0905" w:rsidRPr="004248CF">
        <w:rPr>
          <w:rFonts w:ascii="Arial" w:hAnsi="Arial" w:cs="Arial"/>
          <w:noProof/>
          <w:color w:val="000000"/>
          <w:sz w:val="20"/>
          <w:szCs w:val="20"/>
        </w:rPr>
        <w:t xml:space="preserve">ВХЛ-Лиги 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весь срок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 дисквалификации и не может быть заявлен ни на одно соревнование под эгидой </w:t>
      </w:r>
      <w:r w:rsidR="000C0905" w:rsidRPr="004248CF">
        <w:rPr>
          <w:rFonts w:ascii="Arial" w:hAnsi="Arial" w:cs="Arial"/>
          <w:noProof/>
          <w:color w:val="000000"/>
          <w:sz w:val="20"/>
          <w:szCs w:val="20"/>
        </w:rPr>
        <w:t>ФХВ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0C0D4467" w14:textId="356D8750" w:rsidR="008D64A0" w:rsidRPr="00E75A4D" w:rsidRDefault="008D64A0" w:rsidP="000828A4">
      <w:pPr>
        <w:pStyle w:val="ListParagraph"/>
        <w:numPr>
          <w:ilvl w:val="0"/>
          <w:numId w:val="56"/>
        </w:numPr>
        <w:tabs>
          <w:tab w:val="left" w:pos="1685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4248CF">
        <w:rPr>
          <w:rFonts w:ascii="Arial" w:hAnsi="Arial" w:cs="Arial"/>
          <w:noProof/>
          <w:color w:val="000000"/>
          <w:w w:val="98"/>
          <w:sz w:val="20"/>
          <w:szCs w:val="20"/>
        </w:rPr>
        <w:t>На команду налагается штраф 25 000 рублей, который она обязана оплатить не позднее 15</w:t>
      </w:r>
      <w:r w:rsidR="004248CF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 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календарных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дней с момента принятия и опубликования решения на официальном сайте</w:t>
      </w:r>
      <w:r w:rsidR="004248CF">
        <w:rPr>
          <w:rFonts w:ascii="Arial" w:hAnsi="Arial" w:cs="Arial"/>
          <w:sz w:val="20"/>
          <w:szCs w:val="20"/>
        </w:rPr>
        <w:t xml:space="preserve">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Лиги.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В случае неуплаты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 команда не доп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ускается до дальнейших игр. В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 случае не уплаты</w:t>
      </w:r>
      <w:r w:rsidR="004248CF">
        <w:rPr>
          <w:rFonts w:ascii="Arial" w:hAnsi="Arial" w:cs="Arial"/>
          <w:sz w:val="20"/>
          <w:szCs w:val="20"/>
        </w:rPr>
        <w:t xml:space="preserve"> 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в течение 30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календарных дней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 команда снимается со всех </w:t>
      </w:r>
      <w:r w:rsidR="009C4929">
        <w:rPr>
          <w:rFonts w:ascii="Arial" w:hAnsi="Arial" w:cs="Arial"/>
          <w:noProof/>
          <w:color w:val="000000"/>
          <w:sz w:val="20"/>
          <w:szCs w:val="20"/>
        </w:rPr>
        <w:t xml:space="preserve">турниров ВХЛ-Лиги,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в</w:t>
      </w:r>
      <w:r w:rsidR="004248CF">
        <w:rPr>
          <w:rFonts w:ascii="Arial" w:hAnsi="Arial" w:cs="Arial"/>
          <w:sz w:val="20"/>
          <w:szCs w:val="20"/>
        </w:rPr>
        <w:t xml:space="preserve"> </w:t>
      </w:r>
      <w:r w:rsidR="004248CF">
        <w:rPr>
          <w:rFonts w:ascii="Arial" w:hAnsi="Arial" w:cs="Arial"/>
          <w:noProof/>
          <w:color w:val="000000"/>
          <w:sz w:val="20"/>
          <w:szCs w:val="20"/>
        </w:rPr>
        <w:t xml:space="preserve">которых принимает участие </w:t>
      </w:r>
      <w:r w:rsidRPr="004248CF">
        <w:rPr>
          <w:rFonts w:ascii="Arial" w:hAnsi="Arial" w:cs="Arial"/>
          <w:noProof/>
          <w:color w:val="000000"/>
          <w:sz w:val="20"/>
          <w:szCs w:val="20"/>
        </w:rPr>
        <w:t>сроком на 1 год.</w:t>
      </w:r>
      <w:r w:rsidR="004248CF">
        <w:rPr>
          <w:rFonts w:ascii="Arial" w:hAnsi="Arial" w:cs="Arial"/>
          <w:sz w:val="20"/>
          <w:szCs w:val="20"/>
        </w:rPr>
        <w:t xml:space="preserve"> </w:t>
      </w:r>
      <w:r w:rsidR="004248CF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Команде, в которой выявлен такой игрок </w:t>
      </w:r>
      <w:r w:rsidRPr="004248CF">
        <w:rPr>
          <w:rFonts w:ascii="Arial" w:hAnsi="Arial" w:cs="Arial"/>
          <w:noProof/>
          <w:color w:val="000000"/>
          <w:w w:val="98"/>
          <w:sz w:val="20"/>
          <w:szCs w:val="20"/>
        </w:rPr>
        <w:t>присужда</w:t>
      </w:r>
      <w:r w:rsidR="004248CF">
        <w:rPr>
          <w:rFonts w:ascii="Arial" w:hAnsi="Arial" w:cs="Arial"/>
          <w:noProof/>
          <w:color w:val="000000"/>
          <w:w w:val="98"/>
          <w:sz w:val="20"/>
          <w:szCs w:val="20"/>
        </w:rPr>
        <w:t xml:space="preserve">ется </w:t>
      </w:r>
      <w:r w:rsidRPr="004248CF">
        <w:rPr>
          <w:rFonts w:ascii="Arial" w:hAnsi="Arial" w:cs="Arial"/>
          <w:noProof/>
          <w:color w:val="000000"/>
          <w:w w:val="98"/>
          <w:sz w:val="20"/>
          <w:szCs w:val="20"/>
        </w:rPr>
        <w:t>техническое поражение 0:5</w:t>
      </w:r>
    </w:p>
    <w:p w14:paraId="07B046F0" w14:textId="77777777" w:rsidR="00E75A4D" w:rsidRPr="00E75A4D" w:rsidRDefault="00E75A4D" w:rsidP="00E75A4D">
      <w:pPr>
        <w:pStyle w:val="ListParagraph"/>
        <w:tabs>
          <w:tab w:val="left" w:pos="1685"/>
        </w:tabs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3F869319" w14:textId="4016E718" w:rsidR="00E75A4D" w:rsidRPr="00B633EA" w:rsidRDefault="00851262" w:rsidP="00E75A4D">
      <w:pPr>
        <w:ind w:left="426"/>
        <w:jc w:val="both"/>
        <w:outlineLvl w:val="0"/>
        <w:rPr>
          <w:b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5.5</w:t>
      </w:r>
      <w:r w:rsidR="00E75A4D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E75A4D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E75A4D">
        <w:rPr>
          <w:rFonts w:ascii="Arial" w:hAnsi="Arial" w:cs="Arial"/>
          <w:b/>
          <w:noProof/>
          <w:color w:val="000000"/>
          <w:sz w:val="20"/>
          <w:szCs w:val="20"/>
        </w:rPr>
        <w:t>Требований к форме</w:t>
      </w:r>
      <w:r w:rsidR="00E75A4D" w:rsidRPr="006D6059">
        <w:rPr>
          <w:rFonts w:ascii="Arial" w:hAnsi="Arial" w:cs="Arial"/>
          <w:b/>
          <w:noProof/>
          <w:color w:val="000000"/>
          <w:sz w:val="20"/>
          <w:szCs w:val="20"/>
        </w:rPr>
        <w:t xml:space="preserve"> команд</w:t>
      </w:r>
    </w:p>
    <w:p w14:paraId="28C5F86E" w14:textId="44B208F2" w:rsidR="00E75A4D" w:rsidRPr="00B633EA" w:rsidRDefault="00E75A4D" w:rsidP="000828A4">
      <w:pPr>
        <w:widowControl/>
        <w:numPr>
          <w:ilvl w:val="1"/>
          <w:numId w:val="12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B633EA">
        <w:rPr>
          <w:rFonts w:ascii="Arial" w:hAnsi="Arial" w:cs="Arial"/>
          <w:sz w:val="20"/>
          <w:szCs w:val="20"/>
        </w:rPr>
        <w:t>Команда – «хозяин поля» выступает в темной форме, команда «гостей» выступает в светлой форме, контрастной по цвету и имеющей на спине и рукавах четкие видимые номера. В случае, если цвета формы играющих команд совпадают, команда-«хозяев»</w:t>
      </w:r>
      <w:r w:rsidR="00440AB2">
        <w:rPr>
          <w:rFonts w:ascii="Arial" w:hAnsi="Arial" w:cs="Arial"/>
          <w:sz w:val="20"/>
          <w:szCs w:val="20"/>
        </w:rPr>
        <w:t>,</w:t>
      </w:r>
      <w:r w:rsidRPr="00B633EA">
        <w:rPr>
          <w:rFonts w:ascii="Arial" w:hAnsi="Arial" w:cs="Arial"/>
          <w:sz w:val="20"/>
          <w:szCs w:val="20"/>
        </w:rPr>
        <w:t xml:space="preserve"> по указанию Главного судьи матча</w:t>
      </w:r>
      <w:r w:rsidR="00440AB2">
        <w:rPr>
          <w:rFonts w:ascii="Arial" w:hAnsi="Arial" w:cs="Arial"/>
          <w:sz w:val="20"/>
          <w:szCs w:val="20"/>
        </w:rPr>
        <w:t>,</w:t>
      </w:r>
      <w:r w:rsidRPr="00B633EA">
        <w:rPr>
          <w:rFonts w:ascii="Arial" w:hAnsi="Arial" w:cs="Arial"/>
          <w:sz w:val="20"/>
          <w:szCs w:val="20"/>
        </w:rPr>
        <w:t xml:space="preserve"> должна сменить игровую форму на противоположную. Команда является хозяином поля, если она стоит первой в </w:t>
      </w:r>
      <w:r w:rsidR="00440AB2">
        <w:rPr>
          <w:rFonts w:ascii="Arial" w:hAnsi="Arial" w:cs="Arial"/>
          <w:sz w:val="20"/>
          <w:szCs w:val="20"/>
        </w:rPr>
        <w:t>Календаре</w:t>
      </w:r>
      <w:r w:rsidRPr="00B633EA">
        <w:rPr>
          <w:rFonts w:ascii="Arial" w:hAnsi="Arial" w:cs="Arial"/>
          <w:sz w:val="20"/>
          <w:szCs w:val="20"/>
        </w:rPr>
        <w:t xml:space="preserve"> на Официальном сайте;</w:t>
      </w:r>
    </w:p>
    <w:p w14:paraId="4DD85F57" w14:textId="7D0DFB69" w:rsidR="00E75A4D" w:rsidRPr="00B633EA" w:rsidRDefault="00E75A4D" w:rsidP="000828A4">
      <w:pPr>
        <w:widowControl/>
        <w:numPr>
          <w:ilvl w:val="1"/>
          <w:numId w:val="12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B633EA">
        <w:rPr>
          <w:rFonts w:ascii="Arial" w:hAnsi="Arial" w:cs="Arial"/>
          <w:sz w:val="20"/>
          <w:szCs w:val="20"/>
        </w:rPr>
        <w:t xml:space="preserve">Командам </w:t>
      </w:r>
      <w:r w:rsidRPr="00B633EA">
        <w:rPr>
          <w:rFonts w:ascii="Arial" w:hAnsi="Arial" w:cs="Arial"/>
          <w:b/>
          <w:sz w:val="20"/>
          <w:szCs w:val="20"/>
        </w:rPr>
        <w:t>обязательно</w:t>
      </w:r>
      <w:r w:rsidRPr="00B633EA">
        <w:rPr>
          <w:rFonts w:ascii="Arial" w:hAnsi="Arial" w:cs="Arial"/>
          <w:sz w:val="20"/>
          <w:szCs w:val="20"/>
        </w:rPr>
        <w:t xml:space="preserve"> использовать гамаши (рейтузы), шлемы и трусы </w:t>
      </w:r>
      <w:r w:rsidRPr="00B633EA">
        <w:rPr>
          <w:rFonts w:ascii="Arial" w:hAnsi="Arial" w:cs="Arial"/>
          <w:bCs/>
          <w:color w:val="000000"/>
          <w:sz w:val="20"/>
          <w:szCs w:val="20"/>
        </w:rPr>
        <w:t>(темно-синие и черные цвета игровых трусов приравнены к одному)</w:t>
      </w:r>
      <w:r w:rsidRPr="00B633EA">
        <w:rPr>
          <w:rFonts w:ascii="Arial" w:hAnsi="Arial" w:cs="Arial"/>
          <w:sz w:val="20"/>
          <w:szCs w:val="20"/>
        </w:rPr>
        <w:t>, выдержанные в единой цветовой гамме для каждой отдельной команды;</w:t>
      </w:r>
    </w:p>
    <w:p w14:paraId="48976DBA" w14:textId="00A25FBB" w:rsidR="00887A58" w:rsidRPr="00E75A4D" w:rsidRDefault="00E75A4D" w:rsidP="000828A4">
      <w:pPr>
        <w:widowControl/>
        <w:numPr>
          <w:ilvl w:val="1"/>
          <w:numId w:val="12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B633EA">
        <w:rPr>
          <w:rFonts w:ascii="Arial" w:hAnsi="Arial" w:cs="Arial"/>
          <w:sz w:val="20"/>
          <w:szCs w:val="20"/>
        </w:rPr>
        <w:t>Капитан команды обязан иметь в верхней левой части свитера букву «К» высотой 8-10 сантиметров, либо нарукавную капитанскую повязку;</w:t>
      </w:r>
    </w:p>
    <w:p w14:paraId="7405D71E" w14:textId="77777777" w:rsidR="008D64A0" w:rsidRDefault="008D64A0" w:rsidP="00A83BBD">
      <w:pPr>
        <w:spacing w:after="0" w:line="240" w:lineRule="exact"/>
        <w:ind w:left="420" w:firstLine="362"/>
        <w:rPr>
          <w:rFonts w:ascii="Arial" w:hAnsi="Arial" w:cs="Arial"/>
          <w:sz w:val="20"/>
          <w:szCs w:val="20"/>
        </w:rPr>
      </w:pPr>
    </w:p>
    <w:p w14:paraId="0B7488F3" w14:textId="1439D306" w:rsidR="00B633EA" w:rsidRPr="00B633EA" w:rsidRDefault="00B633EA" w:rsidP="00B633EA">
      <w:pPr>
        <w:pStyle w:val="ListParagraph"/>
        <w:spacing w:after="0" w:line="292" w:lineRule="exact"/>
        <w:ind w:hanging="294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Глава 6</w:t>
      </w:r>
      <w:r w:rsidRPr="00BD336D">
        <w:rPr>
          <w:rFonts w:ascii="Arial" w:hAnsi="Arial" w:cs="Arial"/>
          <w:b/>
          <w:noProof/>
          <w:color w:val="000000"/>
          <w:sz w:val="20"/>
          <w:szCs w:val="20"/>
        </w:rPr>
        <w:t> </w:t>
      </w:r>
    </w:p>
    <w:p w14:paraId="3D76E20D" w14:textId="703F3224" w:rsidR="003F5EB3" w:rsidRPr="00E75A4D" w:rsidRDefault="00B633EA" w:rsidP="00E75A4D">
      <w:pPr>
        <w:ind w:left="426"/>
        <w:jc w:val="both"/>
        <w:outlineLvl w:val="0"/>
        <w:rPr>
          <w:b/>
          <w:lang w:val="en-US"/>
        </w:rPr>
      </w:pPr>
      <w:r w:rsidRPr="00BC1DCB">
        <w:rPr>
          <w:b/>
        </w:rPr>
        <w:t>ПОРЯДОК ПРОВЕДЕНИЯ МАТЧЕЙ</w:t>
      </w:r>
      <w:r w:rsidRPr="00310B0F">
        <w:rPr>
          <w:b/>
          <w:bCs/>
          <w:caps/>
        </w:rPr>
        <w:t xml:space="preserve"> </w:t>
      </w:r>
      <w:r>
        <w:rPr>
          <w:b/>
          <w:bCs/>
          <w:caps/>
        </w:rPr>
        <w:t>ВХЛ-Лиги</w:t>
      </w:r>
      <w:r>
        <w:t xml:space="preserve">  </w:t>
      </w:r>
    </w:p>
    <w:p w14:paraId="48CABF2A" w14:textId="42BCE0E9" w:rsidR="003F5EB3" w:rsidRPr="003F5EB3" w:rsidRDefault="005269C2" w:rsidP="003F5EB3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6.</w:t>
      </w:r>
      <w:r w:rsidR="00E75A4D">
        <w:rPr>
          <w:rFonts w:ascii="Arial" w:hAnsi="Arial" w:cs="Arial"/>
          <w:b/>
          <w:sz w:val="20"/>
          <w:szCs w:val="20"/>
        </w:rPr>
        <w:t>1</w:t>
      </w:r>
      <w:r w:rsidR="008C0D54">
        <w:rPr>
          <w:rFonts w:ascii="Arial" w:hAnsi="Arial" w:cs="Arial"/>
          <w:b/>
          <w:sz w:val="20"/>
          <w:szCs w:val="20"/>
        </w:rPr>
        <w:t>. Мероприятия перед началом м</w:t>
      </w:r>
      <w:r w:rsidR="003F5EB3" w:rsidRPr="003F5EB3">
        <w:rPr>
          <w:rFonts w:ascii="Arial" w:hAnsi="Arial" w:cs="Arial"/>
          <w:b/>
          <w:sz w:val="20"/>
          <w:szCs w:val="20"/>
        </w:rPr>
        <w:t>атча:</w:t>
      </w:r>
    </w:p>
    <w:p w14:paraId="25147C56" w14:textId="77777777" w:rsidR="003F5EB3" w:rsidRPr="003F5EB3" w:rsidRDefault="003F5EB3" w:rsidP="003F5EB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F2AD0F" w14:textId="77777777" w:rsidR="003F5EB3" w:rsidRPr="003F5EB3" w:rsidRDefault="003F5EB3" w:rsidP="000828A4">
      <w:pPr>
        <w:widowControl/>
        <w:numPr>
          <w:ilvl w:val="1"/>
          <w:numId w:val="1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Перед началом матчей допускается проведение мероприятий, связанных с представлением команд или торжественных мероприятий. Проводимые мероприятия не должны оскорблять, либо унижать достоинство или репутацию кого-либо, в том числе одной из участвующих в матче команд;</w:t>
      </w:r>
    </w:p>
    <w:p w14:paraId="01E5ECAC" w14:textId="77777777" w:rsidR="003F5EB3" w:rsidRPr="003F5EB3" w:rsidRDefault="003F5EB3" w:rsidP="000828A4">
      <w:pPr>
        <w:widowControl/>
        <w:numPr>
          <w:ilvl w:val="1"/>
          <w:numId w:val="1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Независимо от содержания и продолжительности мероприятий, матч должен уложиться в 90 минут;</w:t>
      </w:r>
    </w:p>
    <w:p w14:paraId="6CB53C40" w14:textId="6A843546" w:rsidR="003F5EB3" w:rsidRPr="003F5EB3" w:rsidRDefault="003F5EB3" w:rsidP="000828A4">
      <w:pPr>
        <w:widowControl/>
        <w:numPr>
          <w:ilvl w:val="1"/>
          <w:numId w:val="1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 xml:space="preserve">Рекомендуется исполнение Гимна Российской Федерации перед началом матчей </w:t>
      </w:r>
      <w:r w:rsidR="00E75A4D">
        <w:rPr>
          <w:rFonts w:ascii="Arial" w:hAnsi="Arial" w:cs="Arial"/>
          <w:sz w:val="20"/>
          <w:szCs w:val="20"/>
        </w:rPr>
        <w:t>ВХЛ-Лиги</w:t>
      </w:r>
      <w:r w:rsidRPr="003F5EB3">
        <w:rPr>
          <w:rFonts w:ascii="Arial" w:hAnsi="Arial" w:cs="Arial"/>
          <w:sz w:val="20"/>
          <w:szCs w:val="20"/>
        </w:rPr>
        <w:t>. В случае исполнения гимна, поведение участников матча и зрителей регламентируется законодательством РФ.</w:t>
      </w:r>
    </w:p>
    <w:p w14:paraId="7FD5652D" w14:textId="77777777" w:rsidR="003F5EB3" w:rsidRPr="003F5EB3" w:rsidRDefault="003F5EB3" w:rsidP="003F5EB3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222122AF" w14:textId="0771BAED" w:rsidR="003F5EB3" w:rsidRPr="003F5EB3" w:rsidRDefault="005269C2" w:rsidP="005269C2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6</w:t>
      </w:r>
      <w:r w:rsidR="00E75A4D">
        <w:rPr>
          <w:rFonts w:ascii="Arial" w:hAnsi="Arial" w:cs="Arial"/>
          <w:b/>
          <w:sz w:val="20"/>
          <w:szCs w:val="20"/>
        </w:rPr>
        <w:t>.2</w:t>
      </w:r>
      <w:r w:rsidR="003F5EB3" w:rsidRPr="003F5EB3">
        <w:rPr>
          <w:rFonts w:ascii="Arial" w:hAnsi="Arial" w:cs="Arial"/>
          <w:b/>
          <w:sz w:val="20"/>
          <w:szCs w:val="20"/>
        </w:rPr>
        <w:t xml:space="preserve">. Порядок проведения </w:t>
      </w:r>
      <w:r w:rsidR="000C573C">
        <w:rPr>
          <w:rFonts w:ascii="Arial" w:hAnsi="Arial" w:cs="Arial"/>
          <w:b/>
          <w:sz w:val="20"/>
          <w:szCs w:val="20"/>
        </w:rPr>
        <w:t>отдельного м</w:t>
      </w:r>
      <w:r w:rsidR="003F5EB3" w:rsidRPr="003F5EB3">
        <w:rPr>
          <w:rFonts w:ascii="Arial" w:hAnsi="Arial" w:cs="Arial"/>
          <w:b/>
          <w:sz w:val="20"/>
          <w:szCs w:val="20"/>
        </w:rPr>
        <w:t>атча:</w:t>
      </w:r>
    </w:p>
    <w:p w14:paraId="6C3C47B9" w14:textId="0F8ADD3A" w:rsidR="003F5EB3" w:rsidRDefault="003F5EB3" w:rsidP="000C573C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lastRenderedPageBreak/>
        <w:t xml:space="preserve">Все матчи </w:t>
      </w:r>
      <w:r w:rsidR="00243FA7">
        <w:rPr>
          <w:rFonts w:ascii="Arial" w:hAnsi="Arial" w:cs="Arial"/>
          <w:sz w:val="20"/>
          <w:szCs w:val="20"/>
        </w:rPr>
        <w:t>ВХЛ-Лиги</w:t>
      </w:r>
      <w:r w:rsidRPr="003F5EB3">
        <w:rPr>
          <w:rFonts w:ascii="Arial" w:hAnsi="Arial" w:cs="Arial"/>
          <w:sz w:val="20"/>
          <w:szCs w:val="20"/>
        </w:rPr>
        <w:t xml:space="preserve"> должны быть проведены в сроки и в месте (день, час, с</w:t>
      </w:r>
      <w:r w:rsidR="00A41380">
        <w:rPr>
          <w:rFonts w:ascii="Arial" w:hAnsi="Arial" w:cs="Arial"/>
          <w:sz w:val="20"/>
          <w:szCs w:val="20"/>
        </w:rPr>
        <w:t>портсооружение), установленные К</w:t>
      </w:r>
      <w:r w:rsidRPr="003F5EB3">
        <w:rPr>
          <w:rFonts w:ascii="Arial" w:hAnsi="Arial" w:cs="Arial"/>
          <w:sz w:val="20"/>
          <w:szCs w:val="20"/>
        </w:rPr>
        <w:t>алендарем;</w:t>
      </w:r>
    </w:p>
    <w:p w14:paraId="4DAD2160" w14:textId="068C299A" w:rsidR="00543A2E" w:rsidRPr="00543A2E" w:rsidRDefault="00543A2E" w:rsidP="00543A2E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В том случае, если одна из Команд  опаздывает к началу матча менее, чем на 15 минут, матч считается официально состоявшимся и Главный судья матча обязан скорректировать время игры в соответствии с требованиями данной Статьи настоящего Регламента. Если опоздание составляет более 15 минут, матч считается несостоявшимся по причине неявки одной из команд;</w:t>
      </w:r>
    </w:p>
    <w:p w14:paraId="49E2324A" w14:textId="77777777" w:rsidR="00543A2E" w:rsidRPr="003F5EB3" w:rsidRDefault="00543A2E" w:rsidP="00543A2E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До начала матча все хоккеисты играющих команд обязаны участвовать в приветствии;</w:t>
      </w:r>
    </w:p>
    <w:p w14:paraId="05B01149" w14:textId="77777777" w:rsidR="00543A2E" w:rsidRPr="003F5EB3" w:rsidRDefault="00543A2E" w:rsidP="00543A2E">
      <w:pPr>
        <w:widowControl/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Капитан команды перед началом матча обязан предупредить Главного судью о задержке какого-либо игрока (игроков) своей команды на приветствие, при этом данный игрок должен быть внесен в заявку на игру. В случае не предупреждения (капитаном) и невыхода игрока (игроков) на приветствие, Главный судья наказывает команду малым штрафом (2 минуты) за каждого игрока, но не более 2+2 мин. одной команде в целом;</w:t>
      </w:r>
    </w:p>
    <w:p w14:paraId="2FD2ED31" w14:textId="356A5959" w:rsidR="00543A2E" w:rsidRPr="00543A2E" w:rsidRDefault="00543A2E" w:rsidP="00543A2E">
      <w:pPr>
        <w:widowControl/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Хоккеистам запрещается находиться на ледовом поле во время работы заливочной машины (до начала матча, во время матча и после матча).</w:t>
      </w:r>
    </w:p>
    <w:p w14:paraId="5F986E3B" w14:textId="6CFCA84D" w:rsidR="003F5EB3" w:rsidRPr="003F5EB3" w:rsidRDefault="003F5EB3" w:rsidP="000C573C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color w:val="000000"/>
          <w:sz w:val="20"/>
          <w:szCs w:val="20"/>
        </w:rPr>
        <w:t>Матч играется 3</w:t>
      </w:r>
      <w:r w:rsidR="00E75A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5EB3">
        <w:rPr>
          <w:rFonts w:ascii="Arial" w:hAnsi="Arial" w:cs="Arial"/>
          <w:color w:val="000000"/>
          <w:sz w:val="20"/>
          <w:szCs w:val="20"/>
        </w:rPr>
        <w:t>(три) периода по 20(двадцать) минут «грязного» времени.</w:t>
      </w:r>
    </w:p>
    <w:p w14:paraId="75C9A82B" w14:textId="2C40839D" w:rsidR="003F5EB3" w:rsidRPr="003F5EB3" w:rsidRDefault="003F5EB3" w:rsidP="000C573C">
      <w:pPr>
        <w:spacing w:after="0"/>
        <w:ind w:left="709"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 xml:space="preserve">Продолжительность матча не более 90 минут. </w:t>
      </w:r>
      <w:r w:rsidRPr="003F5EB3">
        <w:rPr>
          <w:rFonts w:ascii="Arial" w:hAnsi="Arial" w:cs="Arial"/>
          <w:color w:val="000000"/>
          <w:sz w:val="20"/>
          <w:szCs w:val="20"/>
        </w:rPr>
        <w:t>Продолжител</w:t>
      </w:r>
      <w:r w:rsidR="00E75A4D">
        <w:rPr>
          <w:rFonts w:ascii="Arial" w:hAnsi="Arial" w:cs="Arial"/>
          <w:color w:val="000000"/>
          <w:sz w:val="20"/>
          <w:szCs w:val="20"/>
        </w:rPr>
        <w:t>ьность пред игровой разминки и м</w:t>
      </w:r>
      <w:r w:rsidRPr="003F5EB3">
        <w:rPr>
          <w:rFonts w:ascii="Arial" w:hAnsi="Arial" w:cs="Arial"/>
          <w:color w:val="000000"/>
          <w:sz w:val="20"/>
          <w:szCs w:val="20"/>
        </w:rPr>
        <w:t>ероприятий проводимых перед началом матча не должна превышать - 10 минут</w:t>
      </w:r>
      <w:r w:rsidR="00E75A4D">
        <w:rPr>
          <w:rFonts w:ascii="Arial" w:hAnsi="Arial" w:cs="Arial"/>
          <w:color w:val="000000"/>
          <w:sz w:val="20"/>
          <w:szCs w:val="20"/>
        </w:rPr>
        <w:t>. Перерывы</w:t>
      </w:r>
      <w:r w:rsidRPr="003F5EB3">
        <w:rPr>
          <w:rFonts w:ascii="Arial" w:hAnsi="Arial" w:cs="Arial"/>
          <w:color w:val="000000"/>
          <w:sz w:val="20"/>
          <w:szCs w:val="20"/>
        </w:rPr>
        <w:t xml:space="preserve"> между 1 и 2, а так же 2 и 3 периодами не более - 5 минут. </w:t>
      </w:r>
      <w:r w:rsidRPr="003F5EB3">
        <w:rPr>
          <w:rFonts w:ascii="Arial" w:hAnsi="Arial" w:cs="Arial"/>
          <w:sz w:val="20"/>
          <w:szCs w:val="20"/>
        </w:rPr>
        <w:t>В том случае, если матч не укладывается в отведенное время, судейская бригада имеет право корректировать время хода матча с целью уложиться в отведенное время</w:t>
      </w:r>
    </w:p>
    <w:p w14:paraId="2C94E5E8" w14:textId="77777777" w:rsidR="00E75A4D" w:rsidRPr="00094BD7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i/>
          <w:sz w:val="20"/>
          <w:szCs w:val="20"/>
        </w:rPr>
      </w:pPr>
      <w:r w:rsidRPr="00094BD7">
        <w:rPr>
          <w:rFonts w:ascii="Arial" w:hAnsi="Arial" w:cs="Arial"/>
          <w:i/>
          <w:color w:val="000000"/>
          <w:sz w:val="20"/>
          <w:szCs w:val="20"/>
        </w:rPr>
        <w:t xml:space="preserve">Во время игры в неравных состава или в равных, неполных составах, по причине удалений, замены Игроков разрешается производить только по ходу матча (т.е. при удалении в остановках игры – замены </w:t>
      </w:r>
      <w:r w:rsidRPr="00094BD7">
        <w:rPr>
          <w:rFonts w:ascii="Arial" w:hAnsi="Arial" w:cs="Arial"/>
          <w:b/>
          <w:i/>
          <w:color w:val="000000"/>
          <w:sz w:val="20"/>
          <w:szCs w:val="20"/>
        </w:rPr>
        <w:t>запрещены</w:t>
      </w:r>
      <w:r w:rsidRPr="00094BD7">
        <w:rPr>
          <w:rFonts w:ascii="Arial" w:hAnsi="Arial" w:cs="Arial"/>
          <w:i/>
          <w:color w:val="000000"/>
          <w:sz w:val="20"/>
          <w:szCs w:val="20"/>
        </w:rPr>
        <w:t xml:space="preserve">).Если во время игры в неравных состава или в равных неполных составах, в следствии нарушения правил, на еще одного игрока одной или другой команды накладывается штраф, то после свистка Главного судьи время игры останавливается. В эту остановку игры Командам </w:t>
      </w:r>
      <w:r w:rsidRPr="00094BD7">
        <w:rPr>
          <w:rFonts w:ascii="Arial" w:hAnsi="Arial" w:cs="Arial"/>
          <w:b/>
          <w:i/>
          <w:color w:val="000000"/>
          <w:sz w:val="20"/>
          <w:szCs w:val="20"/>
        </w:rPr>
        <w:t>разрешено</w:t>
      </w:r>
      <w:r w:rsidRPr="00094BD7">
        <w:rPr>
          <w:rFonts w:ascii="Arial" w:hAnsi="Arial" w:cs="Arial"/>
          <w:i/>
          <w:color w:val="000000"/>
          <w:sz w:val="20"/>
          <w:szCs w:val="20"/>
        </w:rPr>
        <w:t xml:space="preserve"> производить замену Игроков. Штрафное время удаленного (</w:t>
      </w:r>
      <w:proofErr w:type="spellStart"/>
      <w:r w:rsidRPr="00094BD7">
        <w:rPr>
          <w:rFonts w:ascii="Arial" w:hAnsi="Arial" w:cs="Arial"/>
          <w:i/>
          <w:color w:val="000000"/>
          <w:sz w:val="20"/>
          <w:szCs w:val="20"/>
        </w:rPr>
        <w:t>ных</w:t>
      </w:r>
      <w:proofErr w:type="spellEnd"/>
      <w:r w:rsidRPr="00094BD7">
        <w:rPr>
          <w:rFonts w:ascii="Arial" w:hAnsi="Arial" w:cs="Arial"/>
          <w:i/>
          <w:color w:val="000000"/>
          <w:sz w:val="20"/>
          <w:szCs w:val="20"/>
        </w:rPr>
        <w:t>) игрока начинает отсчитываться с момента вбрасывания.</w:t>
      </w:r>
    </w:p>
    <w:p w14:paraId="5C611C8D" w14:textId="6E0335A8" w:rsidR="00577D6C" w:rsidRPr="00577D6C" w:rsidRDefault="003F5EB3" w:rsidP="00577D6C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75A4D">
        <w:rPr>
          <w:rFonts w:ascii="Arial" w:hAnsi="Arial" w:cs="Arial"/>
          <w:color w:val="000000"/>
          <w:sz w:val="20"/>
          <w:szCs w:val="20"/>
        </w:rPr>
        <w:t>Во время Тридцатисекундного перерыва, взятого одной из Команд - время матча останавливается.</w:t>
      </w:r>
    </w:p>
    <w:p w14:paraId="7019405C" w14:textId="45A6209B" w:rsidR="00E75A4D" w:rsidRPr="00543A2E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94BD7">
        <w:rPr>
          <w:rFonts w:ascii="Arial" w:hAnsi="Arial" w:cs="Arial"/>
          <w:b/>
          <w:color w:val="000000"/>
          <w:sz w:val="20"/>
          <w:szCs w:val="20"/>
        </w:rPr>
        <w:t>При разнице шайб 3</w:t>
      </w:r>
      <w:r w:rsidR="00094BD7" w:rsidRPr="00094BD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94BD7">
        <w:rPr>
          <w:rFonts w:ascii="Arial" w:hAnsi="Arial" w:cs="Arial"/>
          <w:b/>
          <w:color w:val="000000"/>
          <w:sz w:val="20"/>
          <w:szCs w:val="20"/>
        </w:rPr>
        <w:t>(три) и менее</w:t>
      </w:r>
      <w:r w:rsidRPr="00E75A4D">
        <w:rPr>
          <w:rFonts w:ascii="Arial" w:hAnsi="Arial" w:cs="Arial"/>
          <w:color w:val="000000"/>
          <w:sz w:val="20"/>
          <w:szCs w:val="20"/>
        </w:rPr>
        <w:t xml:space="preserve">, последние две минуты матча </w:t>
      </w:r>
      <w:r w:rsidRPr="00577D6C">
        <w:rPr>
          <w:rFonts w:ascii="Arial" w:hAnsi="Arial" w:cs="Arial"/>
          <w:b/>
          <w:color w:val="000000"/>
          <w:sz w:val="20"/>
          <w:szCs w:val="20"/>
        </w:rPr>
        <w:t>играется «чистое» время</w:t>
      </w:r>
      <w:r w:rsidR="00577D6C">
        <w:rPr>
          <w:rFonts w:ascii="Arial" w:hAnsi="Arial" w:cs="Arial"/>
          <w:color w:val="000000"/>
          <w:sz w:val="20"/>
          <w:szCs w:val="20"/>
        </w:rPr>
        <w:t>. Если одна из к</w:t>
      </w:r>
      <w:r w:rsidRPr="00E75A4D">
        <w:rPr>
          <w:rFonts w:ascii="Arial" w:hAnsi="Arial" w:cs="Arial"/>
          <w:color w:val="000000"/>
          <w:sz w:val="20"/>
          <w:szCs w:val="20"/>
        </w:rPr>
        <w:t>оманд, в этот период времени, увеличивает разрыв в счете до 4</w:t>
      </w:r>
      <w:r w:rsidR="00577D6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5A4D">
        <w:rPr>
          <w:rFonts w:ascii="Arial" w:hAnsi="Arial" w:cs="Arial"/>
          <w:color w:val="000000"/>
          <w:sz w:val="20"/>
          <w:szCs w:val="20"/>
        </w:rPr>
        <w:t>(четырех) шайб и более, то Судья возвращает отсчет "грязного" времени. Время контролируется бригадой Судей матча.</w:t>
      </w:r>
    </w:p>
    <w:p w14:paraId="2EC3FF00" w14:textId="3ADFC80E" w:rsidR="00543A2E" w:rsidRPr="00543A2E" w:rsidRDefault="00543A2E" w:rsidP="00543A2E">
      <w:pPr>
        <w:widowControl/>
        <w:numPr>
          <w:ilvl w:val="1"/>
          <w:numId w:val="1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5269C2">
        <w:rPr>
          <w:rFonts w:ascii="Arial" w:hAnsi="Arial" w:cs="Arial"/>
          <w:sz w:val="20"/>
          <w:szCs w:val="20"/>
        </w:rPr>
        <w:t>случае ничейного результата</w:t>
      </w:r>
      <w:r>
        <w:rPr>
          <w:rFonts w:ascii="Arial" w:hAnsi="Arial" w:cs="Arial"/>
          <w:sz w:val="20"/>
          <w:szCs w:val="20"/>
        </w:rPr>
        <w:t xml:space="preserve"> в основное время</w:t>
      </w:r>
      <w:r w:rsidRPr="005269C2">
        <w:rPr>
          <w:rFonts w:ascii="Arial" w:hAnsi="Arial" w:cs="Arial"/>
          <w:sz w:val="20"/>
          <w:szCs w:val="20"/>
        </w:rPr>
        <w:t>, дополнительный период (ове</w:t>
      </w:r>
      <w:r>
        <w:rPr>
          <w:rFonts w:ascii="Arial" w:hAnsi="Arial" w:cs="Arial"/>
          <w:sz w:val="20"/>
          <w:szCs w:val="20"/>
        </w:rPr>
        <w:t>ртайм) не проводится и назначаются послематчевые броски</w:t>
      </w:r>
      <w:r w:rsidRPr="005269C2">
        <w:rPr>
          <w:rFonts w:ascii="Arial" w:hAnsi="Arial" w:cs="Arial"/>
          <w:sz w:val="20"/>
          <w:szCs w:val="20"/>
        </w:rPr>
        <w:t>;</w:t>
      </w:r>
    </w:p>
    <w:p w14:paraId="727658C6" w14:textId="13C6FBFE" w:rsidR="003F5EB3" w:rsidRPr="00E75A4D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75A4D">
        <w:rPr>
          <w:rFonts w:ascii="Arial" w:hAnsi="Arial" w:cs="Arial"/>
          <w:sz w:val="20"/>
          <w:szCs w:val="20"/>
        </w:rPr>
        <w:t>Команда, у которой все заявленные вратари не могут продолжать игру в случае получения ими травм, продолжает матч шестью полевыми игроками. При этом команда имеет право переодеть любого заявленного на игру полевого игрока во вратарскую форму. Такой игрок с разрешения главного судьи матча в остановку матча занимает место в воротах;</w:t>
      </w:r>
    </w:p>
    <w:p w14:paraId="3270FB62" w14:textId="77777777" w:rsidR="003F5EB3" w:rsidRPr="003F5EB3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На информационном табло спортсооружения во время матча должны быть отражены: наименования играющих команд (возможно с сокращениями), время матча в каждом периоде, номер периода, штрафное время игроков и счет матча. Прочая информация необязательна для отражения. Отсутствие табло не может быть причиной отмены матча. В этом случае судейская бригада за бортом обязана информацию передавать устно во время каждой остановки игры;</w:t>
      </w:r>
    </w:p>
    <w:p w14:paraId="3368A064" w14:textId="77777777" w:rsidR="003F5EB3" w:rsidRPr="003F5EB3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Перерывы между периодами матча и паузы в игре (за исключением тайм-аута, взятого одной из команд) могут заполняться звучанием музыки, рекламы, объявлений. Диктор обязан осуществлять информационные объявления четким и ровным голосом. Объявления не должны сопровождаться обращениями и призывами к зрителям, направленными на поддержку одной из участвующих в матче команд. Информация не должна носить оскорбительный характер для участников матча и зрителей;</w:t>
      </w:r>
    </w:p>
    <w:p w14:paraId="4FDDE23C" w14:textId="7FFB1FC4" w:rsidR="003F5EB3" w:rsidRPr="003F5EB3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 xml:space="preserve">Результат любого матча </w:t>
      </w:r>
      <w:r w:rsidR="004E2D29">
        <w:rPr>
          <w:rFonts w:ascii="Arial" w:hAnsi="Arial" w:cs="Arial"/>
          <w:sz w:val="20"/>
          <w:szCs w:val="20"/>
        </w:rPr>
        <w:t>ВХЛ-Лиги</w:t>
      </w:r>
      <w:r w:rsidRPr="003F5EB3">
        <w:rPr>
          <w:rFonts w:ascii="Arial" w:hAnsi="Arial" w:cs="Arial"/>
          <w:sz w:val="20"/>
          <w:szCs w:val="20"/>
        </w:rPr>
        <w:t xml:space="preserve"> может быть аннулирован, а сам матч может быть переигран из-за дейст</w:t>
      </w:r>
      <w:r w:rsidR="007A2BA5">
        <w:rPr>
          <w:rFonts w:ascii="Arial" w:hAnsi="Arial" w:cs="Arial"/>
          <w:sz w:val="20"/>
          <w:szCs w:val="20"/>
        </w:rPr>
        <w:t>вия форс-мажорных обстоятельств</w:t>
      </w:r>
      <w:r w:rsidRPr="003F5EB3">
        <w:rPr>
          <w:rFonts w:ascii="Arial" w:hAnsi="Arial" w:cs="Arial"/>
          <w:sz w:val="20"/>
          <w:szCs w:val="20"/>
        </w:rPr>
        <w:t xml:space="preserve"> или вследствие имеющихся подозрений, что матч имел договорной характер или был проведен при странных или непонятных обстоятельствах. Решение о переигровке принимает </w:t>
      </w:r>
      <w:r w:rsidR="007A2BA5">
        <w:rPr>
          <w:rFonts w:ascii="Arial" w:hAnsi="Arial" w:cs="Arial"/>
          <w:sz w:val="20"/>
          <w:szCs w:val="20"/>
        </w:rPr>
        <w:t>СДК соревнований</w:t>
      </w:r>
      <w:r w:rsidRPr="003F5EB3">
        <w:rPr>
          <w:rFonts w:ascii="Arial" w:hAnsi="Arial" w:cs="Arial"/>
          <w:sz w:val="20"/>
          <w:szCs w:val="20"/>
        </w:rPr>
        <w:t>;</w:t>
      </w:r>
    </w:p>
    <w:p w14:paraId="0E3D03B2" w14:textId="030A9788" w:rsidR="003F5EB3" w:rsidRPr="003F5EB3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 xml:space="preserve"> Представители играющих команд имеют право до матча, или после матча проверить соответствие в заявке 3-х любых хоккеистов команды-соперника. Соответствие проверяется путем проверки документов игрока в присутствии Главного судьи матча. В случае, если проверяемый игро</w:t>
      </w:r>
      <w:r w:rsidR="00577D6C">
        <w:rPr>
          <w:rFonts w:ascii="Arial" w:hAnsi="Arial" w:cs="Arial"/>
          <w:sz w:val="20"/>
          <w:szCs w:val="20"/>
        </w:rPr>
        <w:t xml:space="preserve">к не имеет при себе документов, удостоверяющих его личность, </w:t>
      </w:r>
      <w:r w:rsidRPr="003F5EB3">
        <w:rPr>
          <w:rFonts w:ascii="Arial" w:hAnsi="Arial" w:cs="Arial"/>
          <w:sz w:val="20"/>
          <w:szCs w:val="20"/>
        </w:rPr>
        <w:t xml:space="preserve">он может предоставить их позднее на заседании </w:t>
      </w:r>
      <w:r w:rsidR="00D902B5">
        <w:rPr>
          <w:rFonts w:ascii="Arial" w:hAnsi="Arial" w:cs="Arial"/>
          <w:sz w:val="20"/>
          <w:szCs w:val="20"/>
        </w:rPr>
        <w:t>СДК</w:t>
      </w:r>
      <w:r w:rsidRPr="003F5EB3">
        <w:rPr>
          <w:rFonts w:ascii="Arial" w:hAnsi="Arial" w:cs="Arial"/>
          <w:sz w:val="20"/>
          <w:szCs w:val="20"/>
        </w:rPr>
        <w:t xml:space="preserve">, но обязан приложить доказательства (фотография с Главным судьей или Капитаном команды-противника) своего присутствия на матче. В случае несоответствия игрока заявке </w:t>
      </w:r>
      <w:r w:rsidR="00577D6C">
        <w:rPr>
          <w:rFonts w:ascii="Arial" w:hAnsi="Arial" w:cs="Arial"/>
          <w:sz w:val="20"/>
          <w:szCs w:val="20"/>
        </w:rPr>
        <w:t>СДК</w:t>
      </w:r>
      <w:r w:rsidRPr="003F5EB3">
        <w:rPr>
          <w:rFonts w:ascii="Arial" w:hAnsi="Arial" w:cs="Arial"/>
          <w:sz w:val="20"/>
          <w:szCs w:val="20"/>
        </w:rPr>
        <w:t xml:space="preserve"> Соревнований принимает решение о наказании команды в соответствии со своими полномочиями.</w:t>
      </w:r>
    </w:p>
    <w:p w14:paraId="55C38CB8" w14:textId="77777777" w:rsidR="003F5EB3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Результаты проверки и установления личности игрока в отдельно взятом матче, фиксируются в ПРОТОКОЛЕ МАТЧА, и подписываются официальными представителями команд.</w:t>
      </w:r>
    </w:p>
    <w:p w14:paraId="4228F7D4" w14:textId="77777777" w:rsidR="00543A2E" w:rsidRPr="003F5EB3" w:rsidRDefault="00543A2E" w:rsidP="00543A2E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lastRenderedPageBreak/>
        <w:t>После окончания матча и объявления судьей-информатором рекламной и прочей информации, все хоккеисты игравших команд обязаны участвовать в послематчевом рукопожатии. Рукопожатие производится в середине площадки. Хоккеисты выстраиваются в линию и двигаются в направлении ворот команды-соперника;</w:t>
      </w:r>
    </w:p>
    <w:p w14:paraId="5F1BA229" w14:textId="0A954BEB" w:rsidR="00543A2E" w:rsidRPr="00543A2E" w:rsidRDefault="00543A2E" w:rsidP="00543A2E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sz w:val="20"/>
          <w:szCs w:val="20"/>
        </w:rPr>
        <w:t>После окончания матча представители игравших команд (капитан команды или его ассистент) обязаны проверить правильность заполнения официального протокола матча и завизировать его. Команды имеют право вносить в протокол матча только запись о подаче протеста на результат матча или запись о полученных хоккеистами травмах;</w:t>
      </w:r>
    </w:p>
    <w:p w14:paraId="49FA4C81" w14:textId="53346F8A" w:rsidR="003F5EB3" w:rsidRPr="00BF5425" w:rsidRDefault="003F5EB3" w:rsidP="00E75A4D">
      <w:pPr>
        <w:widowControl/>
        <w:numPr>
          <w:ilvl w:val="1"/>
          <w:numId w:val="1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F5EB3">
        <w:rPr>
          <w:rFonts w:ascii="Arial" w:hAnsi="Arial" w:cs="Arial"/>
          <w:color w:val="000000"/>
          <w:sz w:val="20"/>
          <w:szCs w:val="20"/>
        </w:rPr>
        <w:t xml:space="preserve">Все матчи </w:t>
      </w:r>
      <w:r w:rsidR="004E2D29">
        <w:rPr>
          <w:rFonts w:ascii="Arial" w:hAnsi="Arial" w:cs="Arial"/>
          <w:sz w:val="20"/>
          <w:szCs w:val="20"/>
        </w:rPr>
        <w:t>ВХЛ-Лиги</w:t>
      </w:r>
      <w:r w:rsidR="004E2D29" w:rsidRPr="003F5EB3">
        <w:rPr>
          <w:rFonts w:ascii="Arial" w:hAnsi="Arial" w:cs="Arial"/>
          <w:sz w:val="20"/>
          <w:szCs w:val="20"/>
        </w:rPr>
        <w:t xml:space="preserve"> </w:t>
      </w:r>
      <w:r w:rsidRPr="003F5EB3">
        <w:rPr>
          <w:rFonts w:ascii="Arial" w:hAnsi="Arial" w:cs="Arial"/>
          <w:color w:val="000000"/>
          <w:sz w:val="20"/>
          <w:szCs w:val="20"/>
        </w:rPr>
        <w:t xml:space="preserve">проходят по Правилам игры в хоккей, принятыми Международной Федерацией Хоккея на льду (ИИХФ) на 2014-2018гг. и в соответствии с нормами Регламента проведения </w:t>
      </w:r>
      <w:r w:rsidR="004E2D29">
        <w:rPr>
          <w:rFonts w:ascii="Arial" w:hAnsi="Arial" w:cs="Arial"/>
          <w:sz w:val="20"/>
          <w:szCs w:val="20"/>
        </w:rPr>
        <w:t>ВХЛ-Лиги</w:t>
      </w:r>
      <w:r w:rsidR="004E2D29" w:rsidRPr="003F5EB3">
        <w:rPr>
          <w:rFonts w:ascii="Arial" w:hAnsi="Arial" w:cs="Arial"/>
          <w:sz w:val="20"/>
          <w:szCs w:val="20"/>
        </w:rPr>
        <w:t xml:space="preserve"> </w:t>
      </w:r>
      <w:r w:rsidRPr="003F5EB3">
        <w:rPr>
          <w:rFonts w:ascii="Arial" w:hAnsi="Arial" w:cs="Arial"/>
          <w:color w:val="000000"/>
          <w:sz w:val="20"/>
          <w:szCs w:val="20"/>
        </w:rPr>
        <w:t>по хоккею с шайбой среди мужских</w:t>
      </w:r>
      <w:r w:rsidR="004E2D29">
        <w:rPr>
          <w:rFonts w:ascii="Arial" w:hAnsi="Arial" w:cs="Arial"/>
          <w:color w:val="000000"/>
          <w:sz w:val="20"/>
          <w:szCs w:val="20"/>
        </w:rPr>
        <w:t xml:space="preserve"> любительских команд, сезон 2016-2017</w:t>
      </w:r>
      <w:r w:rsidRPr="003F5EB3">
        <w:rPr>
          <w:rFonts w:ascii="Arial" w:hAnsi="Arial" w:cs="Arial"/>
          <w:color w:val="000000"/>
          <w:sz w:val="20"/>
          <w:szCs w:val="20"/>
        </w:rPr>
        <w:t>гг.</w:t>
      </w:r>
    </w:p>
    <w:p w14:paraId="60F984F1" w14:textId="77777777" w:rsidR="005218CB" w:rsidRDefault="005218CB" w:rsidP="00BF5425">
      <w:pPr>
        <w:spacing w:line="240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F4F3ED3" w14:textId="36E9CF89" w:rsidR="005269C2" w:rsidRPr="005269C2" w:rsidRDefault="004E2D29" w:rsidP="005269C2">
      <w:pPr>
        <w:spacing w:line="240" w:lineRule="auto"/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6</w:t>
      </w:r>
      <w:r w:rsidR="00E75A4D">
        <w:rPr>
          <w:rFonts w:ascii="Arial" w:hAnsi="Arial" w:cs="Arial"/>
          <w:b/>
          <w:sz w:val="20"/>
          <w:szCs w:val="20"/>
        </w:rPr>
        <w:t>.3</w:t>
      </w:r>
      <w:r w:rsidR="005269C2" w:rsidRPr="005269C2">
        <w:rPr>
          <w:rFonts w:ascii="Arial" w:hAnsi="Arial" w:cs="Arial"/>
          <w:b/>
          <w:sz w:val="20"/>
          <w:szCs w:val="20"/>
        </w:rPr>
        <w:t xml:space="preserve">. После матчевые броски </w:t>
      </w:r>
    </w:p>
    <w:p w14:paraId="798E368A" w14:textId="1613670C" w:rsidR="005269C2" w:rsidRPr="005269C2" w:rsidRDefault="005269C2" w:rsidP="000828A4">
      <w:pPr>
        <w:widowControl/>
        <w:numPr>
          <w:ilvl w:val="1"/>
          <w:numId w:val="14"/>
        </w:numPr>
        <w:spacing w:after="0" w:line="240" w:lineRule="auto"/>
        <w:ind w:left="709" w:hanging="349"/>
        <w:contextualSpacing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 xml:space="preserve">В случае ничейного результата </w:t>
      </w:r>
      <w:r w:rsidR="00997CE5">
        <w:rPr>
          <w:rFonts w:ascii="Arial" w:hAnsi="Arial" w:cs="Arial"/>
          <w:sz w:val="20"/>
          <w:szCs w:val="20"/>
        </w:rPr>
        <w:t xml:space="preserve">в матче </w:t>
      </w:r>
      <w:r w:rsidRPr="005269C2">
        <w:rPr>
          <w:rFonts w:ascii="Arial" w:hAnsi="Arial" w:cs="Arial"/>
          <w:sz w:val="20"/>
          <w:szCs w:val="20"/>
        </w:rPr>
        <w:t xml:space="preserve">в основное время, </w:t>
      </w:r>
      <w:r w:rsidR="00997CE5" w:rsidRPr="005269C2">
        <w:rPr>
          <w:rFonts w:ascii="Arial" w:hAnsi="Arial" w:cs="Arial"/>
          <w:sz w:val="20"/>
          <w:szCs w:val="20"/>
        </w:rPr>
        <w:t>овертайм</w:t>
      </w:r>
      <w:r w:rsidR="00997CE5">
        <w:rPr>
          <w:rFonts w:ascii="Arial" w:hAnsi="Arial" w:cs="Arial"/>
          <w:sz w:val="20"/>
          <w:szCs w:val="20"/>
        </w:rPr>
        <w:t xml:space="preserve"> (дополнительный период)</w:t>
      </w:r>
      <w:r w:rsidR="00997CE5" w:rsidRPr="005269C2">
        <w:rPr>
          <w:rFonts w:ascii="Arial" w:hAnsi="Arial" w:cs="Arial"/>
          <w:sz w:val="20"/>
          <w:szCs w:val="20"/>
        </w:rPr>
        <w:t xml:space="preserve"> не назначается</w:t>
      </w:r>
      <w:r w:rsidR="00997CE5">
        <w:rPr>
          <w:rFonts w:ascii="Arial" w:hAnsi="Arial" w:cs="Arial"/>
          <w:sz w:val="20"/>
          <w:szCs w:val="20"/>
        </w:rPr>
        <w:t>.</w:t>
      </w:r>
      <w:r w:rsidR="00997CE5" w:rsidRPr="005269C2">
        <w:rPr>
          <w:rFonts w:ascii="Arial" w:hAnsi="Arial" w:cs="Arial"/>
          <w:sz w:val="20"/>
          <w:szCs w:val="20"/>
        </w:rPr>
        <w:t xml:space="preserve"> </w:t>
      </w:r>
      <w:r w:rsidR="00997CE5">
        <w:rPr>
          <w:rFonts w:ascii="Arial" w:hAnsi="Arial" w:cs="Arial"/>
          <w:sz w:val="20"/>
          <w:szCs w:val="20"/>
        </w:rPr>
        <w:t>Д</w:t>
      </w:r>
      <w:r w:rsidRPr="005269C2">
        <w:rPr>
          <w:rFonts w:ascii="Arial" w:hAnsi="Arial" w:cs="Arial"/>
          <w:sz w:val="20"/>
          <w:szCs w:val="20"/>
        </w:rPr>
        <w:t xml:space="preserve">ля выявления победителя </w:t>
      </w:r>
      <w:r w:rsidR="00997CE5">
        <w:rPr>
          <w:rFonts w:ascii="Arial" w:hAnsi="Arial" w:cs="Arial"/>
          <w:sz w:val="20"/>
          <w:szCs w:val="20"/>
        </w:rPr>
        <w:t xml:space="preserve">матча </w:t>
      </w:r>
      <w:r w:rsidRPr="005269C2">
        <w:rPr>
          <w:rFonts w:ascii="Arial" w:hAnsi="Arial" w:cs="Arial"/>
          <w:sz w:val="20"/>
          <w:szCs w:val="20"/>
        </w:rPr>
        <w:t>назначается серия после матчевых бросков</w:t>
      </w:r>
      <w:r w:rsidR="00997CE5">
        <w:rPr>
          <w:rFonts w:ascii="Arial" w:hAnsi="Arial" w:cs="Arial"/>
          <w:sz w:val="20"/>
          <w:szCs w:val="20"/>
        </w:rPr>
        <w:t xml:space="preserve"> (буллиты)</w:t>
      </w:r>
      <w:r w:rsidRPr="005269C2">
        <w:rPr>
          <w:rFonts w:ascii="Arial" w:hAnsi="Arial" w:cs="Arial"/>
          <w:sz w:val="20"/>
          <w:szCs w:val="20"/>
        </w:rPr>
        <w:t>, которые выполняются по следующим правилам:</w:t>
      </w:r>
    </w:p>
    <w:p w14:paraId="5FCF5267" w14:textId="77777777" w:rsidR="005269C2" w:rsidRPr="005269C2" w:rsidRDefault="005269C2" w:rsidP="000828A4">
      <w:pPr>
        <w:widowControl/>
        <w:numPr>
          <w:ilvl w:val="0"/>
          <w:numId w:val="15"/>
        </w:numPr>
        <w:spacing w:after="0" w:line="240" w:lineRule="auto"/>
        <w:ind w:left="851" w:hanging="142"/>
        <w:contextualSpacing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Первый послематчевый бросок выполняет команда-хозяин;</w:t>
      </w:r>
    </w:p>
    <w:p w14:paraId="2F992671" w14:textId="77777777" w:rsidR="005269C2" w:rsidRPr="005269C2" w:rsidRDefault="005269C2" w:rsidP="000828A4">
      <w:pPr>
        <w:widowControl/>
        <w:numPr>
          <w:ilvl w:val="0"/>
          <w:numId w:val="15"/>
        </w:numPr>
        <w:spacing w:after="0" w:line="24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Процедура серии послематчевых бросков начинается с того, что три разных игрока из каждой команды по очереди выполняют броски. Списки игроков заранее не составляются. В бросках не могут принимать участие оштрафованные хоккеисты;</w:t>
      </w:r>
    </w:p>
    <w:p w14:paraId="21647B8B" w14:textId="77777777" w:rsidR="005269C2" w:rsidRPr="005269C2" w:rsidRDefault="005269C2" w:rsidP="000828A4">
      <w:pPr>
        <w:widowControl/>
        <w:numPr>
          <w:ilvl w:val="0"/>
          <w:numId w:val="15"/>
        </w:numPr>
        <w:spacing w:after="0" w:line="240" w:lineRule="auto"/>
        <w:ind w:left="851" w:hanging="142"/>
        <w:contextualSpacing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Вратари должны защищать те же ворота, что и в третьем периоде. Вратари могут меняться после каждого броска;</w:t>
      </w:r>
    </w:p>
    <w:p w14:paraId="26E449B5" w14:textId="77777777" w:rsidR="005269C2" w:rsidRPr="005269C2" w:rsidRDefault="005269C2" w:rsidP="000828A4">
      <w:pPr>
        <w:widowControl/>
        <w:numPr>
          <w:ilvl w:val="0"/>
          <w:numId w:val="15"/>
        </w:numPr>
        <w:spacing w:after="0" w:line="240" w:lineRule="auto"/>
        <w:ind w:left="851" w:hanging="142"/>
        <w:contextualSpacing/>
        <w:jc w:val="both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Хоккеисты обеих команд по очереди выполняют броски до тех пор, пока не будет забит решающий гол. Оставшиеся броски не выполняются;</w:t>
      </w:r>
    </w:p>
    <w:p w14:paraId="1EEC5FCD" w14:textId="77777777" w:rsidR="005269C2" w:rsidRPr="005269C2" w:rsidRDefault="005269C2" w:rsidP="000828A4">
      <w:pPr>
        <w:widowControl/>
        <w:numPr>
          <w:ilvl w:val="0"/>
          <w:numId w:val="15"/>
        </w:numPr>
        <w:spacing w:after="0" w:line="240" w:lineRule="auto"/>
        <w:ind w:left="851" w:hanging="142"/>
        <w:contextualSpacing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Если после серии, состоящей из 3-х бросков каждой команды, сохраняется ничейный результат, то выполняются броски по одному от каждой команды любыми игроками до победного гола в паре. После этого игра завершается.</w:t>
      </w:r>
    </w:p>
    <w:p w14:paraId="6D23F40B" w14:textId="77777777" w:rsidR="005269C2" w:rsidRPr="005269C2" w:rsidRDefault="005269C2" w:rsidP="000828A4">
      <w:pPr>
        <w:widowControl/>
        <w:numPr>
          <w:ilvl w:val="1"/>
          <w:numId w:val="14"/>
        </w:numPr>
        <w:spacing w:after="0" w:line="240" w:lineRule="auto"/>
        <w:ind w:left="709" w:hanging="349"/>
        <w:contextualSpacing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В общий результат матча из всех голов, забитых во время выполнения послематчевых бросков, засчитывается только один, решающий гол;</w:t>
      </w:r>
    </w:p>
    <w:p w14:paraId="17562928" w14:textId="77777777" w:rsidR="005269C2" w:rsidRPr="005269C2" w:rsidRDefault="005269C2" w:rsidP="000828A4">
      <w:pPr>
        <w:widowControl/>
        <w:numPr>
          <w:ilvl w:val="1"/>
          <w:numId w:val="14"/>
        </w:numPr>
        <w:spacing w:after="0" w:line="240" w:lineRule="auto"/>
        <w:ind w:left="709" w:hanging="349"/>
        <w:contextualSpacing/>
        <w:jc w:val="both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Если команда отказывается участвовать в процедуре послематчевых бросков, матч заканчивается и этой команде засчитывается поражение со счетом, в котором учитывается поражение в серии послематчевых бросков.</w:t>
      </w:r>
    </w:p>
    <w:p w14:paraId="5F75B161" w14:textId="77777777" w:rsidR="005269C2" w:rsidRPr="005269C2" w:rsidRDefault="005269C2" w:rsidP="005269C2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EF430F4" w14:textId="1422B81A" w:rsidR="005269C2" w:rsidRPr="005269C2" w:rsidRDefault="00DC6174" w:rsidP="005269C2">
      <w:pPr>
        <w:spacing w:line="240" w:lineRule="auto"/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6</w:t>
      </w:r>
      <w:r w:rsidR="00E75A4D">
        <w:rPr>
          <w:rFonts w:ascii="Arial" w:hAnsi="Arial" w:cs="Arial"/>
          <w:b/>
          <w:sz w:val="20"/>
          <w:szCs w:val="20"/>
        </w:rPr>
        <w:t>.4</w:t>
      </w:r>
      <w:r w:rsidR="005269C2" w:rsidRPr="005269C2">
        <w:rPr>
          <w:rFonts w:ascii="Arial" w:hAnsi="Arial" w:cs="Arial"/>
          <w:b/>
          <w:sz w:val="20"/>
          <w:szCs w:val="20"/>
        </w:rPr>
        <w:t>. Экипировка игрока:</w:t>
      </w:r>
    </w:p>
    <w:p w14:paraId="29070604" w14:textId="77777777" w:rsidR="005269C2" w:rsidRPr="005269C2" w:rsidRDefault="005269C2" w:rsidP="00855926">
      <w:pPr>
        <w:widowControl/>
        <w:numPr>
          <w:ilvl w:val="1"/>
          <w:numId w:val="2"/>
        </w:numPr>
        <w:spacing w:after="0" w:line="240" w:lineRule="auto"/>
        <w:ind w:left="709" w:hanging="349"/>
        <w:contextualSpacing/>
        <w:jc w:val="both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На ледовую площадку все хоккеисты, заявленные на участие в матче, должны выходить в полной хоккейной экипировке в соответствии с требованиями соответствующего пункта правил, принятым ИИХФ на Конгрессе в 2014 г и утвержденными Министерством спорта Российской Федерации в 2014 году;</w:t>
      </w:r>
    </w:p>
    <w:p w14:paraId="0D7E8738" w14:textId="77777777" w:rsidR="005269C2" w:rsidRPr="005269C2" w:rsidRDefault="005269C2" w:rsidP="00855926">
      <w:pPr>
        <w:widowControl/>
        <w:numPr>
          <w:ilvl w:val="1"/>
          <w:numId w:val="2"/>
        </w:numPr>
        <w:spacing w:after="0" w:line="240" w:lineRule="auto"/>
        <w:ind w:left="709" w:hanging="349"/>
        <w:contextualSpacing/>
        <w:jc w:val="both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>Все вратари обязаны носить полную лицевую маску и хоккейный шлем установленного образца;</w:t>
      </w:r>
    </w:p>
    <w:p w14:paraId="14CAF2A1" w14:textId="51278032" w:rsidR="003F5EB3" w:rsidRDefault="005269C2" w:rsidP="00DC6174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5269C2">
        <w:rPr>
          <w:rFonts w:ascii="Arial" w:hAnsi="Arial" w:cs="Arial"/>
          <w:sz w:val="20"/>
          <w:szCs w:val="20"/>
        </w:rPr>
        <w:t xml:space="preserve">Команда-участница </w:t>
      </w:r>
      <w:r w:rsidR="00511A64">
        <w:rPr>
          <w:rFonts w:ascii="Arial" w:hAnsi="Arial" w:cs="Arial"/>
          <w:sz w:val="20"/>
          <w:szCs w:val="20"/>
        </w:rPr>
        <w:t>ВХЛ-Лиги</w:t>
      </w:r>
      <w:r w:rsidR="00511A64" w:rsidRPr="003F5EB3">
        <w:rPr>
          <w:rFonts w:ascii="Arial" w:hAnsi="Arial" w:cs="Arial"/>
          <w:sz w:val="20"/>
          <w:szCs w:val="20"/>
        </w:rPr>
        <w:t xml:space="preserve"> </w:t>
      </w:r>
      <w:r w:rsidRPr="005269C2">
        <w:rPr>
          <w:rFonts w:ascii="Arial" w:hAnsi="Arial" w:cs="Arial"/>
          <w:sz w:val="20"/>
          <w:szCs w:val="20"/>
        </w:rPr>
        <w:t xml:space="preserve">обязана иметь 2 комплекта игровых свитеров: светлый комплект и темный комплект. Цветовой дизайн игровых свитеров должен быть устно согласован с Комитетом Соревнований до начала первого матча команды в </w:t>
      </w:r>
      <w:r w:rsidR="00511A64">
        <w:rPr>
          <w:rFonts w:ascii="Arial" w:hAnsi="Arial" w:cs="Arial"/>
          <w:sz w:val="20"/>
          <w:szCs w:val="20"/>
        </w:rPr>
        <w:t>турнире ВХЛ-Лиги</w:t>
      </w:r>
      <w:r w:rsidRPr="005269C2">
        <w:rPr>
          <w:rFonts w:ascii="Arial" w:hAnsi="Arial" w:cs="Arial"/>
          <w:sz w:val="20"/>
          <w:szCs w:val="20"/>
        </w:rPr>
        <w:t>. Прочие аспекты использования элементов дизайна игровых свитеров и порядок нанесения на них рекламных материалов оговариваются дополнительн</w:t>
      </w:r>
      <w:r w:rsidR="00DC6174">
        <w:rPr>
          <w:rFonts w:ascii="Arial" w:hAnsi="Arial" w:cs="Arial"/>
          <w:sz w:val="20"/>
          <w:szCs w:val="20"/>
        </w:rPr>
        <w:t>о.</w:t>
      </w:r>
    </w:p>
    <w:p w14:paraId="688D7E51" w14:textId="20073DBA" w:rsidR="001376D3" w:rsidRDefault="00E75A4D" w:rsidP="0004166A">
      <w:pPr>
        <w:spacing w:after="0" w:line="240" w:lineRule="auto"/>
        <w:ind w:left="426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Статья 6.5</w:t>
      </w:r>
      <w:r w:rsidR="001376D3" w:rsidRPr="0004166A">
        <w:rPr>
          <w:rFonts w:ascii="Arial" w:hAnsi="Arial" w:cs="Arial"/>
          <w:b/>
          <w:noProof/>
          <w:sz w:val="20"/>
          <w:szCs w:val="20"/>
        </w:rPr>
        <w:t>. Общие требования к стадионам </w:t>
      </w:r>
    </w:p>
    <w:p w14:paraId="24B437EB" w14:textId="77777777" w:rsidR="0004166A" w:rsidRPr="001376D3" w:rsidRDefault="0004166A" w:rsidP="0004166A">
      <w:pPr>
        <w:spacing w:after="0" w:line="240" w:lineRule="auto"/>
        <w:ind w:left="426"/>
        <w:outlineLvl w:val="0"/>
        <w:rPr>
          <w:rFonts w:ascii="Arial" w:hAnsi="Arial" w:cs="Arial"/>
          <w:sz w:val="20"/>
          <w:szCs w:val="20"/>
        </w:rPr>
      </w:pPr>
    </w:p>
    <w:p w14:paraId="596BA46D" w14:textId="77777777" w:rsidR="005218CB" w:rsidRDefault="005218CB" w:rsidP="000828A4">
      <w:pPr>
        <w:pStyle w:val="ListParagraph"/>
        <w:numPr>
          <w:ilvl w:val="1"/>
          <w:numId w:val="5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5218CB">
        <w:rPr>
          <w:rFonts w:ascii="Arial" w:hAnsi="Arial" w:cs="Arial"/>
          <w:noProof/>
          <w:w w:val="101"/>
          <w:sz w:val="20"/>
          <w:szCs w:val="20"/>
        </w:rPr>
        <w:t>К участию в Соревнованиях </w:t>
      </w:r>
      <w:r w:rsidR="001376D3" w:rsidRPr="005218CB">
        <w:rPr>
          <w:rFonts w:ascii="Arial" w:hAnsi="Arial" w:cs="Arial"/>
          <w:noProof/>
          <w:sz w:val="20"/>
          <w:szCs w:val="20"/>
        </w:rPr>
        <w:t>ВХЛ-Лиги </w:t>
      </w:r>
      <w:r w:rsidRPr="005218CB">
        <w:rPr>
          <w:rFonts w:ascii="Arial" w:hAnsi="Arial" w:cs="Arial"/>
          <w:noProof/>
          <w:w w:val="101"/>
          <w:sz w:val="20"/>
          <w:szCs w:val="20"/>
        </w:rPr>
        <w:t xml:space="preserve">допускаются команды, спортсооружения </w:t>
      </w:r>
      <w:r w:rsidR="001376D3" w:rsidRPr="005218CB">
        <w:rPr>
          <w:rFonts w:ascii="Arial" w:hAnsi="Arial" w:cs="Arial"/>
          <w:noProof/>
          <w:w w:val="101"/>
          <w:sz w:val="20"/>
          <w:szCs w:val="20"/>
        </w:rPr>
        <w:t>которых</w:t>
      </w:r>
      <w:r w:rsidRPr="005218CB">
        <w:rPr>
          <w:rFonts w:ascii="Arial" w:hAnsi="Arial" w:cs="Arial"/>
          <w:noProof/>
          <w:w w:val="101"/>
          <w:sz w:val="20"/>
          <w:szCs w:val="20"/>
        </w:rPr>
        <w:t xml:space="preserve"> </w:t>
      </w:r>
      <w:r w:rsidRPr="005218CB">
        <w:rPr>
          <w:rFonts w:ascii="Arial" w:hAnsi="Arial" w:cs="Arial"/>
          <w:noProof/>
          <w:sz w:val="20"/>
          <w:szCs w:val="20"/>
        </w:rPr>
        <w:t>для проведения «домашних» матчей удовлетворяют требованиям Настоящей Г</w:t>
      </w:r>
      <w:r w:rsidR="001376D3" w:rsidRPr="005218CB">
        <w:rPr>
          <w:rFonts w:ascii="Arial" w:hAnsi="Arial" w:cs="Arial"/>
          <w:noProof/>
          <w:sz w:val="20"/>
          <w:szCs w:val="20"/>
        </w:rPr>
        <w:t>лавы Регламента. </w:t>
      </w:r>
    </w:p>
    <w:p w14:paraId="4C8C990F" w14:textId="61776B9D" w:rsidR="001376D3" w:rsidRPr="005218CB" w:rsidRDefault="005218CB" w:rsidP="000828A4">
      <w:pPr>
        <w:pStyle w:val="ListParagraph"/>
        <w:numPr>
          <w:ilvl w:val="1"/>
          <w:numId w:val="5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w w:val="98"/>
          <w:sz w:val="20"/>
          <w:szCs w:val="20"/>
        </w:rPr>
        <w:t xml:space="preserve">Стадионы, предназначенные для </w:t>
      </w:r>
      <w:r w:rsidR="001376D3" w:rsidRPr="005218CB">
        <w:rPr>
          <w:rFonts w:ascii="Arial" w:hAnsi="Arial" w:cs="Arial"/>
          <w:noProof/>
          <w:w w:val="98"/>
          <w:sz w:val="20"/>
          <w:szCs w:val="20"/>
        </w:rPr>
        <w:t>провед</w:t>
      </w:r>
      <w:r>
        <w:rPr>
          <w:rFonts w:ascii="Arial" w:hAnsi="Arial" w:cs="Arial"/>
          <w:noProof/>
          <w:w w:val="98"/>
          <w:sz w:val="20"/>
          <w:szCs w:val="20"/>
        </w:rPr>
        <w:t xml:space="preserve">ения матчей турниров </w:t>
      </w:r>
      <w:r w:rsidR="001376D3" w:rsidRPr="005218CB">
        <w:rPr>
          <w:rFonts w:ascii="Arial" w:hAnsi="Arial" w:cs="Arial"/>
          <w:noProof/>
          <w:sz w:val="20"/>
          <w:szCs w:val="20"/>
        </w:rPr>
        <w:t>ВХЛ-Лиги</w:t>
      </w:r>
      <w:r>
        <w:rPr>
          <w:rFonts w:ascii="Arial" w:hAnsi="Arial" w:cs="Arial"/>
          <w:noProof/>
          <w:w w:val="98"/>
          <w:sz w:val="20"/>
          <w:szCs w:val="20"/>
        </w:rPr>
        <w:t xml:space="preserve">, должны </w:t>
      </w:r>
      <w:r w:rsidR="001376D3" w:rsidRPr="005218CB">
        <w:rPr>
          <w:rFonts w:ascii="Arial" w:hAnsi="Arial" w:cs="Arial"/>
          <w:noProof/>
          <w:w w:val="98"/>
          <w:sz w:val="20"/>
          <w:szCs w:val="20"/>
        </w:rPr>
        <w:t>быть </w:t>
      </w:r>
      <w:r w:rsidRPr="005218CB">
        <w:rPr>
          <w:rFonts w:ascii="Arial" w:hAnsi="Arial" w:cs="Arial"/>
          <w:noProof/>
          <w:w w:val="102"/>
          <w:sz w:val="20"/>
          <w:szCs w:val="20"/>
        </w:rPr>
        <w:t xml:space="preserve">приняты </w:t>
      </w:r>
      <w:r>
        <w:rPr>
          <w:rFonts w:ascii="Arial" w:hAnsi="Arial" w:cs="Arial"/>
          <w:noProof/>
          <w:w w:val="102"/>
          <w:sz w:val="20"/>
          <w:szCs w:val="20"/>
        </w:rPr>
        <w:t xml:space="preserve">в эксплуатацию государственной комиссией по акту о приемке законченного </w:t>
      </w:r>
      <w:r>
        <w:rPr>
          <w:rFonts w:ascii="Arial" w:hAnsi="Arial" w:cs="Arial"/>
          <w:noProof/>
          <w:sz w:val="20"/>
          <w:szCs w:val="20"/>
        </w:rPr>
        <w:t xml:space="preserve">строительства и соответствовать требованиям Правил игры в </w:t>
      </w:r>
      <w:r w:rsidR="001376D3" w:rsidRPr="005218CB">
        <w:rPr>
          <w:rFonts w:ascii="Arial" w:hAnsi="Arial" w:cs="Arial"/>
          <w:noProof/>
          <w:sz w:val="20"/>
          <w:szCs w:val="20"/>
        </w:rPr>
        <w:t>хоккей. </w:t>
      </w:r>
    </w:p>
    <w:p w14:paraId="48D8ACA4" w14:textId="77777777" w:rsidR="001376D3" w:rsidRPr="001376D3" w:rsidRDefault="001376D3" w:rsidP="0004166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B63E167" w14:textId="02BCE2D9" w:rsidR="001376D3" w:rsidRDefault="00E75A4D" w:rsidP="0004166A">
      <w:pPr>
        <w:spacing w:after="0" w:line="240" w:lineRule="auto"/>
        <w:ind w:left="426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Статья 6.6</w:t>
      </w:r>
      <w:r w:rsidR="001376D3" w:rsidRPr="001376D3">
        <w:rPr>
          <w:rFonts w:ascii="Arial" w:hAnsi="Arial" w:cs="Arial"/>
          <w:b/>
          <w:noProof/>
          <w:sz w:val="20"/>
          <w:szCs w:val="20"/>
        </w:rPr>
        <w:t>.</w:t>
      </w:r>
      <w:r w:rsidR="001376D3" w:rsidRPr="001376D3">
        <w:rPr>
          <w:rFonts w:ascii="Arial" w:hAnsi="Arial" w:cs="Arial"/>
          <w:noProof/>
          <w:sz w:val="20"/>
          <w:szCs w:val="20"/>
        </w:rPr>
        <w:t> </w:t>
      </w:r>
      <w:r w:rsidR="001376D3" w:rsidRPr="0004166A">
        <w:rPr>
          <w:rFonts w:ascii="Arial" w:hAnsi="Arial" w:cs="Arial"/>
          <w:b/>
          <w:noProof/>
          <w:sz w:val="20"/>
          <w:szCs w:val="20"/>
        </w:rPr>
        <w:t>Требования по оснащению стадионов </w:t>
      </w:r>
    </w:p>
    <w:p w14:paraId="30D1F3C9" w14:textId="77777777" w:rsidR="0004166A" w:rsidRPr="001376D3" w:rsidRDefault="0004166A" w:rsidP="0004166A">
      <w:pPr>
        <w:spacing w:after="0" w:line="240" w:lineRule="auto"/>
        <w:ind w:left="426"/>
        <w:outlineLvl w:val="0"/>
        <w:rPr>
          <w:rFonts w:ascii="Arial" w:hAnsi="Arial" w:cs="Arial"/>
          <w:sz w:val="20"/>
          <w:szCs w:val="20"/>
        </w:rPr>
      </w:pPr>
    </w:p>
    <w:p w14:paraId="2208499E" w14:textId="77777777" w:rsidR="00BE6DD8" w:rsidRDefault="001376D3" w:rsidP="000828A4">
      <w:pPr>
        <w:pStyle w:val="ListParagraph"/>
        <w:numPr>
          <w:ilvl w:val="1"/>
          <w:numId w:val="57"/>
        </w:numPr>
        <w:spacing w:after="0" w:line="240" w:lineRule="auto"/>
        <w:ind w:left="709" w:hanging="349"/>
        <w:rPr>
          <w:rFonts w:ascii="Arial" w:hAnsi="Arial" w:cs="Arial"/>
          <w:sz w:val="20"/>
          <w:szCs w:val="20"/>
        </w:rPr>
      </w:pPr>
      <w:r w:rsidRPr="00BE6DD8">
        <w:rPr>
          <w:rFonts w:ascii="Arial" w:hAnsi="Arial" w:cs="Arial"/>
          <w:noProof/>
          <w:sz w:val="20"/>
          <w:szCs w:val="20"/>
        </w:rPr>
        <w:t>Каждый стадион, предназначенный для проведения матчей Соревн</w:t>
      </w:r>
      <w:r w:rsidR="00BE6DD8">
        <w:rPr>
          <w:rFonts w:ascii="Arial" w:hAnsi="Arial" w:cs="Arial"/>
          <w:noProof/>
          <w:sz w:val="20"/>
          <w:szCs w:val="20"/>
        </w:rPr>
        <w:t xml:space="preserve">ований ВХЛ-Лиги , должен иметь: </w:t>
      </w:r>
      <w:r w:rsidRPr="00BE6DD8">
        <w:rPr>
          <w:rFonts w:ascii="Arial" w:hAnsi="Arial" w:cs="Arial"/>
          <w:noProof/>
          <w:sz w:val="20"/>
          <w:szCs w:val="20"/>
        </w:rPr>
        <w:t>Хоккейную площадку, оборудованную согласно Правилам игры в хоккей, и имеющую: </w:t>
      </w:r>
    </w:p>
    <w:p w14:paraId="37083A38" w14:textId="77777777" w:rsidR="00BE6DD8" w:rsidRDefault="001376D3" w:rsidP="000828A4">
      <w:pPr>
        <w:pStyle w:val="ListParagraph"/>
        <w:numPr>
          <w:ilvl w:val="1"/>
          <w:numId w:val="58"/>
        </w:numPr>
        <w:spacing w:after="0" w:line="240" w:lineRule="auto"/>
        <w:ind w:left="851" w:hanging="142"/>
        <w:rPr>
          <w:rFonts w:ascii="Arial" w:hAnsi="Arial" w:cs="Arial"/>
          <w:sz w:val="20"/>
          <w:szCs w:val="20"/>
        </w:rPr>
      </w:pPr>
      <w:r w:rsidRPr="00BE6DD8">
        <w:rPr>
          <w:rFonts w:ascii="Arial" w:hAnsi="Arial" w:cs="Arial"/>
          <w:noProof/>
          <w:sz w:val="20"/>
          <w:szCs w:val="20"/>
        </w:rPr>
        <w:t>ворота </w:t>
      </w:r>
    </w:p>
    <w:p w14:paraId="75F39DC3" w14:textId="77777777" w:rsidR="00BE6DD8" w:rsidRDefault="001376D3" w:rsidP="000828A4">
      <w:pPr>
        <w:pStyle w:val="ListParagraph"/>
        <w:numPr>
          <w:ilvl w:val="1"/>
          <w:numId w:val="58"/>
        </w:numPr>
        <w:spacing w:after="0" w:line="240" w:lineRule="auto"/>
        <w:ind w:left="851" w:hanging="142"/>
        <w:rPr>
          <w:rFonts w:ascii="Arial" w:hAnsi="Arial" w:cs="Arial"/>
          <w:sz w:val="20"/>
          <w:szCs w:val="20"/>
        </w:rPr>
      </w:pPr>
      <w:r w:rsidRPr="00BE6DD8">
        <w:rPr>
          <w:rFonts w:ascii="Arial" w:hAnsi="Arial" w:cs="Arial"/>
          <w:noProof/>
          <w:sz w:val="20"/>
          <w:szCs w:val="20"/>
        </w:rPr>
        <w:t>ограждение из защитного стекла или сетки </w:t>
      </w:r>
    </w:p>
    <w:p w14:paraId="3CDB196A" w14:textId="77777777" w:rsidR="00BE6DD8" w:rsidRDefault="001376D3" w:rsidP="000828A4">
      <w:pPr>
        <w:pStyle w:val="ListParagraph"/>
        <w:numPr>
          <w:ilvl w:val="1"/>
          <w:numId w:val="58"/>
        </w:numPr>
        <w:spacing w:after="0" w:line="240" w:lineRule="auto"/>
        <w:ind w:left="851" w:hanging="142"/>
        <w:rPr>
          <w:rFonts w:ascii="Arial" w:hAnsi="Arial" w:cs="Arial"/>
          <w:sz w:val="20"/>
          <w:szCs w:val="20"/>
        </w:rPr>
      </w:pPr>
      <w:r w:rsidRPr="00BE6DD8">
        <w:rPr>
          <w:rFonts w:ascii="Arial" w:hAnsi="Arial" w:cs="Arial"/>
          <w:noProof/>
          <w:sz w:val="20"/>
          <w:szCs w:val="20"/>
        </w:rPr>
        <w:t>качественную ледовую поверхность с четко видимой официальной разметкой (согласно Правилам игры в хоккей). </w:t>
      </w:r>
    </w:p>
    <w:p w14:paraId="47B9FB8D" w14:textId="1C99E468" w:rsidR="001376D3" w:rsidRPr="00BE6DD8" w:rsidRDefault="004C6809" w:rsidP="000828A4">
      <w:pPr>
        <w:pStyle w:val="ListParagraph"/>
        <w:numPr>
          <w:ilvl w:val="1"/>
          <w:numId w:val="58"/>
        </w:numPr>
        <w:spacing w:after="0" w:line="240" w:lineRule="auto"/>
        <w:ind w:left="851" w:hanging="142"/>
        <w:rPr>
          <w:rFonts w:ascii="Arial" w:hAnsi="Arial" w:cs="Arial"/>
          <w:sz w:val="20"/>
          <w:szCs w:val="20"/>
        </w:rPr>
      </w:pPr>
      <w:r w:rsidRPr="00BE6DD8">
        <w:rPr>
          <w:rFonts w:ascii="Arial" w:hAnsi="Arial" w:cs="Arial"/>
          <w:noProof/>
          <w:w w:val="101"/>
          <w:sz w:val="20"/>
          <w:szCs w:val="20"/>
        </w:rPr>
        <w:t>Не менее двух оборудованных раздевалок для Хоккеистов, включая </w:t>
      </w:r>
      <w:r w:rsidR="001376D3" w:rsidRPr="00BE6DD8">
        <w:rPr>
          <w:rFonts w:ascii="Arial" w:hAnsi="Arial" w:cs="Arial"/>
          <w:noProof/>
          <w:w w:val="101"/>
          <w:sz w:val="20"/>
          <w:szCs w:val="20"/>
        </w:rPr>
        <w:t>дополнительные </w:t>
      </w:r>
      <w:r w:rsidRPr="00BE6DD8">
        <w:rPr>
          <w:rFonts w:ascii="Arial" w:hAnsi="Arial" w:cs="Arial"/>
          <w:noProof/>
          <w:sz w:val="20"/>
          <w:szCs w:val="20"/>
        </w:rPr>
        <w:t xml:space="preserve">помещения </w:t>
      </w:r>
      <w:r w:rsidR="001376D3" w:rsidRPr="00BE6DD8">
        <w:rPr>
          <w:rFonts w:ascii="Arial" w:hAnsi="Arial" w:cs="Arial"/>
          <w:noProof/>
          <w:sz w:val="20"/>
          <w:szCs w:val="20"/>
        </w:rPr>
        <w:t>для размещения: душевой комнаты с холодной и горячей водой </w:t>
      </w:r>
    </w:p>
    <w:p w14:paraId="3DF4593F" w14:textId="77777777" w:rsidR="00B633EA" w:rsidRDefault="00B633EA" w:rsidP="00B633EA">
      <w:pPr>
        <w:widowControl/>
        <w:tabs>
          <w:tab w:val="num" w:pos="426"/>
          <w:tab w:val="left" w:pos="709"/>
        </w:tabs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4F8B6DB5" w14:textId="4199EF9F" w:rsidR="00B633EA" w:rsidRPr="002F6715" w:rsidRDefault="00B633EA" w:rsidP="002F6715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2F6715">
        <w:rPr>
          <w:rFonts w:ascii="Arial" w:hAnsi="Arial" w:cs="Arial"/>
          <w:noProof/>
          <w:sz w:val="20"/>
          <w:szCs w:val="20"/>
        </w:rPr>
        <w:t>Глава 7 </w:t>
      </w:r>
    </w:p>
    <w:p w14:paraId="23E2862B" w14:textId="049D5B76" w:rsidR="00BD336D" w:rsidRPr="002F6715" w:rsidRDefault="00A445CF" w:rsidP="002F6715">
      <w:pPr>
        <w:pStyle w:val="NoSpacing"/>
        <w:ind w:left="426"/>
        <w:rPr>
          <w:rFonts w:ascii="Arial" w:hAnsi="Arial" w:cs="Arial"/>
          <w:bCs/>
          <w:caps/>
          <w:noProof/>
          <w:sz w:val="20"/>
          <w:szCs w:val="20"/>
        </w:rPr>
      </w:pPr>
      <w:r w:rsidRPr="002F6715">
        <w:rPr>
          <w:rFonts w:ascii="Arial" w:hAnsi="Arial" w:cs="Arial"/>
          <w:bCs/>
          <w:caps/>
          <w:noProof/>
          <w:sz w:val="20"/>
          <w:szCs w:val="20"/>
        </w:rPr>
        <w:t>Заявочна</w:t>
      </w:r>
      <w:r w:rsidR="00BD336D" w:rsidRPr="002F6715">
        <w:rPr>
          <w:rFonts w:ascii="Arial" w:hAnsi="Arial" w:cs="Arial"/>
          <w:bCs/>
          <w:caps/>
          <w:noProof/>
          <w:sz w:val="20"/>
          <w:szCs w:val="20"/>
        </w:rPr>
        <w:t>я кампания</w:t>
      </w:r>
    </w:p>
    <w:p w14:paraId="10A335B2" w14:textId="09970B86" w:rsidR="00543CE0" w:rsidRDefault="00B633EA" w:rsidP="00751C14">
      <w:pPr>
        <w:spacing w:after="0" w:line="378" w:lineRule="exact"/>
        <w:ind w:left="420" w:firstLine="6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7</w:t>
      </w:r>
      <w:r w:rsidR="00543CE0">
        <w:rPr>
          <w:rFonts w:ascii="Arial" w:hAnsi="Arial" w:cs="Arial"/>
          <w:b/>
          <w:noProof/>
          <w:color w:val="000000"/>
          <w:sz w:val="20"/>
          <w:szCs w:val="20"/>
        </w:rPr>
        <w:t>.1</w:t>
      </w:r>
      <w:r w:rsidR="00543CE0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543CE0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851262">
        <w:rPr>
          <w:rFonts w:ascii="Arial" w:hAnsi="Arial" w:cs="Arial"/>
          <w:b/>
          <w:noProof/>
          <w:color w:val="000000"/>
          <w:sz w:val="20"/>
          <w:szCs w:val="20"/>
        </w:rPr>
        <w:t>Форма и сроки подачи заявочных листов</w:t>
      </w:r>
      <w:r w:rsidR="00543CE0">
        <w:rPr>
          <w:rFonts w:ascii="Arial" w:hAnsi="Arial" w:cs="Arial"/>
          <w:b/>
          <w:noProof/>
          <w:color w:val="000000"/>
          <w:sz w:val="20"/>
          <w:szCs w:val="20"/>
        </w:rPr>
        <w:t xml:space="preserve"> команд</w:t>
      </w:r>
    </w:p>
    <w:p w14:paraId="014A99C0" w14:textId="77777777" w:rsidR="0047618D" w:rsidRDefault="0047618D" w:rsidP="00751C14">
      <w:pPr>
        <w:spacing w:after="0" w:line="378" w:lineRule="exact"/>
        <w:ind w:left="420" w:firstLine="6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79223A7" w14:textId="765ED6BD" w:rsidR="007A740A" w:rsidRDefault="007A740A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участия в турнирах ВХЛ-Лиги разрешается заявлять игроков, соответствующих определению хоккеиста-любителя и имеющих постоянную регистрацию в г. Владивостоке или в Приморском крае. В случае временной регистрации участника, каждый конкретный случай рассматривается индивидуально на мандатной комиссии ВХЛ-Лиги. </w:t>
      </w:r>
    </w:p>
    <w:p w14:paraId="25F8F9D9" w14:textId="2095FC26" w:rsidR="0047618D" w:rsidRDefault="0047618D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 w:rsidR="00417C7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г. Любые изменения </w:t>
      </w:r>
      <w:r w:rsidR="00417C70">
        <w:rPr>
          <w:rFonts w:ascii="Arial" w:hAnsi="Arial" w:cs="Arial"/>
          <w:sz w:val="20"/>
          <w:szCs w:val="20"/>
          <w:lang w:eastAsia="ru-RU"/>
        </w:rPr>
        <w:t xml:space="preserve">в заявках запрещены, с момента 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приема заявочной документации мандатной комиссией Оргкомитета Соревнований. </w:t>
      </w:r>
    </w:p>
    <w:p w14:paraId="60D0025D" w14:textId="72CE9BDA" w:rsidR="0047618D" w:rsidRDefault="0047618D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С момента приема заявки, Оргкомитет Соревнований имеет право н</w:t>
      </w:r>
      <w:r w:rsidR="0064178E">
        <w:rPr>
          <w:rFonts w:ascii="Arial" w:hAnsi="Arial" w:cs="Arial"/>
          <w:sz w:val="20"/>
          <w:szCs w:val="20"/>
          <w:lang w:eastAsia="ru-RU"/>
        </w:rPr>
        <w:t>ачать проверку всех заявленных х</w:t>
      </w:r>
      <w:r w:rsidRPr="005456C4">
        <w:rPr>
          <w:rFonts w:ascii="Arial" w:hAnsi="Arial" w:cs="Arial"/>
          <w:sz w:val="20"/>
          <w:szCs w:val="20"/>
          <w:lang w:eastAsia="ru-RU"/>
        </w:rPr>
        <w:t>оккеистов на соблюдение тр</w:t>
      </w:r>
      <w:r>
        <w:rPr>
          <w:rFonts w:ascii="Arial" w:hAnsi="Arial" w:cs="Arial"/>
          <w:sz w:val="20"/>
          <w:szCs w:val="20"/>
          <w:lang w:eastAsia="ru-RU"/>
        </w:rPr>
        <w:t>ебований Н</w:t>
      </w:r>
      <w:r w:rsidRPr="005456C4">
        <w:rPr>
          <w:rFonts w:ascii="Arial" w:hAnsi="Arial" w:cs="Arial"/>
          <w:sz w:val="20"/>
          <w:szCs w:val="20"/>
          <w:lang w:eastAsia="ru-RU"/>
        </w:rPr>
        <w:t>астоящего Регламента и по</w:t>
      </w:r>
      <w:r w:rsidRPr="005456C4">
        <w:rPr>
          <w:rFonts w:ascii="Arial" w:hAnsi="Arial" w:cs="Arial"/>
          <w:sz w:val="20"/>
          <w:szCs w:val="20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результатам проверки выносить решения.</w:t>
      </w:r>
    </w:p>
    <w:p w14:paraId="64D48301" w14:textId="2E682F11" w:rsidR="0064178E" w:rsidRDefault="0064178E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Сроки и условия до заявок коман</w:t>
      </w:r>
      <w:r w:rsidR="00F6008D">
        <w:rPr>
          <w:rFonts w:ascii="Arial" w:hAnsi="Arial" w:cs="Arial"/>
          <w:sz w:val="20"/>
          <w:szCs w:val="20"/>
          <w:lang w:eastAsia="ru-RU"/>
        </w:rPr>
        <w:t xml:space="preserve">д </w:t>
      </w:r>
      <w:r w:rsidR="008A2409">
        <w:rPr>
          <w:rFonts w:ascii="Arial" w:hAnsi="Arial" w:cs="Arial"/>
          <w:sz w:val="20"/>
          <w:szCs w:val="20"/>
          <w:lang w:eastAsia="ru-RU"/>
        </w:rPr>
        <w:t xml:space="preserve">и переходы игроков </w:t>
      </w:r>
      <w:r w:rsidR="00F6008D">
        <w:rPr>
          <w:rFonts w:ascii="Arial" w:hAnsi="Arial" w:cs="Arial"/>
          <w:sz w:val="20"/>
          <w:szCs w:val="20"/>
          <w:lang w:eastAsia="ru-RU"/>
        </w:rPr>
        <w:t xml:space="preserve">оговариваются в </w:t>
      </w:r>
      <w:r w:rsidR="00F6008D" w:rsidRPr="00F6008D">
        <w:rPr>
          <w:rFonts w:ascii="Arial" w:hAnsi="Arial" w:cs="Arial"/>
          <w:b/>
          <w:sz w:val="20"/>
          <w:szCs w:val="20"/>
          <w:lang w:eastAsia="ru-RU"/>
        </w:rPr>
        <w:t>Приложении # 1</w:t>
      </w:r>
      <w:r>
        <w:rPr>
          <w:rFonts w:ascii="Arial" w:hAnsi="Arial" w:cs="Arial"/>
          <w:sz w:val="20"/>
          <w:szCs w:val="20"/>
          <w:lang w:eastAsia="ru-RU"/>
        </w:rPr>
        <w:t xml:space="preserve"> Настоящего Регламента. </w:t>
      </w:r>
    </w:p>
    <w:p w14:paraId="15B2F5B7" w14:textId="3F86C92C" w:rsidR="00543CE0" w:rsidRPr="0047618D" w:rsidRDefault="00543CE0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0"/>
          <w:szCs w:val="20"/>
        </w:rPr>
      </w:pPr>
      <w:r w:rsidRPr="0047618D">
        <w:rPr>
          <w:rFonts w:ascii="Arial" w:hAnsi="Arial" w:cs="Arial"/>
          <w:noProof/>
          <w:color w:val="000000"/>
          <w:sz w:val="20"/>
          <w:szCs w:val="20"/>
        </w:rPr>
        <w:t>Заявки подаются в Оргкомитет строго по установленной форме</w:t>
      </w:r>
      <w:r w:rsidR="0099217C">
        <w:rPr>
          <w:rFonts w:ascii="Arial" w:hAnsi="Arial" w:cs="Arial"/>
          <w:noProof/>
          <w:color w:val="000000"/>
          <w:sz w:val="20"/>
          <w:szCs w:val="20"/>
        </w:rPr>
        <w:t>,</w:t>
      </w:r>
      <w:r w:rsidRPr="0047618D">
        <w:rPr>
          <w:rFonts w:ascii="Arial" w:hAnsi="Arial" w:cs="Arial"/>
          <w:noProof/>
          <w:color w:val="000000"/>
          <w:sz w:val="20"/>
          <w:szCs w:val="20"/>
        </w:rPr>
        <w:t> доступной для скачивания на сайте</w:t>
      </w:r>
    </w:p>
    <w:p w14:paraId="783F3644" w14:textId="11990A25" w:rsidR="0008062A" w:rsidRDefault="00543CE0" w:rsidP="0008062A">
      <w:pPr>
        <w:spacing w:after="0" w:line="240" w:lineRule="auto"/>
        <w:ind w:left="709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ВХЛ-Лиги </w:t>
      </w:r>
      <w:r w:rsidRPr="00543CE0">
        <w:rPr>
          <w:rFonts w:ascii="Arial" w:hAnsi="Arial" w:cs="Arial"/>
          <w:noProof/>
          <w:color w:val="000000"/>
          <w:w w:val="102"/>
          <w:sz w:val="20"/>
          <w:szCs w:val="20"/>
        </w:rPr>
        <w:t>(primorye-hockey.ru)</w:t>
      </w:r>
      <w:r w:rsidR="0099217C">
        <w:rPr>
          <w:rFonts w:ascii="Arial" w:hAnsi="Arial" w:cs="Arial"/>
          <w:noProof/>
          <w:color w:val="000000"/>
          <w:w w:val="102"/>
          <w:sz w:val="20"/>
          <w:szCs w:val="20"/>
        </w:rPr>
        <w:t>,</w:t>
      </w:r>
      <w:r w:rsidRPr="00543CE0">
        <w:rPr>
          <w:rFonts w:ascii="Arial" w:hAnsi="Arial" w:cs="Arial"/>
          <w:noProof/>
          <w:color w:val="000000"/>
          <w:w w:val="102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и пересылаются в Оргкомитет не позднее сроков, указанных в </w:t>
      </w:r>
      <w:r w:rsidR="0099217C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Гл.7,ст.7.1 </w:t>
      </w:r>
      <w:r w:rsidR="0099217C">
        <w:rPr>
          <w:rFonts w:ascii="Arial" w:hAnsi="Arial" w:cs="Arial"/>
          <w:noProof/>
          <w:color w:val="000000"/>
          <w:sz w:val="20"/>
          <w:szCs w:val="20"/>
        </w:rPr>
        <w:t>Настоящего Регламента.</w:t>
      </w:r>
      <w:r w:rsidRPr="00543CE0">
        <w:rPr>
          <w:rFonts w:ascii="Arial" w:hAnsi="Arial" w:cs="Arial"/>
          <w:noProof/>
          <w:color w:val="000000"/>
          <w:sz w:val="20"/>
          <w:szCs w:val="20"/>
        </w:rPr>
        <w:t> </w:t>
      </w:r>
    </w:p>
    <w:p w14:paraId="636E49E5" w14:textId="2C11BE59" w:rsidR="00543CE0" w:rsidRPr="0008062A" w:rsidRDefault="00543CE0" w:rsidP="0008062A">
      <w:pPr>
        <w:spacing w:after="0" w:line="240" w:lineRule="auto"/>
        <w:ind w:left="709"/>
        <w:rPr>
          <w:rFonts w:ascii="Arial" w:hAnsi="Arial" w:cs="Arial"/>
          <w:noProof/>
          <w:color w:val="000000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В заявке должны быть указаны:</w:t>
      </w:r>
    </w:p>
    <w:p w14:paraId="1915C038" w14:textId="6D50F950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Название команды </w:t>
      </w:r>
    </w:p>
    <w:p w14:paraId="727BD8A4" w14:textId="5479BBEF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Все необходимые контакты представителя команды </w:t>
      </w:r>
    </w:p>
    <w:p w14:paraId="1433038B" w14:textId="33CD5F0E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Название соревнования </w:t>
      </w:r>
    </w:p>
    <w:p w14:paraId="041B97A2" w14:textId="565E79F6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ФИО каждого игрока полностью </w:t>
      </w:r>
    </w:p>
    <w:p w14:paraId="3194D4CE" w14:textId="027DCBBD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Дата рождения каждого игрока полностью </w:t>
      </w:r>
    </w:p>
    <w:p w14:paraId="35B4AA18" w14:textId="32AD2ED2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Игровой номер каждого игрока </w:t>
      </w:r>
    </w:p>
    <w:p w14:paraId="6EEE2A97" w14:textId="4C193F6E" w:rsidR="00543CE0" w:rsidRPr="00543CE0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Позиция каждого игрока </w:t>
      </w:r>
    </w:p>
    <w:p w14:paraId="2A0F9AC7" w14:textId="77777777" w:rsidR="005456C4" w:rsidRPr="005456C4" w:rsidRDefault="00543CE0" w:rsidP="000828A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43CE0">
        <w:rPr>
          <w:rFonts w:ascii="Arial" w:hAnsi="Arial" w:cs="Arial"/>
          <w:noProof/>
          <w:color w:val="000000"/>
          <w:sz w:val="20"/>
          <w:szCs w:val="20"/>
        </w:rPr>
        <w:t>Статус каждого игрока </w:t>
      </w:r>
    </w:p>
    <w:p w14:paraId="34262FD5" w14:textId="693C0CCB" w:rsidR="005456C4" w:rsidRPr="005456C4" w:rsidRDefault="0008062A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noProof/>
          <w:color w:val="000000"/>
          <w:sz w:val="20"/>
          <w:szCs w:val="20"/>
        </w:rPr>
        <w:t>При не вы</w:t>
      </w:r>
      <w:r w:rsidR="00543CE0" w:rsidRPr="005456C4">
        <w:rPr>
          <w:rFonts w:ascii="Arial" w:hAnsi="Arial" w:cs="Arial"/>
          <w:noProof/>
          <w:color w:val="000000"/>
          <w:sz w:val="20"/>
          <w:szCs w:val="20"/>
        </w:rPr>
        <w:t>полнении любого из выше</w:t>
      </w:r>
      <w:r w:rsidR="0099217C">
        <w:rPr>
          <w:rFonts w:ascii="Arial" w:hAnsi="Arial" w:cs="Arial"/>
          <w:noProof/>
          <w:color w:val="000000"/>
          <w:sz w:val="20"/>
          <w:szCs w:val="20"/>
        </w:rPr>
        <w:t>указаных</w:t>
      </w:r>
      <w:r w:rsidR="00543CE0" w:rsidRPr="005456C4">
        <w:rPr>
          <w:rFonts w:ascii="Arial" w:hAnsi="Arial" w:cs="Arial"/>
          <w:noProof/>
          <w:color w:val="000000"/>
          <w:sz w:val="20"/>
          <w:szCs w:val="20"/>
        </w:rPr>
        <w:t> пунктов</w:t>
      </w:r>
      <w:r w:rsidRPr="005456C4">
        <w:rPr>
          <w:rFonts w:ascii="Arial" w:hAnsi="Arial" w:cs="Arial"/>
          <w:noProof/>
          <w:color w:val="000000"/>
          <w:sz w:val="20"/>
          <w:szCs w:val="20"/>
        </w:rPr>
        <w:t>,</w:t>
      </w:r>
      <w:r w:rsidR="00543CE0" w:rsidRPr="005456C4">
        <w:rPr>
          <w:rFonts w:ascii="Arial" w:hAnsi="Arial" w:cs="Arial"/>
          <w:noProof/>
          <w:color w:val="000000"/>
          <w:sz w:val="20"/>
          <w:szCs w:val="20"/>
        </w:rPr>
        <w:t> игрок не </w:t>
      </w:r>
      <w:r w:rsidRPr="005456C4">
        <w:rPr>
          <w:rFonts w:ascii="Arial" w:hAnsi="Arial" w:cs="Arial"/>
          <w:noProof/>
          <w:color w:val="000000"/>
          <w:sz w:val="20"/>
          <w:szCs w:val="20"/>
        </w:rPr>
        <w:t xml:space="preserve">добавляется в заявку команды и </w:t>
      </w:r>
      <w:r w:rsidR="00751C14" w:rsidRPr="005456C4">
        <w:rPr>
          <w:rFonts w:ascii="Arial" w:hAnsi="Arial" w:cs="Arial"/>
          <w:noProof/>
          <w:color w:val="000000"/>
          <w:sz w:val="20"/>
          <w:szCs w:val="20"/>
        </w:rPr>
        <w:t xml:space="preserve">как </w:t>
      </w:r>
      <w:r w:rsidR="00543CE0" w:rsidRPr="005456C4">
        <w:rPr>
          <w:rFonts w:ascii="Arial" w:hAnsi="Arial" w:cs="Arial"/>
          <w:noProof/>
          <w:color w:val="000000"/>
          <w:sz w:val="20"/>
          <w:szCs w:val="20"/>
        </w:rPr>
        <w:t>следствие, не допускается до соревнований. </w:t>
      </w:r>
    </w:p>
    <w:p w14:paraId="3BC38D44" w14:textId="77777777" w:rsidR="005456C4" w:rsidRDefault="000358DB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>Хоккеист может быть включен в ЗАЯВОЧНЫЙ ЛИСТ официальными представителями команды только в том случае, если он имеет навыки игры в хоккей, не имеет ограничений по состоянию здоровья для игры в хоккей, прошел ознакомление с правилами игры в хоккей и перечнем нарушений, наказаний и дисквалификаций.</w:t>
      </w:r>
    </w:p>
    <w:p w14:paraId="645B2DA6" w14:textId="580F3AA0" w:rsidR="00264CF5" w:rsidRPr="005456C4" w:rsidRDefault="000358DB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 xml:space="preserve">Для участия в </w:t>
      </w:r>
      <w:r w:rsidR="00264CF5" w:rsidRPr="005456C4">
        <w:rPr>
          <w:rFonts w:ascii="Arial" w:hAnsi="Arial" w:cs="Arial"/>
          <w:sz w:val="20"/>
          <w:szCs w:val="20"/>
        </w:rPr>
        <w:t xml:space="preserve">ВХЛ-Лиги </w:t>
      </w:r>
      <w:r w:rsidRPr="005456C4">
        <w:rPr>
          <w:rFonts w:ascii="Arial" w:hAnsi="Arial" w:cs="Arial"/>
          <w:sz w:val="20"/>
          <w:szCs w:val="20"/>
        </w:rPr>
        <w:t>:</w:t>
      </w:r>
    </w:p>
    <w:p w14:paraId="2AEC029A" w14:textId="0DF0A357" w:rsidR="00264CF5" w:rsidRDefault="000358DB" w:rsidP="000828A4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64CF5">
        <w:rPr>
          <w:rFonts w:ascii="Arial" w:hAnsi="Arial" w:cs="Arial"/>
          <w:sz w:val="20"/>
          <w:szCs w:val="20"/>
        </w:rPr>
        <w:t xml:space="preserve">Оплатить </w:t>
      </w:r>
      <w:r w:rsidR="005456C4">
        <w:rPr>
          <w:rFonts w:ascii="Arial" w:hAnsi="Arial" w:cs="Arial"/>
          <w:sz w:val="20"/>
          <w:szCs w:val="20"/>
        </w:rPr>
        <w:t>все необходимые взносы для участия команды в турнирах ВХЛ-Лиги,</w:t>
      </w:r>
    </w:p>
    <w:p w14:paraId="425B8D79" w14:textId="77777777" w:rsidR="00264CF5" w:rsidRDefault="000358DB" w:rsidP="000828A4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358DB">
        <w:rPr>
          <w:rFonts w:ascii="Arial" w:hAnsi="Arial" w:cs="Arial"/>
          <w:sz w:val="20"/>
          <w:szCs w:val="20"/>
        </w:rPr>
        <w:t>Оформить и предоставить в Комитет Соревнований Заявочную документацию;</w:t>
      </w:r>
    </w:p>
    <w:p w14:paraId="456BD041" w14:textId="77777777" w:rsidR="00751C14" w:rsidRDefault="000358DB" w:rsidP="000828A4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0358DB">
        <w:rPr>
          <w:rFonts w:ascii="Arial" w:hAnsi="Arial" w:cs="Arial"/>
          <w:sz w:val="20"/>
          <w:szCs w:val="20"/>
        </w:rPr>
        <w:t xml:space="preserve">Организовать процедуру медицинского осмотра и допуска для участия в </w:t>
      </w:r>
      <w:r w:rsidR="00DC6174">
        <w:rPr>
          <w:rFonts w:ascii="Arial" w:hAnsi="Arial" w:cs="Arial"/>
          <w:sz w:val="20"/>
          <w:szCs w:val="20"/>
        </w:rPr>
        <w:t>ВХЛ-Лиге всех заявленных</w:t>
      </w:r>
    </w:p>
    <w:p w14:paraId="24B9B208" w14:textId="1FD50865" w:rsidR="005456C4" w:rsidRPr="005456C4" w:rsidRDefault="000358DB" w:rsidP="005456C4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51C14">
        <w:rPr>
          <w:rFonts w:ascii="Arial" w:hAnsi="Arial" w:cs="Arial"/>
          <w:sz w:val="20"/>
          <w:szCs w:val="20"/>
        </w:rPr>
        <w:t>игроков команды;</w:t>
      </w:r>
    </w:p>
    <w:p w14:paraId="64EBBFB3" w14:textId="77777777" w:rsidR="005456C4" w:rsidRDefault="000358DB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 xml:space="preserve">Образцы всех документов могут быть скопированы с Официального сайта, </w:t>
      </w:r>
      <w:r w:rsidR="00751C14" w:rsidRPr="005456C4">
        <w:rPr>
          <w:rFonts w:ascii="Arial" w:hAnsi="Arial" w:cs="Arial"/>
          <w:sz w:val="20"/>
          <w:szCs w:val="20"/>
        </w:rPr>
        <w:t xml:space="preserve">а также являются Приложениями к настоящему </w:t>
      </w:r>
      <w:r w:rsidRPr="005456C4">
        <w:rPr>
          <w:rFonts w:ascii="Arial" w:hAnsi="Arial" w:cs="Arial"/>
          <w:sz w:val="20"/>
          <w:szCs w:val="20"/>
        </w:rPr>
        <w:t>Регламенту.</w:t>
      </w:r>
    </w:p>
    <w:p w14:paraId="1EDE96F6" w14:textId="77777777" w:rsidR="005456C4" w:rsidRDefault="00264CF5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>К ЗАЯВОЧНОМУ ЛИСТУ должна быть приложена общая фотография команды в электронном виде и краткий пресс-релиз об истории и достижениях команды.</w:t>
      </w:r>
    </w:p>
    <w:p w14:paraId="2D9CBE45" w14:textId="77057B0F" w:rsidR="005456C4" w:rsidRPr="005456C4" w:rsidRDefault="00264CF5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>Для электронной регистрации команды необходимо предоставить электронную «Заявку» от команды на участие в турнире (согласно ус</w:t>
      </w:r>
      <w:r w:rsidR="00F6008D">
        <w:rPr>
          <w:rFonts w:ascii="Arial" w:hAnsi="Arial" w:cs="Arial"/>
          <w:sz w:val="20"/>
          <w:szCs w:val="20"/>
        </w:rPr>
        <w:t>тановленной формы «Приложение #5</w:t>
      </w:r>
      <w:r w:rsidRPr="005456C4">
        <w:rPr>
          <w:rFonts w:ascii="Arial" w:hAnsi="Arial" w:cs="Arial"/>
          <w:sz w:val="20"/>
          <w:szCs w:val="20"/>
        </w:rPr>
        <w:t>»), а также</w:t>
      </w:r>
      <w:r w:rsidR="005456C4">
        <w:rPr>
          <w:rFonts w:ascii="Arial" w:hAnsi="Arial" w:cs="Arial"/>
          <w:sz w:val="20"/>
          <w:szCs w:val="20"/>
        </w:rPr>
        <w:t xml:space="preserve">: </w:t>
      </w:r>
      <w:r w:rsidRPr="005456C4">
        <w:rPr>
          <w:rFonts w:ascii="Arial" w:hAnsi="Arial" w:cs="Arial"/>
          <w:sz w:val="20"/>
          <w:szCs w:val="20"/>
        </w:rPr>
        <w:t xml:space="preserve">индивидуальные фото игроков </w:t>
      </w:r>
      <w:r w:rsidR="00DC6174" w:rsidRPr="005456C4">
        <w:rPr>
          <w:rFonts w:ascii="Arial" w:hAnsi="Arial" w:cs="Arial"/>
          <w:sz w:val="20"/>
          <w:szCs w:val="20"/>
        </w:rPr>
        <w:t>(</w:t>
      </w:r>
      <w:r w:rsidRPr="005456C4">
        <w:rPr>
          <w:rFonts w:ascii="Arial" w:hAnsi="Arial" w:cs="Arial"/>
          <w:sz w:val="20"/>
          <w:szCs w:val="20"/>
        </w:rPr>
        <w:t>формат - 600 на 800 пикселей и разрешение 150 пикс</w:t>
      </w:r>
      <w:r w:rsidR="00FC025C" w:rsidRPr="005456C4">
        <w:rPr>
          <w:rFonts w:ascii="Arial" w:hAnsi="Arial" w:cs="Arial"/>
          <w:sz w:val="20"/>
          <w:szCs w:val="20"/>
        </w:rPr>
        <w:t>ел</w:t>
      </w:r>
      <w:r w:rsidRPr="005456C4">
        <w:rPr>
          <w:rFonts w:ascii="Arial" w:hAnsi="Arial" w:cs="Arial"/>
          <w:sz w:val="20"/>
          <w:szCs w:val="20"/>
        </w:rPr>
        <w:t>ей на дюйм, на светлом фоне в форме заявившейся команды.</w:t>
      </w:r>
    </w:p>
    <w:p w14:paraId="34A3FD7B" w14:textId="6D966044" w:rsidR="005456C4" w:rsidRDefault="00264CF5" w:rsidP="000828A4">
      <w:pPr>
        <w:pStyle w:val="ListParagraph"/>
        <w:numPr>
          <w:ilvl w:val="0"/>
          <w:numId w:val="9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6C4">
        <w:rPr>
          <w:rFonts w:ascii="Arial" w:hAnsi="Arial" w:cs="Arial"/>
          <w:sz w:val="20"/>
          <w:szCs w:val="20"/>
        </w:rPr>
        <w:t xml:space="preserve">Электронная Заявка и информация о команде будет размещаться на индивидуальной странице команды на сайте </w:t>
      </w:r>
      <w:r w:rsidR="00377186">
        <w:rPr>
          <w:rFonts w:ascii="Arial" w:hAnsi="Arial" w:cs="Arial"/>
          <w:sz w:val="20"/>
          <w:szCs w:val="20"/>
        </w:rPr>
        <w:t>ВХЛ-Лиги</w:t>
      </w:r>
      <w:r w:rsidRPr="005456C4">
        <w:rPr>
          <w:rFonts w:ascii="Arial" w:hAnsi="Arial" w:cs="Arial"/>
          <w:sz w:val="20"/>
          <w:szCs w:val="20"/>
        </w:rPr>
        <w:t>.</w:t>
      </w:r>
    </w:p>
    <w:p w14:paraId="5E1B2C78" w14:textId="78963DDC" w:rsidR="00377186" w:rsidRDefault="006B72ED" w:rsidP="000828A4">
      <w:pPr>
        <w:pStyle w:val="ListParagraph"/>
        <w:widowControl/>
        <w:numPr>
          <w:ilvl w:val="0"/>
          <w:numId w:val="9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77186">
        <w:rPr>
          <w:rFonts w:ascii="Arial" w:hAnsi="Arial" w:cs="Arial"/>
          <w:sz w:val="20"/>
          <w:szCs w:val="20"/>
          <w:lang w:eastAsia="ru-RU"/>
        </w:rPr>
        <w:t xml:space="preserve">До заявка </w:t>
      </w:r>
      <w:r w:rsidR="00362C65" w:rsidRPr="00377186">
        <w:rPr>
          <w:rFonts w:ascii="Arial" w:hAnsi="Arial" w:cs="Arial"/>
          <w:sz w:val="20"/>
          <w:szCs w:val="20"/>
          <w:lang w:eastAsia="ru-RU"/>
        </w:rPr>
        <w:t xml:space="preserve">и переход </w:t>
      </w:r>
      <w:r w:rsidRPr="00377186">
        <w:rPr>
          <w:rFonts w:ascii="Arial" w:hAnsi="Arial" w:cs="Arial"/>
          <w:sz w:val="20"/>
          <w:szCs w:val="20"/>
          <w:lang w:eastAsia="ru-RU"/>
        </w:rPr>
        <w:t xml:space="preserve">игроков допускается в период </w:t>
      </w:r>
      <w:r w:rsidR="00377186">
        <w:rPr>
          <w:rFonts w:ascii="Arial" w:hAnsi="Arial" w:cs="Arial"/>
          <w:sz w:val="20"/>
          <w:szCs w:val="20"/>
          <w:lang w:eastAsia="ru-RU"/>
        </w:rPr>
        <w:t xml:space="preserve"> ст</w:t>
      </w:r>
      <w:r w:rsidR="00F6008D">
        <w:rPr>
          <w:rFonts w:ascii="Arial" w:hAnsi="Arial" w:cs="Arial"/>
          <w:sz w:val="20"/>
          <w:szCs w:val="20"/>
          <w:lang w:eastAsia="ru-RU"/>
        </w:rPr>
        <w:t xml:space="preserve">рого оговоренный в </w:t>
      </w:r>
      <w:r w:rsidR="00F6008D" w:rsidRPr="002F7AD9">
        <w:rPr>
          <w:rFonts w:ascii="Arial" w:hAnsi="Arial" w:cs="Arial"/>
          <w:b/>
          <w:sz w:val="20"/>
          <w:szCs w:val="20"/>
          <w:lang w:eastAsia="ru-RU"/>
        </w:rPr>
        <w:t>Приложении #1</w:t>
      </w:r>
      <w:r w:rsidR="00377186">
        <w:rPr>
          <w:rFonts w:ascii="Arial" w:hAnsi="Arial" w:cs="Arial"/>
          <w:sz w:val="20"/>
          <w:szCs w:val="20"/>
          <w:lang w:eastAsia="ru-RU"/>
        </w:rPr>
        <w:t xml:space="preserve"> Настоящего Регламента для каждой Группы (дивизиона).</w:t>
      </w:r>
    </w:p>
    <w:p w14:paraId="51051102" w14:textId="20A69283" w:rsidR="006B72ED" w:rsidRPr="00377186" w:rsidRDefault="002F7332" w:rsidP="000828A4">
      <w:pPr>
        <w:pStyle w:val="ListParagraph"/>
        <w:widowControl/>
        <w:numPr>
          <w:ilvl w:val="0"/>
          <w:numId w:val="9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Разрешено</w:t>
      </w:r>
      <w:r w:rsidR="006B72ED" w:rsidRPr="00377186">
        <w:rPr>
          <w:rFonts w:ascii="Arial" w:hAnsi="Arial" w:cs="Arial"/>
          <w:sz w:val="20"/>
          <w:szCs w:val="20"/>
        </w:rPr>
        <w:t xml:space="preserve"> до заявки и переходы игроков из команды в команду, при обязательном соблюдении следующих условий:</w:t>
      </w:r>
    </w:p>
    <w:p w14:paraId="4A6A5789" w14:textId="77777777" w:rsidR="006B72ED" w:rsidRPr="00A66412" w:rsidRDefault="006B72ED" w:rsidP="000828A4">
      <w:pPr>
        <w:pStyle w:val="ListParagraph"/>
        <w:widowControl/>
        <w:numPr>
          <w:ilvl w:val="0"/>
          <w:numId w:val="59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 xml:space="preserve">Письменное соглашение между Руководителями команд о переходе игрока </w:t>
      </w:r>
    </w:p>
    <w:p w14:paraId="6CAD0C7E" w14:textId="663DE0DB" w:rsidR="006B72ED" w:rsidRPr="00A66412" w:rsidRDefault="006B72ED" w:rsidP="000828A4">
      <w:pPr>
        <w:pStyle w:val="ListParagraph"/>
        <w:widowControl/>
        <w:numPr>
          <w:ilvl w:val="0"/>
          <w:numId w:val="59"/>
        </w:numPr>
        <w:shd w:val="clear" w:color="auto" w:fill="FFFFFF"/>
        <w:tabs>
          <w:tab w:val="left" w:pos="709"/>
        </w:tabs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 xml:space="preserve">Разрешить переход игроков из команды в команду </w:t>
      </w:r>
      <w:r w:rsidRPr="00A66412">
        <w:rPr>
          <w:rFonts w:ascii="Arial" w:hAnsi="Arial" w:cs="Arial"/>
          <w:b/>
          <w:i/>
          <w:sz w:val="20"/>
          <w:szCs w:val="20"/>
        </w:rPr>
        <w:t>только в период до заявок</w:t>
      </w:r>
      <w:r w:rsidR="00EB2BD9" w:rsidRPr="00A66412">
        <w:rPr>
          <w:rFonts w:ascii="Arial" w:hAnsi="Arial" w:cs="Arial"/>
          <w:sz w:val="20"/>
          <w:szCs w:val="20"/>
        </w:rPr>
        <w:t>, в сроки установленные</w:t>
      </w:r>
      <w:r w:rsidR="002F7332" w:rsidRPr="00A66412">
        <w:rPr>
          <w:rFonts w:ascii="Arial" w:hAnsi="Arial" w:cs="Arial"/>
          <w:sz w:val="20"/>
          <w:szCs w:val="20"/>
        </w:rPr>
        <w:t xml:space="preserve"> </w:t>
      </w:r>
      <w:r w:rsidR="002F7332" w:rsidRPr="002F7AD9">
        <w:rPr>
          <w:rFonts w:ascii="Arial" w:hAnsi="Arial" w:cs="Arial"/>
          <w:b/>
          <w:sz w:val="20"/>
          <w:szCs w:val="20"/>
        </w:rPr>
        <w:t>Приложением #</w:t>
      </w:r>
      <w:r w:rsidR="00F6008D" w:rsidRPr="002F7AD9">
        <w:rPr>
          <w:rFonts w:ascii="Arial" w:hAnsi="Arial" w:cs="Arial"/>
          <w:b/>
          <w:sz w:val="20"/>
          <w:szCs w:val="20"/>
        </w:rPr>
        <w:t>1</w:t>
      </w:r>
      <w:r w:rsidR="002F7332" w:rsidRPr="00A66412">
        <w:rPr>
          <w:rFonts w:ascii="Arial" w:hAnsi="Arial" w:cs="Arial"/>
          <w:sz w:val="20"/>
          <w:szCs w:val="20"/>
        </w:rPr>
        <w:t xml:space="preserve"> настоящего Регламента</w:t>
      </w:r>
      <w:r w:rsidR="00362C65" w:rsidRPr="00A66412">
        <w:rPr>
          <w:rFonts w:ascii="Arial" w:hAnsi="Arial" w:cs="Arial"/>
          <w:sz w:val="20"/>
          <w:szCs w:val="20"/>
        </w:rPr>
        <w:t>.</w:t>
      </w:r>
    </w:p>
    <w:p w14:paraId="45C522ED" w14:textId="2B3EBD04" w:rsidR="006B72ED" w:rsidRPr="00A66412" w:rsidRDefault="006B72ED" w:rsidP="000828A4">
      <w:pPr>
        <w:pStyle w:val="ListParagraph"/>
        <w:widowControl/>
        <w:numPr>
          <w:ilvl w:val="0"/>
          <w:numId w:val="59"/>
        </w:numPr>
        <w:shd w:val="clear" w:color="auto" w:fill="FFFFFF"/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 xml:space="preserve">Разрешить переход игроков из команды в команду только в </w:t>
      </w:r>
      <w:r w:rsidR="00362C65" w:rsidRPr="00A66412">
        <w:rPr>
          <w:rFonts w:ascii="Arial" w:hAnsi="Arial" w:cs="Arial"/>
          <w:b/>
          <w:i/>
          <w:sz w:val="20"/>
          <w:szCs w:val="20"/>
        </w:rPr>
        <w:t xml:space="preserve">«пределах» </w:t>
      </w:r>
      <w:r w:rsidRPr="00A66412">
        <w:rPr>
          <w:rFonts w:ascii="Arial" w:hAnsi="Arial" w:cs="Arial"/>
          <w:b/>
          <w:i/>
          <w:sz w:val="20"/>
          <w:szCs w:val="20"/>
        </w:rPr>
        <w:t>группы</w:t>
      </w:r>
      <w:r w:rsidR="00EB2BD9" w:rsidRPr="00A66412">
        <w:rPr>
          <w:rFonts w:ascii="Arial" w:hAnsi="Arial" w:cs="Arial"/>
          <w:sz w:val="20"/>
          <w:szCs w:val="20"/>
        </w:rPr>
        <w:t xml:space="preserve"> </w:t>
      </w:r>
      <w:r w:rsidR="002F7332" w:rsidRPr="00A66412">
        <w:rPr>
          <w:rFonts w:ascii="Arial" w:hAnsi="Arial" w:cs="Arial"/>
          <w:sz w:val="20"/>
          <w:szCs w:val="20"/>
        </w:rPr>
        <w:t xml:space="preserve">(дивизиона), </w:t>
      </w:r>
      <w:r w:rsidR="00EB2BD9" w:rsidRPr="00A66412">
        <w:rPr>
          <w:rFonts w:ascii="Arial" w:hAnsi="Arial" w:cs="Arial"/>
          <w:sz w:val="20"/>
          <w:szCs w:val="20"/>
        </w:rPr>
        <w:t xml:space="preserve">за которую первоначально </w:t>
      </w:r>
      <w:r w:rsidRPr="00A66412">
        <w:rPr>
          <w:rFonts w:ascii="Arial" w:hAnsi="Arial" w:cs="Arial"/>
          <w:sz w:val="20"/>
          <w:szCs w:val="20"/>
        </w:rPr>
        <w:t>заявлен игрок или в</w:t>
      </w:r>
      <w:r w:rsidR="00362C65" w:rsidRPr="00A66412">
        <w:rPr>
          <w:rFonts w:ascii="Arial" w:hAnsi="Arial" w:cs="Arial"/>
          <w:sz w:val="20"/>
          <w:szCs w:val="20"/>
        </w:rPr>
        <w:t xml:space="preserve"> </w:t>
      </w:r>
      <w:r w:rsidR="00362C65" w:rsidRPr="00A66412">
        <w:rPr>
          <w:rFonts w:ascii="Arial" w:hAnsi="Arial" w:cs="Arial"/>
          <w:b/>
          <w:i/>
          <w:sz w:val="20"/>
          <w:szCs w:val="20"/>
        </w:rPr>
        <w:t>группу</w:t>
      </w:r>
      <w:r w:rsidR="002F7332" w:rsidRPr="00A66412">
        <w:rPr>
          <w:rFonts w:ascii="Arial" w:hAnsi="Arial" w:cs="Arial"/>
          <w:b/>
          <w:i/>
          <w:sz w:val="20"/>
          <w:szCs w:val="20"/>
        </w:rPr>
        <w:t xml:space="preserve"> (дивизион)</w:t>
      </w:r>
      <w:r w:rsidRPr="00A66412">
        <w:rPr>
          <w:rFonts w:ascii="Arial" w:hAnsi="Arial" w:cs="Arial"/>
          <w:b/>
          <w:i/>
          <w:sz w:val="20"/>
          <w:szCs w:val="20"/>
        </w:rPr>
        <w:t xml:space="preserve"> выше по рангу</w:t>
      </w:r>
      <w:r w:rsidRPr="00A66412">
        <w:rPr>
          <w:rFonts w:ascii="Arial" w:hAnsi="Arial" w:cs="Arial"/>
          <w:sz w:val="20"/>
          <w:szCs w:val="20"/>
        </w:rPr>
        <w:t xml:space="preserve">. </w:t>
      </w:r>
    </w:p>
    <w:p w14:paraId="6BB2EAF2" w14:textId="77777777" w:rsidR="002F7332" w:rsidRPr="002F7332" w:rsidRDefault="006F3397" w:rsidP="000828A4">
      <w:pPr>
        <w:pStyle w:val="ListParagraph"/>
        <w:widowControl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7332">
        <w:rPr>
          <w:rFonts w:ascii="Arial" w:hAnsi="Arial" w:cs="Arial"/>
          <w:bCs/>
          <w:color w:val="000000"/>
          <w:sz w:val="20"/>
          <w:szCs w:val="20"/>
        </w:rPr>
        <w:t>Количество хоккеистов в заявке команды на участие в Чемпионате не д</w:t>
      </w:r>
      <w:r w:rsidR="00EB2BD9" w:rsidRPr="002F7332">
        <w:rPr>
          <w:rFonts w:ascii="Arial" w:hAnsi="Arial" w:cs="Arial"/>
          <w:bCs/>
          <w:color w:val="000000"/>
          <w:sz w:val="20"/>
          <w:szCs w:val="20"/>
        </w:rPr>
        <w:t xml:space="preserve">олжно превышать 30 человека (не </w:t>
      </w:r>
      <w:r w:rsidRPr="002F7332">
        <w:rPr>
          <w:rFonts w:ascii="Arial" w:hAnsi="Arial" w:cs="Arial"/>
          <w:bCs/>
          <w:color w:val="000000"/>
          <w:sz w:val="20"/>
          <w:szCs w:val="20"/>
        </w:rPr>
        <w:t>более 28 полевых игроков и не более 2 вратарей).</w:t>
      </w:r>
    </w:p>
    <w:p w14:paraId="33B15805" w14:textId="49EC285F" w:rsidR="006F3397" w:rsidRPr="002F7332" w:rsidRDefault="006F3397" w:rsidP="000828A4">
      <w:pPr>
        <w:pStyle w:val="ListParagraph"/>
        <w:widowControl/>
        <w:numPr>
          <w:ilvl w:val="0"/>
          <w:numId w:val="9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7332">
        <w:rPr>
          <w:rFonts w:ascii="Arial" w:hAnsi="Arial" w:cs="Arial"/>
          <w:sz w:val="20"/>
          <w:szCs w:val="20"/>
        </w:rPr>
        <w:t>Хоккеист считается заявленным в команду при выполнении следующих условий:</w:t>
      </w:r>
    </w:p>
    <w:p w14:paraId="19E66187" w14:textId="77777777" w:rsidR="006F3397" w:rsidRPr="00A66412" w:rsidRDefault="006F3397" w:rsidP="000828A4">
      <w:pPr>
        <w:pStyle w:val="ListParagraph"/>
        <w:widowControl/>
        <w:numPr>
          <w:ilvl w:val="0"/>
          <w:numId w:val="6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 xml:space="preserve">ФИО и его данные присутствуют в ЗАЯВОЧНОМ или ДОЗАЯВОЧНОМ ЛИСТЕ, </w:t>
      </w:r>
    </w:p>
    <w:p w14:paraId="20468B03" w14:textId="77777777" w:rsidR="006F3397" w:rsidRPr="00A66412" w:rsidRDefault="006F3397" w:rsidP="000828A4">
      <w:pPr>
        <w:pStyle w:val="ListParagraph"/>
        <w:widowControl/>
        <w:numPr>
          <w:ilvl w:val="0"/>
          <w:numId w:val="6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>Собственноручно расписался в ЗАЯВОЧНОМ ЛИСТЕ;</w:t>
      </w:r>
    </w:p>
    <w:p w14:paraId="61996FDB" w14:textId="77777777" w:rsidR="006F4C3C" w:rsidRPr="00A66412" w:rsidRDefault="006F3397" w:rsidP="000828A4">
      <w:pPr>
        <w:pStyle w:val="ListParagraph"/>
        <w:widowControl/>
        <w:numPr>
          <w:ilvl w:val="0"/>
          <w:numId w:val="6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lastRenderedPageBreak/>
        <w:t>Прошел медицинский осмотр в медицинском учреждении РФ, и допущен для участия в ВХЛ-Лиге, о чем свидетельствует соответствующая запись данного медицинского учреждения;</w:t>
      </w:r>
      <w:r w:rsidR="006F4C3C" w:rsidRPr="00A66412">
        <w:rPr>
          <w:rFonts w:ascii="Arial" w:hAnsi="Arial" w:cs="Arial"/>
          <w:sz w:val="20"/>
          <w:szCs w:val="20"/>
        </w:rPr>
        <w:t xml:space="preserve"> </w:t>
      </w:r>
    </w:p>
    <w:p w14:paraId="1891EAD2" w14:textId="33514994" w:rsidR="006F3397" w:rsidRDefault="006F3397" w:rsidP="000828A4">
      <w:pPr>
        <w:pStyle w:val="ListParagraph"/>
        <w:widowControl/>
        <w:numPr>
          <w:ilvl w:val="0"/>
          <w:numId w:val="6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66412">
        <w:rPr>
          <w:rFonts w:ascii="Arial" w:hAnsi="Arial" w:cs="Arial"/>
          <w:sz w:val="20"/>
          <w:szCs w:val="20"/>
        </w:rPr>
        <w:t xml:space="preserve">Застраховался на период проведения </w:t>
      </w:r>
      <w:r w:rsidR="00DC6174" w:rsidRPr="00A66412">
        <w:rPr>
          <w:rFonts w:ascii="Arial" w:hAnsi="Arial" w:cs="Arial"/>
          <w:sz w:val="20"/>
          <w:szCs w:val="20"/>
        </w:rPr>
        <w:t>игр ВХЛ-Лиги</w:t>
      </w:r>
      <w:r w:rsidR="002F7332" w:rsidRPr="00A66412">
        <w:rPr>
          <w:rFonts w:ascii="Arial" w:hAnsi="Arial" w:cs="Arial"/>
          <w:sz w:val="20"/>
          <w:szCs w:val="20"/>
        </w:rPr>
        <w:t xml:space="preserve"> и предоставил Оргк</w:t>
      </w:r>
      <w:r w:rsidRPr="00A66412">
        <w:rPr>
          <w:rFonts w:ascii="Arial" w:hAnsi="Arial" w:cs="Arial"/>
          <w:sz w:val="20"/>
          <w:szCs w:val="20"/>
        </w:rPr>
        <w:t>омитету Соревнований копии страховых документов подтверждающих право на выплаты при страховом случае.</w:t>
      </w:r>
    </w:p>
    <w:p w14:paraId="04294BE1" w14:textId="39736530" w:rsidR="0047618D" w:rsidRPr="00DC0CB6" w:rsidRDefault="0047618D" w:rsidP="000828A4">
      <w:pPr>
        <w:pStyle w:val="ListParagraph"/>
        <w:numPr>
          <w:ilvl w:val="0"/>
          <w:numId w:val="91"/>
        </w:numPr>
        <w:tabs>
          <w:tab w:val="left" w:pos="1685"/>
        </w:tabs>
        <w:spacing w:after="0" w:line="240" w:lineRule="auto"/>
        <w:rPr>
          <w:rFonts w:ascii="Arial" w:hAnsi="Arial" w:cs="Arial"/>
          <w:noProof/>
          <w:color w:val="000000"/>
          <w:w w:val="102"/>
          <w:sz w:val="20"/>
          <w:szCs w:val="20"/>
        </w:rPr>
      </w:pPr>
      <w:r w:rsidRPr="0047618D">
        <w:rPr>
          <w:rFonts w:ascii="Arial" w:hAnsi="Arial" w:cs="Arial"/>
          <w:sz w:val="20"/>
          <w:szCs w:val="20"/>
        </w:rPr>
        <w:t>В исключительных случаях Оргкомитет своим распоряжением может продлить заявочную кампанию до определенного  календарного числа, с обязательным опубликованием даты окончания заявочной кампании на Официальном  сайте.</w:t>
      </w:r>
    </w:p>
    <w:p w14:paraId="74E9A56A" w14:textId="77777777" w:rsidR="0090509E" w:rsidRDefault="0090509E" w:rsidP="0090509E">
      <w:pPr>
        <w:widowControl/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F471A9" w14:textId="659C3CBB" w:rsidR="0090509E" w:rsidRPr="00DC6174" w:rsidRDefault="00B633EA" w:rsidP="00DC6174">
      <w:pPr>
        <w:widowControl/>
        <w:shd w:val="clear" w:color="auto" w:fill="FFFFFF"/>
        <w:tabs>
          <w:tab w:val="left" w:pos="709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DC6174">
        <w:rPr>
          <w:rFonts w:ascii="Arial" w:hAnsi="Arial" w:cs="Arial"/>
          <w:b/>
          <w:sz w:val="20"/>
          <w:szCs w:val="20"/>
        </w:rPr>
        <w:t>Статья 7</w:t>
      </w:r>
      <w:r w:rsidR="009027D7" w:rsidRPr="00DC6174">
        <w:rPr>
          <w:rFonts w:ascii="Arial" w:hAnsi="Arial" w:cs="Arial"/>
          <w:b/>
          <w:sz w:val="20"/>
          <w:szCs w:val="20"/>
        </w:rPr>
        <w:t>.2</w:t>
      </w:r>
      <w:r w:rsidR="0090509E" w:rsidRPr="00DC6174">
        <w:rPr>
          <w:rFonts w:ascii="Arial" w:hAnsi="Arial" w:cs="Arial"/>
          <w:b/>
          <w:sz w:val="20"/>
          <w:szCs w:val="20"/>
        </w:rPr>
        <w:t>. Заявка Команды на отдельно взятый матч</w:t>
      </w:r>
    </w:p>
    <w:p w14:paraId="68EE6D36" w14:textId="77777777" w:rsidR="009027D7" w:rsidRDefault="009027D7" w:rsidP="009027D7">
      <w:pPr>
        <w:widowControl/>
        <w:shd w:val="clear" w:color="auto" w:fill="FFFFFF"/>
        <w:tabs>
          <w:tab w:val="left" w:pos="709"/>
        </w:tabs>
        <w:spacing w:after="0" w:line="240" w:lineRule="auto"/>
        <w:ind w:left="786"/>
        <w:rPr>
          <w:b/>
        </w:rPr>
      </w:pPr>
    </w:p>
    <w:p w14:paraId="478F2A2A" w14:textId="7C023EDA" w:rsidR="00E25D58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При проведении матчей </w:t>
      </w:r>
      <w:r w:rsidR="00DC6174" w:rsidRPr="003C0020">
        <w:rPr>
          <w:rFonts w:ascii="Arial" w:hAnsi="Arial" w:cs="Arial"/>
          <w:sz w:val="20"/>
          <w:szCs w:val="20"/>
        </w:rPr>
        <w:t>ВХЛ-Лиги</w:t>
      </w:r>
      <w:r w:rsidRPr="003C0020">
        <w:rPr>
          <w:rFonts w:ascii="Arial" w:hAnsi="Arial" w:cs="Arial"/>
          <w:sz w:val="20"/>
          <w:szCs w:val="20"/>
        </w:rPr>
        <w:t xml:space="preserve">, капитан команды или один из его ассистентов обязаны </w:t>
      </w:r>
      <w:r w:rsidR="00F837EA">
        <w:rPr>
          <w:rFonts w:ascii="Arial" w:hAnsi="Arial" w:cs="Arial"/>
          <w:sz w:val="20"/>
          <w:szCs w:val="20"/>
        </w:rPr>
        <w:t xml:space="preserve">не менее чем </w:t>
      </w:r>
      <w:r w:rsidRPr="003C0020">
        <w:rPr>
          <w:rFonts w:ascii="Arial" w:hAnsi="Arial" w:cs="Arial"/>
          <w:sz w:val="20"/>
          <w:szCs w:val="20"/>
        </w:rPr>
        <w:t>за 10 минут до начала игры предоставить судейской бригаде матча состав команды на предстоящий матч с указан</w:t>
      </w:r>
      <w:r w:rsidR="00B02781">
        <w:rPr>
          <w:rFonts w:ascii="Arial" w:hAnsi="Arial" w:cs="Arial"/>
          <w:sz w:val="20"/>
          <w:szCs w:val="20"/>
        </w:rPr>
        <w:t>ием игровых номеров хоккеистов</w:t>
      </w:r>
      <w:r w:rsidR="00F837EA">
        <w:rPr>
          <w:rFonts w:ascii="Arial" w:hAnsi="Arial" w:cs="Arial"/>
          <w:sz w:val="20"/>
          <w:szCs w:val="20"/>
        </w:rPr>
        <w:t>. З</w:t>
      </w:r>
      <w:r w:rsidR="00B02781">
        <w:rPr>
          <w:rFonts w:ascii="Arial" w:hAnsi="Arial" w:cs="Arial"/>
          <w:sz w:val="20"/>
          <w:szCs w:val="20"/>
        </w:rPr>
        <w:t xml:space="preserve">аявку команды на игру </w:t>
      </w:r>
      <w:r w:rsidR="00F837EA">
        <w:rPr>
          <w:rFonts w:ascii="Arial" w:hAnsi="Arial" w:cs="Arial"/>
          <w:sz w:val="20"/>
          <w:szCs w:val="20"/>
        </w:rPr>
        <w:t>должна быть распечатана либо с сайта (раздел заявка команды) либо на отдельном листе. Допускается внесение изменений по номерам игроков.</w:t>
      </w:r>
    </w:p>
    <w:p w14:paraId="00A4F37B" w14:textId="3B6859DD" w:rsidR="00E25D58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Если в указанное время капитан (ассистент</w:t>
      </w:r>
      <w:r w:rsidR="00F837EA">
        <w:rPr>
          <w:rFonts w:ascii="Arial" w:hAnsi="Arial" w:cs="Arial"/>
          <w:sz w:val="20"/>
          <w:szCs w:val="20"/>
        </w:rPr>
        <w:t>) не передает такие сведения, команда</w:t>
      </w:r>
      <w:r w:rsidRPr="003C0020">
        <w:rPr>
          <w:rFonts w:ascii="Arial" w:hAnsi="Arial" w:cs="Arial"/>
          <w:sz w:val="20"/>
          <w:szCs w:val="20"/>
        </w:rPr>
        <w:t xml:space="preserve"> лишается права вступать в игру до момента передачи судейской бригаде указанных сведений. Право выйти на лед </w:t>
      </w:r>
      <w:r w:rsidR="00F837EA">
        <w:rPr>
          <w:rFonts w:ascii="Arial" w:hAnsi="Arial" w:cs="Arial"/>
          <w:sz w:val="20"/>
          <w:szCs w:val="20"/>
        </w:rPr>
        <w:t>команда</w:t>
      </w:r>
      <w:r w:rsidRPr="003C0020">
        <w:rPr>
          <w:rFonts w:ascii="Arial" w:hAnsi="Arial" w:cs="Arial"/>
          <w:sz w:val="20"/>
          <w:szCs w:val="20"/>
        </w:rPr>
        <w:t xml:space="preserve"> получает только после разрешения главного судьи матча. </w:t>
      </w:r>
    </w:p>
    <w:p w14:paraId="5A10B640" w14:textId="77777777" w:rsidR="009027D7" w:rsidRPr="003C0020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В заявке команды на отдельно взятый матч не может быть более 20 хоккеистов, включая 18 полевых игроков и 2-х вратарей.</w:t>
      </w:r>
    </w:p>
    <w:p w14:paraId="4E2CAC3C" w14:textId="3A4ACA1C" w:rsidR="009027D7" w:rsidRPr="003C0020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Если во время пред матчевой разминки один из вратарей получает травму, не позволяющую ему участвовать в матче, допускается замена такого вратаря третьим вратарем при условии, что заявка команды в результате замены вратаря будет со</w:t>
      </w:r>
      <w:r w:rsidR="00B02781">
        <w:rPr>
          <w:rFonts w:ascii="Arial" w:hAnsi="Arial" w:cs="Arial"/>
          <w:sz w:val="20"/>
          <w:szCs w:val="20"/>
        </w:rPr>
        <w:t>ответствовать всем требованиям Н</w:t>
      </w:r>
      <w:r w:rsidRPr="003C0020">
        <w:rPr>
          <w:rFonts w:ascii="Arial" w:hAnsi="Arial" w:cs="Arial"/>
          <w:sz w:val="20"/>
          <w:szCs w:val="20"/>
        </w:rPr>
        <w:t>астоящего регламента.</w:t>
      </w:r>
    </w:p>
    <w:p w14:paraId="22D864B9" w14:textId="77777777" w:rsidR="009027D7" w:rsidRPr="003C0020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В заявке команды на отдельно взятый матч должны быть указаны официальные лица, не более 4-х, которым будет разрешено находиться на скамейке запасных игроков во время матча.</w:t>
      </w:r>
    </w:p>
    <w:p w14:paraId="59859189" w14:textId="5644DDAA" w:rsidR="008D64A0" w:rsidRPr="003C0020" w:rsidRDefault="009027D7" w:rsidP="000828A4">
      <w:pPr>
        <w:pStyle w:val="ListParagraph"/>
        <w:widowControl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В том случае, если в составе любой из команд, прибывших на игру, в заявке на игру оказывается менее, чем 6 полевых игроков и 1 вратарь, такая команда к матчу не допускается, матч отменяется и такой команде засчитывается техническое поражение со счетом (0:5). Если подобная ситуация применима одновременно к обеим командам, то матч отменяется и вопрос о санкциях или переносе матча передается на рассмотрение </w:t>
      </w:r>
      <w:r w:rsidR="00E25D58">
        <w:rPr>
          <w:rFonts w:ascii="Arial" w:hAnsi="Arial" w:cs="Arial"/>
          <w:sz w:val="20"/>
          <w:szCs w:val="20"/>
        </w:rPr>
        <w:t>СДК соревнований</w:t>
      </w:r>
      <w:r w:rsidRPr="003C0020">
        <w:rPr>
          <w:rFonts w:ascii="Arial" w:hAnsi="Arial" w:cs="Arial"/>
          <w:sz w:val="20"/>
          <w:szCs w:val="20"/>
        </w:rPr>
        <w:t>.</w:t>
      </w:r>
      <w:r w:rsidR="008D64A0" w:rsidRPr="003C0020">
        <w:rPr>
          <w:rFonts w:ascii="Arial" w:hAnsi="Arial" w:cs="Arial"/>
          <w:noProof/>
          <w:color w:val="FF0000"/>
          <w:sz w:val="20"/>
          <w:szCs w:val="20"/>
        </w:rPr>
        <w:t> </w:t>
      </w:r>
    </w:p>
    <w:p w14:paraId="7ABBA793" w14:textId="77777777" w:rsidR="003C0020" w:rsidRDefault="003C0020" w:rsidP="003C0020">
      <w:pPr>
        <w:widowControl/>
        <w:tabs>
          <w:tab w:val="left" w:pos="709"/>
        </w:tabs>
        <w:spacing w:after="0" w:line="240" w:lineRule="auto"/>
        <w:contextualSpacing/>
        <w:rPr>
          <w:rFonts w:ascii="Arial" w:hAnsi="Arial" w:cs="Arial"/>
          <w:noProof/>
          <w:color w:val="FF0000"/>
          <w:sz w:val="20"/>
          <w:szCs w:val="20"/>
        </w:rPr>
      </w:pPr>
    </w:p>
    <w:p w14:paraId="2B82D91E" w14:textId="69788B16" w:rsidR="003C0020" w:rsidRPr="00D16A64" w:rsidRDefault="003C0020" w:rsidP="003C0020">
      <w:pPr>
        <w:widowControl/>
        <w:tabs>
          <w:tab w:val="left" w:pos="709"/>
        </w:tabs>
        <w:spacing w:after="0" w:line="240" w:lineRule="auto"/>
        <w:ind w:left="426"/>
        <w:contextualSpacing/>
        <w:rPr>
          <w:rFonts w:ascii="Arial" w:hAnsi="Arial" w:cs="Arial"/>
          <w:b/>
          <w:noProof/>
          <w:sz w:val="20"/>
          <w:szCs w:val="20"/>
        </w:rPr>
      </w:pPr>
      <w:r w:rsidRPr="00D16A64">
        <w:rPr>
          <w:rFonts w:ascii="Arial" w:hAnsi="Arial" w:cs="Arial"/>
          <w:b/>
          <w:noProof/>
          <w:sz w:val="20"/>
          <w:szCs w:val="20"/>
        </w:rPr>
        <w:t>Глава 8</w:t>
      </w:r>
    </w:p>
    <w:p w14:paraId="598168E7" w14:textId="70B99888" w:rsidR="003C0020" w:rsidRPr="00D16A64" w:rsidRDefault="003C0020" w:rsidP="003C0020">
      <w:pPr>
        <w:spacing w:line="240" w:lineRule="auto"/>
        <w:ind w:left="426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D16A64">
        <w:rPr>
          <w:rFonts w:ascii="Arial" w:hAnsi="Arial" w:cs="Arial"/>
          <w:b/>
          <w:sz w:val="20"/>
          <w:szCs w:val="20"/>
        </w:rPr>
        <w:t xml:space="preserve">ОБЯЗАННОСТИ ХОККЕИСТОВ И КОМАНДЫ-УЧАСТНИЦЫ </w:t>
      </w:r>
      <w:r w:rsidRPr="00D16A64">
        <w:rPr>
          <w:rFonts w:ascii="Arial" w:hAnsi="Arial" w:cs="Arial"/>
          <w:b/>
          <w:bCs/>
          <w:caps/>
          <w:sz w:val="20"/>
          <w:szCs w:val="20"/>
        </w:rPr>
        <w:t>ВХЛ-Лиги</w:t>
      </w:r>
    </w:p>
    <w:p w14:paraId="38D8B37A" w14:textId="0D3DD8D7" w:rsidR="003C0020" w:rsidRPr="003C0020" w:rsidRDefault="00AF229F" w:rsidP="003C0020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8</w:t>
      </w:r>
      <w:r w:rsidR="003C0020" w:rsidRPr="003C0020">
        <w:rPr>
          <w:rFonts w:ascii="Arial" w:hAnsi="Arial" w:cs="Arial"/>
          <w:b/>
          <w:sz w:val="20"/>
          <w:szCs w:val="20"/>
        </w:rPr>
        <w:t xml:space="preserve">.1. Обязанности команды-участницы </w:t>
      </w:r>
      <w:r w:rsidR="00DD7D47">
        <w:rPr>
          <w:rFonts w:ascii="Arial" w:hAnsi="Arial" w:cs="Arial"/>
          <w:b/>
          <w:sz w:val="20"/>
          <w:szCs w:val="20"/>
        </w:rPr>
        <w:t>ВХЛ-Лиги</w:t>
      </w:r>
      <w:r w:rsidR="003C0020" w:rsidRPr="003C0020">
        <w:rPr>
          <w:rFonts w:ascii="Arial" w:hAnsi="Arial" w:cs="Arial"/>
          <w:b/>
          <w:sz w:val="20"/>
          <w:szCs w:val="20"/>
        </w:rPr>
        <w:t>:</w:t>
      </w:r>
    </w:p>
    <w:p w14:paraId="6C6A19F2" w14:textId="08CCE73C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Ознакомить всех хоккеистов команды и официа</w:t>
      </w:r>
      <w:r w:rsidR="0033719A">
        <w:rPr>
          <w:rFonts w:ascii="Arial" w:hAnsi="Arial" w:cs="Arial"/>
          <w:sz w:val="20"/>
          <w:szCs w:val="20"/>
        </w:rPr>
        <w:t>льных представителей команды с Положениями Н</w:t>
      </w:r>
      <w:r w:rsidRPr="003C0020">
        <w:rPr>
          <w:rFonts w:ascii="Arial" w:hAnsi="Arial" w:cs="Arial"/>
          <w:sz w:val="20"/>
          <w:szCs w:val="20"/>
        </w:rPr>
        <w:t xml:space="preserve">астоящего Регламента, </w:t>
      </w:r>
      <w:r w:rsidR="0033719A">
        <w:rPr>
          <w:rFonts w:ascii="Arial" w:hAnsi="Arial" w:cs="Arial"/>
          <w:sz w:val="20"/>
          <w:szCs w:val="20"/>
        </w:rPr>
        <w:t xml:space="preserve">со всеми </w:t>
      </w:r>
      <w:r w:rsidRPr="003C0020">
        <w:rPr>
          <w:rFonts w:ascii="Arial" w:hAnsi="Arial" w:cs="Arial"/>
          <w:sz w:val="20"/>
          <w:szCs w:val="20"/>
        </w:rPr>
        <w:t xml:space="preserve">Приложениями к </w:t>
      </w:r>
      <w:r w:rsidR="0033719A">
        <w:rPr>
          <w:rFonts w:ascii="Arial" w:hAnsi="Arial" w:cs="Arial"/>
          <w:sz w:val="20"/>
          <w:szCs w:val="20"/>
        </w:rPr>
        <w:t>Регламенту</w:t>
      </w:r>
      <w:r w:rsidRPr="003C0020">
        <w:rPr>
          <w:rFonts w:ascii="Arial" w:hAnsi="Arial" w:cs="Arial"/>
          <w:sz w:val="20"/>
          <w:szCs w:val="20"/>
        </w:rPr>
        <w:t>, а также с Правилами игры в хоккей;</w:t>
      </w:r>
    </w:p>
    <w:p w14:paraId="3D7255D2" w14:textId="78A4525F" w:rsidR="003C0020" w:rsidRPr="003C0020" w:rsidRDefault="00383A28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Выполнять все требования Н</w:t>
      </w:r>
      <w:r w:rsidR="003C0020" w:rsidRPr="003C0020">
        <w:rPr>
          <w:rFonts w:ascii="Arial" w:hAnsi="Arial" w:cs="Arial"/>
          <w:sz w:val="20"/>
          <w:szCs w:val="20"/>
        </w:rPr>
        <w:t>астоящего Регламента и Правил игры в хоккей, проявляя при этом высокую дисциплину, организацию, уважение к соперникам, судьям, организаторам и зрителям;</w:t>
      </w:r>
    </w:p>
    <w:p w14:paraId="66532B55" w14:textId="11897E9B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Не изменять в период с </w:t>
      </w:r>
      <w:r>
        <w:rPr>
          <w:rFonts w:ascii="Arial" w:hAnsi="Arial" w:cs="Arial"/>
          <w:sz w:val="20"/>
          <w:szCs w:val="20"/>
        </w:rPr>
        <w:t>01.11.2016</w:t>
      </w:r>
      <w:r w:rsidRPr="003C0020">
        <w:rPr>
          <w:rFonts w:ascii="Arial" w:hAnsi="Arial" w:cs="Arial"/>
          <w:sz w:val="20"/>
          <w:szCs w:val="20"/>
        </w:rPr>
        <w:t xml:space="preserve"> по 01.05.</w:t>
      </w:r>
      <w:r>
        <w:rPr>
          <w:rFonts w:ascii="Arial" w:hAnsi="Arial" w:cs="Arial"/>
          <w:sz w:val="20"/>
          <w:szCs w:val="20"/>
        </w:rPr>
        <w:t>2017</w:t>
      </w:r>
      <w:r w:rsidRPr="003C0020">
        <w:rPr>
          <w:rFonts w:ascii="Arial" w:hAnsi="Arial" w:cs="Arial"/>
          <w:sz w:val="20"/>
          <w:szCs w:val="20"/>
        </w:rPr>
        <w:t xml:space="preserve"> наименование команды;</w:t>
      </w:r>
    </w:p>
    <w:p w14:paraId="1FB2581D" w14:textId="14B37F74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Обеспечить явку команды на все матчи </w:t>
      </w:r>
      <w:r>
        <w:rPr>
          <w:rFonts w:ascii="Arial" w:hAnsi="Arial" w:cs="Arial"/>
          <w:sz w:val="20"/>
          <w:szCs w:val="20"/>
        </w:rPr>
        <w:t xml:space="preserve">ВХЛ-Лиги </w:t>
      </w:r>
      <w:r w:rsidRPr="003C0020">
        <w:rPr>
          <w:rFonts w:ascii="Arial" w:hAnsi="Arial" w:cs="Arial"/>
          <w:sz w:val="20"/>
          <w:szCs w:val="20"/>
        </w:rPr>
        <w:t xml:space="preserve"> с ее участием не менее, чем за 30 минут до начала матча и своевременный выход команды на хоккейную площадку;</w:t>
      </w:r>
    </w:p>
    <w:p w14:paraId="17EB0A28" w14:textId="0E4BA7A9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До начала следующего календарного матча своей команды письменно извещать </w:t>
      </w:r>
      <w:r w:rsidR="00980F04">
        <w:rPr>
          <w:rFonts w:ascii="Arial" w:hAnsi="Arial" w:cs="Arial"/>
          <w:sz w:val="20"/>
          <w:szCs w:val="20"/>
        </w:rPr>
        <w:t>СДК</w:t>
      </w:r>
      <w:r w:rsidRPr="003C0020">
        <w:rPr>
          <w:rFonts w:ascii="Arial" w:hAnsi="Arial" w:cs="Arial"/>
          <w:sz w:val="20"/>
          <w:szCs w:val="20"/>
        </w:rPr>
        <w:t xml:space="preserve"> Соревнований о любых изменениях в списке ответственных представителей команды, а также о смене капитана и его ассистентов;</w:t>
      </w:r>
    </w:p>
    <w:p w14:paraId="2EF16E29" w14:textId="13536A9F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Обеспечить при проведении любого матча выход на матч всех хоккеистов, заявленных для участия в матче, в полной хоккейной экипировке и в игровых свитерах, соответствующих эскизам игров</w:t>
      </w:r>
      <w:r w:rsidR="0053004A">
        <w:rPr>
          <w:rFonts w:ascii="Arial" w:hAnsi="Arial" w:cs="Arial"/>
          <w:sz w:val="20"/>
          <w:szCs w:val="20"/>
        </w:rPr>
        <w:t>ой формы команды, утвержденным Оргк</w:t>
      </w:r>
      <w:r w:rsidRPr="003C0020">
        <w:rPr>
          <w:rFonts w:ascii="Arial" w:hAnsi="Arial" w:cs="Arial"/>
          <w:sz w:val="20"/>
          <w:szCs w:val="20"/>
        </w:rPr>
        <w:t>омитетом Соревнований;</w:t>
      </w:r>
    </w:p>
    <w:p w14:paraId="7F1BD543" w14:textId="72B253C6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При проведении любого из матчей </w:t>
      </w:r>
      <w:r>
        <w:rPr>
          <w:rFonts w:ascii="Arial" w:hAnsi="Arial" w:cs="Arial"/>
          <w:sz w:val="20"/>
          <w:szCs w:val="20"/>
        </w:rPr>
        <w:t xml:space="preserve">ВХЛ-Лиги </w:t>
      </w:r>
      <w:r w:rsidRPr="003C0020">
        <w:rPr>
          <w:rFonts w:ascii="Arial" w:hAnsi="Arial" w:cs="Arial"/>
          <w:sz w:val="20"/>
          <w:szCs w:val="20"/>
        </w:rPr>
        <w:t>не допускать участие в матче хоккеистов, не имеющих право выступать в составе команды – незаявленных, неоформленных в установленном порядке или дисквалифицированных, а также лиц, не указанных в списке официальных представителей команды;</w:t>
      </w:r>
    </w:p>
    <w:p w14:paraId="69D15849" w14:textId="3ECE84CF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Не допускать вмешательства офици</w:t>
      </w:r>
      <w:r w:rsidR="000335C3">
        <w:rPr>
          <w:rFonts w:ascii="Arial" w:hAnsi="Arial" w:cs="Arial"/>
          <w:sz w:val="20"/>
          <w:szCs w:val="20"/>
        </w:rPr>
        <w:t>альных представителей команд и х</w:t>
      </w:r>
      <w:r w:rsidRPr="003C0020">
        <w:rPr>
          <w:rFonts w:ascii="Arial" w:hAnsi="Arial" w:cs="Arial"/>
          <w:sz w:val="20"/>
          <w:szCs w:val="20"/>
        </w:rPr>
        <w:t>оккеистов в действия судейской бригады;</w:t>
      </w:r>
    </w:p>
    <w:p w14:paraId="1F34C68F" w14:textId="3D8FFC63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Не допускать со стороны офици</w:t>
      </w:r>
      <w:r w:rsidR="000335C3">
        <w:rPr>
          <w:rFonts w:ascii="Arial" w:hAnsi="Arial" w:cs="Arial"/>
          <w:sz w:val="20"/>
          <w:szCs w:val="20"/>
        </w:rPr>
        <w:t>альных представителей команд и х</w:t>
      </w:r>
      <w:r w:rsidRPr="003C0020">
        <w:rPr>
          <w:rFonts w:ascii="Arial" w:hAnsi="Arial" w:cs="Arial"/>
          <w:sz w:val="20"/>
          <w:szCs w:val="20"/>
        </w:rPr>
        <w:t>оккеистов действий, провоцирующих конфликтные ситуации на хоккейной площадке, агрессивное поведение болельщиков, беспорядки на спортсооружении;</w:t>
      </w:r>
    </w:p>
    <w:p w14:paraId="46B20DDA" w14:textId="77777777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Соблюдать правила использования спортсооружения, в котором проходит матч;</w:t>
      </w:r>
    </w:p>
    <w:p w14:paraId="37CA3CFC" w14:textId="3710C239" w:rsidR="003C0020" w:rsidRP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Соблюдать правила поведения в спортсооружениях на матчах </w:t>
      </w:r>
      <w:r w:rsidR="000335C3">
        <w:rPr>
          <w:rFonts w:ascii="Arial" w:hAnsi="Arial" w:cs="Arial"/>
          <w:sz w:val="20"/>
          <w:szCs w:val="20"/>
        </w:rPr>
        <w:t>ВХЛ-Лиги</w:t>
      </w:r>
      <w:r w:rsidRPr="003C0020">
        <w:rPr>
          <w:rFonts w:ascii="Arial" w:hAnsi="Arial" w:cs="Arial"/>
          <w:sz w:val="20"/>
          <w:szCs w:val="20"/>
        </w:rPr>
        <w:t>;</w:t>
      </w:r>
    </w:p>
    <w:p w14:paraId="61491C78" w14:textId="21A3E9C5" w:rsidR="003C0020" w:rsidRDefault="003C0020" w:rsidP="000828A4">
      <w:pPr>
        <w:widowControl/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Официальные представители команд обязаны принимать участие и делегировать не менее одного хоккеиста/представителя команды на все официальные мероприятия </w:t>
      </w:r>
      <w:r>
        <w:rPr>
          <w:rFonts w:ascii="Arial" w:hAnsi="Arial" w:cs="Arial"/>
          <w:sz w:val="20"/>
          <w:szCs w:val="20"/>
        </w:rPr>
        <w:t xml:space="preserve">ВХЛ-Лиги </w:t>
      </w:r>
      <w:r w:rsidRPr="003C0020">
        <w:rPr>
          <w:rFonts w:ascii="Arial" w:hAnsi="Arial" w:cs="Arial"/>
          <w:sz w:val="20"/>
          <w:szCs w:val="20"/>
        </w:rPr>
        <w:t xml:space="preserve"> </w:t>
      </w:r>
    </w:p>
    <w:p w14:paraId="284BF978" w14:textId="77777777" w:rsidR="003C0020" w:rsidRPr="003C0020" w:rsidRDefault="003C0020" w:rsidP="003C0020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</w:p>
    <w:p w14:paraId="4C3ACBE1" w14:textId="5B62DC8A" w:rsidR="003C0020" w:rsidRPr="003C0020" w:rsidRDefault="00AF229F" w:rsidP="00D16A64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8</w:t>
      </w:r>
      <w:r w:rsidR="003C0020" w:rsidRPr="003C0020">
        <w:rPr>
          <w:rFonts w:ascii="Arial" w:hAnsi="Arial" w:cs="Arial"/>
          <w:b/>
          <w:sz w:val="20"/>
          <w:szCs w:val="20"/>
        </w:rPr>
        <w:t>.2. Обязанности Хоккеиста:</w:t>
      </w:r>
    </w:p>
    <w:p w14:paraId="739B5715" w14:textId="49DBC104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Соблюдать Правила игры в хоккей, Регламент, локальные нормативные акты Лиги, а также требования </w:t>
      </w:r>
      <w:r w:rsidR="00951288">
        <w:rPr>
          <w:rFonts w:ascii="Arial" w:hAnsi="Arial" w:cs="Arial"/>
          <w:sz w:val="20"/>
          <w:szCs w:val="20"/>
        </w:rPr>
        <w:t>СДК</w:t>
      </w:r>
      <w:r w:rsidRPr="003C0020">
        <w:rPr>
          <w:rFonts w:ascii="Arial" w:hAnsi="Arial" w:cs="Arial"/>
          <w:sz w:val="20"/>
          <w:szCs w:val="20"/>
        </w:rPr>
        <w:t xml:space="preserve">, оформленные в ином виде, в том числе в виде решений </w:t>
      </w:r>
      <w:r w:rsidR="00951288">
        <w:rPr>
          <w:rFonts w:ascii="Arial" w:hAnsi="Arial" w:cs="Arial"/>
          <w:sz w:val="20"/>
          <w:szCs w:val="20"/>
        </w:rPr>
        <w:t>СДК соревнований</w:t>
      </w:r>
      <w:r w:rsidRPr="003C0020">
        <w:rPr>
          <w:rFonts w:ascii="Arial" w:hAnsi="Arial" w:cs="Arial"/>
          <w:sz w:val="20"/>
          <w:szCs w:val="20"/>
        </w:rPr>
        <w:t>;</w:t>
      </w:r>
    </w:p>
    <w:p w14:paraId="1C84E4F7" w14:textId="5EFEDAB8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Принимать участие в </w:t>
      </w:r>
      <w:r w:rsidR="00BF5425">
        <w:rPr>
          <w:rFonts w:ascii="Arial" w:hAnsi="Arial" w:cs="Arial"/>
          <w:sz w:val="20"/>
          <w:szCs w:val="20"/>
        </w:rPr>
        <w:t xml:space="preserve">турнирах </w:t>
      </w:r>
      <w:r w:rsidR="00951288">
        <w:rPr>
          <w:rFonts w:ascii="Arial" w:hAnsi="Arial" w:cs="Arial"/>
          <w:sz w:val="20"/>
          <w:szCs w:val="20"/>
        </w:rPr>
        <w:t>ВХЛ-Лиги</w:t>
      </w:r>
      <w:r w:rsidRPr="003C0020">
        <w:rPr>
          <w:rFonts w:ascii="Arial" w:hAnsi="Arial" w:cs="Arial"/>
          <w:sz w:val="20"/>
          <w:szCs w:val="20"/>
        </w:rPr>
        <w:t xml:space="preserve"> только в составе команды, в которой он заявлен;</w:t>
      </w:r>
    </w:p>
    <w:p w14:paraId="31509639" w14:textId="7777777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3"/>
          <w:sz w:val="20"/>
          <w:szCs w:val="20"/>
        </w:rPr>
        <w:lastRenderedPageBreak/>
        <w:t>Не использовать запрещенные в спорте средства (допинг)</w:t>
      </w:r>
      <w:r w:rsidRPr="003C0020">
        <w:rPr>
          <w:rFonts w:ascii="Arial" w:hAnsi="Arial" w:cs="Arial"/>
          <w:sz w:val="20"/>
          <w:szCs w:val="20"/>
        </w:rPr>
        <w:t>;</w:t>
      </w:r>
    </w:p>
    <w:p w14:paraId="7B9FCEE9" w14:textId="4855492D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8"/>
          <w:sz w:val="20"/>
          <w:szCs w:val="20"/>
        </w:rPr>
        <w:t xml:space="preserve">Использовать на играх </w:t>
      </w:r>
      <w:r w:rsidR="00951288">
        <w:rPr>
          <w:rFonts w:ascii="Arial" w:hAnsi="Arial" w:cs="Arial"/>
          <w:sz w:val="20"/>
          <w:szCs w:val="20"/>
        </w:rPr>
        <w:t>ВХЛ-Лиги</w:t>
      </w:r>
      <w:r w:rsidR="00951288" w:rsidRPr="003C0020">
        <w:rPr>
          <w:rFonts w:ascii="Arial" w:hAnsi="Arial" w:cs="Arial"/>
          <w:sz w:val="20"/>
          <w:szCs w:val="20"/>
        </w:rPr>
        <w:t xml:space="preserve"> </w:t>
      </w:r>
      <w:r w:rsidRPr="003C0020">
        <w:rPr>
          <w:rFonts w:ascii="Arial" w:hAnsi="Arial" w:cs="Arial"/>
          <w:spacing w:val="-8"/>
          <w:sz w:val="20"/>
          <w:szCs w:val="20"/>
        </w:rPr>
        <w:t>спортивную экипировку своей команды;</w:t>
      </w:r>
    </w:p>
    <w:p w14:paraId="3CD1C86A" w14:textId="5106B6B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4"/>
          <w:sz w:val="20"/>
          <w:szCs w:val="20"/>
        </w:rPr>
        <w:t xml:space="preserve">Соблюдать требования безопасности во время участия в </w:t>
      </w:r>
      <w:r w:rsidR="00951288">
        <w:rPr>
          <w:rFonts w:ascii="Arial" w:hAnsi="Arial" w:cs="Arial"/>
          <w:spacing w:val="-4"/>
          <w:sz w:val="20"/>
          <w:szCs w:val="20"/>
        </w:rPr>
        <w:t xml:space="preserve">матчах </w:t>
      </w:r>
      <w:r w:rsidR="00951288">
        <w:rPr>
          <w:rFonts w:ascii="Arial" w:hAnsi="Arial" w:cs="Arial"/>
          <w:sz w:val="20"/>
          <w:szCs w:val="20"/>
        </w:rPr>
        <w:t>ВХЛ-Лиги</w:t>
      </w:r>
      <w:r w:rsidR="00951288" w:rsidRPr="003C0020">
        <w:rPr>
          <w:rFonts w:ascii="Arial" w:hAnsi="Arial" w:cs="Arial"/>
          <w:sz w:val="20"/>
          <w:szCs w:val="20"/>
        </w:rPr>
        <w:t xml:space="preserve"> </w:t>
      </w:r>
      <w:r w:rsidRPr="003C0020">
        <w:rPr>
          <w:rFonts w:ascii="Arial" w:hAnsi="Arial" w:cs="Arial"/>
          <w:spacing w:val="-3"/>
          <w:sz w:val="20"/>
          <w:szCs w:val="20"/>
        </w:rPr>
        <w:t xml:space="preserve">учебно-тренировочных мероприятиях и при нахождении на спортивных </w:t>
      </w:r>
      <w:r w:rsidRPr="003C0020">
        <w:rPr>
          <w:rFonts w:ascii="Arial" w:hAnsi="Arial" w:cs="Arial"/>
          <w:sz w:val="20"/>
          <w:szCs w:val="20"/>
        </w:rPr>
        <w:t>сооружениях;</w:t>
      </w:r>
    </w:p>
    <w:p w14:paraId="57026971" w14:textId="4395522E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1"/>
          <w:sz w:val="20"/>
          <w:szCs w:val="20"/>
        </w:rPr>
        <w:t xml:space="preserve">Бережно относиться к имуществу </w:t>
      </w:r>
      <w:r w:rsidR="00951288">
        <w:rPr>
          <w:rFonts w:ascii="Arial" w:hAnsi="Arial" w:cs="Arial"/>
          <w:sz w:val="20"/>
          <w:szCs w:val="20"/>
        </w:rPr>
        <w:t>ВХЛ-Лиги</w:t>
      </w:r>
      <w:r w:rsidR="00951288" w:rsidRPr="003C0020">
        <w:rPr>
          <w:rFonts w:ascii="Arial" w:hAnsi="Arial" w:cs="Arial"/>
          <w:sz w:val="20"/>
          <w:szCs w:val="20"/>
        </w:rPr>
        <w:t xml:space="preserve"> </w:t>
      </w:r>
      <w:r w:rsidRPr="003C0020">
        <w:rPr>
          <w:rFonts w:ascii="Arial" w:hAnsi="Arial" w:cs="Arial"/>
          <w:spacing w:val="-1"/>
          <w:sz w:val="20"/>
          <w:szCs w:val="20"/>
        </w:rPr>
        <w:t>и спортсооружений;</w:t>
      </w:r>
    </w:p>
    <w:p w14:paraId="1293F336" w14:textId="7777777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Соблюдать санитарно-гигиенические и эпидемиологические требования (в частности при использовании душевых, раздевалок и санузлов спортсооружений);</w:t>
      </w:r>
    </w:p>
    <w:p w14:paraId="50E62C51" w14:textId="7777777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 xml:space="preserve">Проходить периодические медицинские </w:t>
      </w:r>
      <w:r w:rsidRPr="003C0020">
        <w:rPr>
          <w:rFonts w:ascii="Arial" w:hAnsi="Arial" w:cs="Arial"/>
          <w:spacing w:val="-2"/>
          <w:sz w:val="20"/>
          <w:szCs w:val="20"/>
        </w:rPr>
        <w:t>осмотры (обследования), следовать медицинским реко</w:t>
      </w:r>
      <w:r w:rsidRPr="003C0020">
        <w:rPr>
          <w:rFonts w:ascii="Arial" w:hAnsi="Arial" w:cs="Arial"/>
          <w:sz w:val="20"/>
          <w:szCs w:val="20"/>
        </w:rPr>
        <w:t>мендациям;</w:t>
      </w:r>
    </w:p>
    <w:p w14:paraId="293F0721" w14:textId="7777777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z w:val="20"/>
          <w:szCs w:val="20"/>
        </w:rPr>
        <w:t>Соблюдать этические нормы в области хоккея и спорта в целом;</w:t>
      </w:r>
    </w:p>
    <w:p w14:paraId="72013F72" w14:textId="77777777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6"/>
          <w:sz w:val="20"/>
          <w:szCs w:val="20"/>
        </w:rPr>
        <w:t xml:space="preserve">Вести себя на хоккейной площадке и вне ее пределов в соответствии с высокими </w:t>
      </w:r>
      <w:r w:rsidRPr="003C0020">
        <w:rPr>
          <w:rFonts w:ascii="Arial" w:hAnsi="Arial" w:cs="Arial"/>
          <w:spacing w:val="-2"/>
          <w:sz w:val="20"/>
          <w:szCs w:val="20"/>
        </w:rPr>
        <w:t xml:space="preserve">требованиями честности, морали, справедливой игры и спортивных отношений </w:t>
      </w:r>
      <w:r w:rsidRPr="003C0020">
        <w:rPr>
          <w:rFonts w:ascii="Arial" w:hAnsi="Arial" w:cs="Arial"/>
          <w:spacing w:val="-5"/>
          <w:sz w:val="20"/>
          <w:szCs w:val="20"/>
        </w:rPr>
        <w:t>и воздерживаться от нанесения ущерба в любой форме;</w:t>
      </w:r>
    </w:p>
    <w:p w14:paraId="34EBFD0A" w14:textId="596F103B" w:rsidR="003C0020" w:rsidRPr="003C0020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4"/>
          <w:sz w:val="20"/>
          <w:szCs w:val="20"/>
        </w:rPr>
        <w:t xml:space="preserve">Неукоснительно исполнять решения и определения </w:t>
      </w:r>
      <w:r w:rsidR="00951288">
        <w:rPr>
          <w:rFonts w:ascii="Arial" w:hAnsi="Arial" w:cs="Arial"/>
          <w:spacing w:val="-4"/>
          <w:sz w:val="20"/>
          <w:szCs w:val="20"/>
        </w:rPr>
        <w:t>СДК соревнований</w:t>
      </w:r>
      <w:r w:rsidRPr="003C0020">
        <w:rPr>
          <w:rFonts w:ascii="Arial" w:hAnsi="Arial" w:cs="Arial"/>
          <w:spacing w:val="-2"/>
          <w:sz w:val="20"/>
          <w:szCs w:val="20"/>
        </w:rPr>
        <w:t xml:space="preserve">, изданные и оформленные в установленном </w:t>
      </w:r>
      <w:r w:rsidRPr="003C0020">
        <w:rPr>
          <w:rFonts w:ascii="Arial" w:hAnsi="Arial" w:cs="Arial"/>
          <w:sz w:val="20"/>
          <w:szCs w:val="20"/>
        </w:rPr>
        <w:t>порядке;</w:t>
      </w:r>
    </w:p>
    <w:p w14:paraId="7A9E33CE" w14:textId="04FE5D0C" w:rsidR="00D16A64" w:rsidRPr="00D16A64" w:rsidRDefault="003C0020" w:rsidP="000828A4">
      <w:pPr>
        <w:pStyle w:val="ListParagraph"/>
        <w:widowControl/>
        <w:numPr>
          <w:ilvl w:val="0"/>
          <w:numId w:val="17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C0020">
        <w:rPr>
          <w:rFonts w:ascii="Arial" w:hAnsi="Arial" w:cs="Arial"/>
          <w:spacing w:val="-4"/>
          <w:sz w:val="20"/>
          <w:szCs w:val="20"/>
        </w:rPr>
        <w:t xml:space="preserve">Не получать самому или через своих родственников и доверенных лиц никаких денежных вознаграждений или имущественных выгод от любых граждан или </w:t>
      </w:r>
      <w:r w:rsidRPr="003C0020">
        <w:rPr>
          <w:rFonts w:ascii="Arial" w:hAnsi="Arial" w:cs="Arial"/>
          <w:spacing w:val="-3"/>
          <w:sz w:val="20"/>
          <w:szCs w:val="20"/>
        </w:rPr>
        <w:t>организаций за достижение результата в матчах неспортивным методом или попытку иным образом повлиять на исход какого-нибудь спортивного соревно</w:t>
      </w:r>
      <w:r w:rsidRPr="003C0020">
        <w:rPr>
          <w:rFonts w:ascii="Arial" w:hAnsi="Arial" w:cs="Arial"/>
          <w:spacing w:val="-5"/>
          <w:sz w:val="20"/>
          <w:szCs w:val="20"/>
        </w:rPr>
        <w:t>вания или серии матчей.</w:t>
      </w:r>
    </w:p>
    <w:p w14:paraId="1B09A9FD" w14:textId="4FAF4DE1" w:rsidR="00D16A64" w:rsidRPr="002F6715" w:rsidRDefault="00AF229F" w:rsidP="002F6715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Глава 9</w:t>
      </w:r>
      <w:r w:rsidR="00D16A64" w:rsidRPr="002F6715">
        <w:rPr>
          <w:rFonts w:ascii="Arial" w:hAnsi="Arial" w:cs="Arial"/>
          <w:noProof/>
          <w:sz w:val="20"/>
          <w:szCs w:val="20"/>
        </w:rPr>
        <w:t>. </w:t>
      </w:r>
    </w:p>
    <w:p w14:paraId="5CCB018F" w14:textId="0D039535" w:rsidR="00D16A64" w:rsidRPr="002F6715" w:rsidRDefault="00D16A64" w:rsidP="002F6715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2F6715">
        <w:rPr>
          <w:rFonts w:ascii="Arial" w:hAnsi="Arial" w:cs="Arial"/>
          <w:noProof/>
          <w:sz w:val="20"/>
          <w:szCs w:val="20"/>
        </w:rPr>
        <w:t>СУДЕЙСТВО</w:t>
      </w:r>
    </w:p>
    <w:p w14:paraId="02021489" w14:textId="77777777" w:rsidR="00071BB4" w:rsidRPr="00D16A64" w:rsidRDefault="00071BB4" w:rsidP="00D16A64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21AA9F97" w14:textId="4A95D780" w:rsidR="00D16A64" w:rsidRPr="00D16A64" w:rsidRDefault="00AF229F" w:rsidP="00D16A64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.1. Организация судейства:</w:t>
      </w:r>
    </w:p>
    <w:p w14:paraId="29B9389A" w14:textId="271F0616" w:rsidR="00D16A64" w:rsidRP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Назначение судей на матчи </w:t>
      </w:r>
      <w:r>
        <w:rPr>
          <w:rFonts w:ascii="Arial" w:hAnsi="Arial" w:cs="Arial"/>
          <w:sz w:val="20"/>
          <w:szCs w:val="20"/>
        </w:rPr>
        <w:t>ВХЛ-Лиги</w:t>
      </w:r>
      <w:r w:rsidRPr="00D16A64">
        <w:rPr>
          <w:rFonts w:ascii="Arial" w:hAnsi="Arial" w:cs="Arial"/>
          <w:sz w:val="20"/>
          <w:szCs w:val="20"/>
        </w:rPr>
        <w:t xml:space="preserve"> осуществляется Главным судьей </w:t>
      </w:r>
      <w:r w:rsidR="00071BB4">
        <w:rPr>
          <w:rFonts w:ascii="Arial" w:hAnsi="Arial" w:cs="Arial"/>
          <w:sz w:val="20"/>
          <w:szCs w:val="20"/>
        </w:rPr>
        <w:t>турниров ВХЛ-Лиги</w:t>
      </w:r>
    </w:p>
    <w:p w14:paraId="41BD3021" w14:textId="0E55D831" w:rsidR="00D16A64" w:rsidRP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Контроль качества судейства в течение </w:t>
      </w:r>
      <w:r w:rsidR="00071BB4">
        <w:rPr>
          <w:rFonts w:ascii="Arial" w:hAnsi="Arial" w:cs="Arial"/>
          <w:sz w:val="20"/>
          <w:szCs w:val="20"/>
        </w:rPr>
        <w:t>турниров ВХЛ-Лиги</w:t>
      </w:r>
      <w:r w:rsidRPr="00D16A64">
        <w:rPr>
          <w:rFonts w:ascii="Arial" w:hAnsi="Arial" w:cs="Arial"/>
          <w:sz w:val="20"/>
          <w:szCs w:val="20"/>
        </w:rPr>
        <w:t xml:space="preserve"> осуществляется Коллегией Судей ФХВ;</w:t>
      </w:r>
    </w:p>
    <w:p w14:paraId="11EC4712" w14:textId="21489B03" w:rsidR="00D16A64" w:rsidRP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Судейство матчей </w:t>
      </w:r>
      <w:r w:rsidR="00071BB4">
        <w:rPr>
          <w:rFonts w:ascii="Arial" w:hAnsi="Arial" w:cs="Arial"/>
          <w:sz w:val="20"/>
          <w:szCs w:val="20"/>
        </w:rPr>
        <w:t>ВХЛ-Лиги</w:t>
      </w:r>
      <w:r w:rsidR="00071BB4" w:rsidRPr="003C0020">
        <w:rPr>
          <w:rFonts w:ascii="Arial" w:hAnsi="Arial" w:cs="Arial"/>
          <w:sz w:val="20"/>
          <w:szCs w:val="20"/>
        </w:rPr>
        <w:t xml:space="preserve"> </w:t>
      </w:r>
      <w:r w:rsidRPr="00D16A64">
        <w:rPr>
          <w:rFonts w:ascii="Arial" w:hAnsi="Arial" w:cs="Arial"/>
          <w:sz w:val="20"/>
          <w:szCs w:val="20"/>
        </w:rPr>
        <w:t xml:space="preserve">осуществляется судьями, рекомендованными </w:t>
      </w:r>
      <w:r w:rsidR="00071BB4" w:rsidRPr="00D16A64">
        <w:rPr>
          <w:rFonts w:ascii="Arial" w:hAnsi="Arial" w:cs="Arial"/>
          <w:sz w:val="20"/>
          <w:szCs w:val="20"/>
        </w:rPr>
        <w:t xml:space="preserve">Коллегией Судей ФХВ </w:t>
      </w:r>
      <w:r w:rsidRPr="00D16A64">
        <w:rPr>
          <w:rFonts w:ascii="Arial" w:hAnsi="Arial" w:cs="Arial"/>
          <w:sz w:val="20"/>
          <w:szCs w:val="20"/>
        </w:rPr>
        <w:t>и выполняющими все требования Правил игры в хоккей;</w:t>
      </w:r>
    </w:p>
    <w:p w14:paraId="306F324A" w14:textId="01385B99" w:rsidR="00D16A64" w:rsidRP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Судейство каждого матча </w:t>
      </w:r>
      <w:r w:rsidR="00071BB4">
        <w:rPr>
          <w:rFonts w:ascii="Arial" w:hAnsi="Arial" w:cs="Arial"/>
          <w:sz w:val="20"/>
          <w:szCs w:val="20"/>
        </w:rPr>
        <w:t>ВХЛ-Лиги</w:t>
      </w:r>
      <w:r w:rsidR="00071BB4" w:rsidRPr="00D16A64">
        <w:rPr>
          <w:rFonts w:ascii="Arial" w:hAnsi="Arial" w:cs="Arial"/>
          <w:sz w:val="20"/>
          <w:szCs w:val="20"/>
        </w:rPr>
        <w:t xml:space="preserve"> </w:t>
      </w:r>
      <w:r w:rsidRPr="00D16A64">
        <w:rPr>
          <w:rFonts w:ascii="Arial" w:hAnsi="Arial" w:cs="Arial"/>
          <w:sz w:val="20"/>
          <w:szCs w:val="20"/>
        </w:rPr>
        <w:t>должно осуществляться судьями объективно, честно и беспристрастно на основе Пр</w:t>
      </w:r>
      <w:r w:rsidR="00BF5425">
        <w:rPr>
          <w:rFonts w:ascii="Arial" w:hAnsi="Arial" w:cs="Arial"/>
          <w:sz w:val="20"/>
          <w:szCs w:val="20"/>
        </w:rPr>
        <w:t>авил игры в хоккей и положений Н</w:t>
      </w:r>
      <w:r w:rsidRPr="00D16A64">
        <w:rPr>
          <w:rFonts w:ascii="Arial" w:hAnsi="Arial" w:cs="Arial"/>
          <w:sz w:val="20"/>
          <w:szCs w:val="20"/>
        </w:rPr>
        <w:t>астоящего Регламента;</w:t>
      </w:r>
    </w:p>
    <w:p w14:paraId="34E915ED" w14:textId="77777777" w:rsidR="00D16A64" w:rsidRP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Просьбы представителей Команд о замене или о назначении конкретных судей на матч не принимаются.</w:t>
      </w:r>
    </w:p>
    <w:p w14:paraId="149B5030" w14:textId="04A11E69" w:rsidR="00D16A64" w:rsidRDefault="00D16A64" w:rsidP="000828A4">
      <w:pPr>
        <w:widowControl/>
        <w:numPr>
          <w:ilvl w:val="0"/>
          <w:numId w:val="19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bCs/>
          <w:color w:val="000000"/>
          <w:sz w:val="20"/>
          <w:szCs w:val="20"/>
        </w:rPr>
        <w:t xml:space="preserve">В целях осуществления контроля над организацией, проведением и судейством игр </w:t>
      </w:r>
      <w:r w:rsidR="00071BB4">
        <w:rPr>
          <w:rFonts w:ascii="Arial" w:hAnsi="Arial" w:cs="Arial"/>
          <w:sz w:val="20"/>
          <w:szCs w:val="20"/>
        </w:rPr>
        <w:t>ВХЛ-Лиги</w:t>
      </w:r>
      <w:r w:rsidRPr="00D16A64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71BB4">
        <w:rPr>
          <w:rFonts w:ascii="Arial" w:hAnsi="Arial" w:cs="Arial"/>
          <w:bCs/>
          <w:color w:val="000000"/>
          <w:sz w:val="20"/>
          <w:szCs w:val="20"/>
        </w:rPr>
        <w:t xml:space="preserve">СДК соревнований </w:t>
      </w:r>
      <w:r w:rsidRPr="00D16A64">
        <w:rPr>
          <w:rFonts w:ascii="Arial" w:hAnsi="Arial" w:cs="Arial"/>
          <w:bCs/>
          <w:color w:val="000000"/>
          <w:sz w:val="20"/>
          <w:szCs w:val="20"/>
        </w:rPr>
        <w:t xml:space="preserve">вправе направлять Судей-инспекторов, в качестве инспектора матча. </w:t>
      </w:r>
    </w:p>
    <w:p w14:paraId="54E98C6C" w14:textId="77777777" w:rsidR="00D16A64" w:rsidRDefault="00D16A64" w:rsidP="00D16A64">
      <w:pPr>
        <w:widowControl/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7FD0970F" w14:textId="55FE8B31" w:rsidR="00D16A64" w:rsidRDefault="00AF229F" w:rsidP="00D16A64">
      <w:pPr>
        <w:widowControl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 xml:space="preserve">.2. Состав судейской бригады матча </w:t>
      </w:r>
      <w:r w:rsidR="00D16A64">
        <w:rPr>
          <w:rFonts w:ascii="Arial" w:hAnsi="Arial" w:cs="Arial"/>
          <w:b/>
          <w:sz w:val="20"/>
          <w:szCs w:val="20"/>
        </w:rPr>
        <w:t>ВХЛ-Лиги</w:t>
      </w:r>
      <w:r w:rsidR="00D16A64" w:rsidRPr="00D16A64">
        <w:rPr>
          <w:rFonts w:ascii="Arial" w:hAnsi="Arial" w:cs="Arial"/>
          <w:b/>
          <w:sz w:val="20"/>
          <w:szCs w:val="20"/>
        </w:rPr>
        <w:t>:</w:t>
      </w:r>
    </w:p>
    <w:p w14:paraId="434F05B1" w14:textId="77777777" w:rsidR="00D16A64" w:rsidRPr="00D16A64" w:rsidRDefault="00D16A64" w:rsidP="00D16A64">
      <w:pPr>
        <w:widowControl/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00401E07" w14:textId="4F0C3D43" w:rsidR="00D16A64" w:rsidRPr="00D16A64" w:rsidRDefault="00D16A64" w:rsidP="000828A4">
      <w:pPr>
        <w:widowControl/>
        <w:numPr>
          <w:ilvl w:val="0"/>
          <w:numId w:val="20"/>
        </w:numPr>
        <w:spacing w:after="0" w:line="240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Судейство каждого матча </w:t>
      </w:r>
      <w:r w:rsidR="00B91B09">
        <w:rPr>
          <w:rFonts w:ascii="Arial" w:hAnsi="Arial" w:cs="Arial"/>
          <w:sz w:val="20"/>
          <w:szCs w:val="20"/>
        </w:rPr>
        <w:t>ВХЛ-Лиги</w:t>
      </w:r>
      <w:r w:rsidR="00B91B09" w:rsidRPr="00D16A64">
        <w:rPr>
          <w:rFonts w:ascii="Arial" w:hAnsi="Arial" w:cs="Arial"/>
          <w:sz w:val="20"/>
          <w:szCs w:val="20"/>
        </w:rPr>
        <w:t xml:space="preserve"> </w:t>
      </w:r>
      <w:r w:rsidRPr="00D16A64">
        <w:rPr>
          <w:rFonts w:ascii="Arial" w:hAnsi="Arial" w:cs="Arial"/>
          <w:sz w:val="20"/>
          <w:szCs w:val="20"/>
        </w:rPr>
        <w:t>осуществляется бригадой судей.</w:t>
      </w:r>
    </w:p>
    <w:p w14:paraId="36CCA485" w14:textId="77777777" w:rsidR="00D16A64" w:rsidRPr="00D16A64" w:rsidRDefault="00D16A64" w:rsidP="000828A4">
      <w:pPr>
        <w:widowControl/>
        <w:numPr>
          <w:ilvl w:val="0"/>
          <w:numId w:val="20"/>
        </w:numPr>
        <w:spacing w:after="0" w:line="240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Состав бригады:</w:t>
      </w:r>
    </w:p>
    <w:p w14:paraId="63D06213" w14:textId="77777777" w:rsidR="00D16A64" w:rsidRPr="00E8558F" w:rsidRDefault="00D16A64" w:rsidP="000828A4">
      <w:pPr>
        <w:pStyle w:val="ListParagraph"/>
        <w:widowControl/>
        <w:numPr>
          <w:ilvl w:val="1"/>
          <w:numId w:val="3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8558F">
        <w:rPr>
          <w:rFonts w:ascii="Arial" w:hAnsi="Arial" w:cs="Arial"/>
          <w:sz w:val="20"/>
          <w:szCs w:val="20"/>
        </w:rPr>
        <w:t>Главный судья – 1 или 2 (в зависимости от принципиальности матча);</w:t>
      </w:r>
    </w:p>
    <w:p w14:paraId="4C4F605F" w14:textId="77777777" w:rsidR="00D16A64" w:rsidRPr="00E8558F" w:rsidRDefault="00D16A64" w:rsidP="000828A4">
      <w:pPr>
        <w:pStyle w:val="ListParagraph"/>
        <w:widowControl/>
        <w:numPr>
          <w:ilvl w:val="1"/>
          <w:numId w:val="3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8558F">
        <w:rPr>
          <w:rFonts w:ascii="Arial" w:hAnsi="Arial" w:cs="Arial"/>
          <w:sz w:val="20"/>
          <w:szCs w:val="20"/>
        </w:rPr>
        <w:t>Линейный судья - 2</w:t>
      </w:r>
    </w:p>
    <w:p w14:paraId="1C3104D0" w14:textId="77777777" w:rsidR="00D16A64" w:rsidRPr="00E8558F" w:rsidRDefault="00D16A64" w:rsidP="000828A4">
      <w:pPr>
        <w:pStyle w:val="ListParagraph"/>
        <w:widowControl/>
        <w:numPr>
          <w:ilvl w:val="1"/>
          <w:numId w:val="3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8558F">
        <w:rPr>
          <w:rFonts w:ascii="Arial" w:hAnsi="Arial" w:cs="Arial"/>
          <w:sz w:val="20"/>
          <w:szCs w:val="20"/>
        </w:rPr>
        <w:t>Судья-секретарь – 1;</w:t>
      </w:r>
    </w:p>
    <w:p w14:paraId="1F927369" w14:textId="77777777" w:rsidR="00D16A64" w:rsidRDefault="00D16A64" w:rsidP="000828A4">
      <w:pPr>
        <w:pStyle w:val="ListParagraph"/>
        <w:widowControl/>
        <w:numPr>
          <w:ilvl w:val="1"/>
          <w:numId w:val="3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E8558F">
        <w:rPr>
          <w:rFonts w:ascii="Arial" w:hAnsi="Arial" w:cs="Arial"/>
          <w:sz w:val="20"/>
          <w:szCs w:val="20"/>
        </w:rPr>
        <w:t>Судья времени игры – 1;</w:t>
      </w:r>
    </w:p>
    <w:p w14:paraId="71F6F1F4" w14:textId="77777777" w:rsidR="006D4D09" w:rsidRPr="00E8558F" w:rsidRDefault="006D4D09" w:rsidP="006D4D09">
      <w:pPr>
        <w:pStyle w:val="ListParagraph"/>
        <w:widowControl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644ED27D" w14:textId="26E205DF" w:rsidR="00D16A64" w:rsidRPr="00D16A64" w:rsidRDefault="00D16A64" w:rsidP="000828A4">
      <w:pPr>
        <w:widowControl/>
        <w:numPr>
          <w:ilvl w:val="0"/>
          <w:numId w:val="2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 период от 30 минут до начала матча,  в спортсооружении, в котором проходит матч, присутствует судья-секретарь матча, который обязан посетить раздевалки играющих команд,  судейскую комнату и место работы бригады судей за бортом с целью проверки готовнос</w:t>
      </w:r>
      <w:r w:rsidR="00B91B09">
        <w:rPr>
          <w:rFonts w:ascii="Arial" w:hAnsi="Arial" w:cs="Arial"/>
          <w:sz w:val="20"/>
          <w:szCs w:val="20"/>
        </w:rPr>
        <w:t xml:space="preserve">ти участников к матчу и принять от руководителей команды Составы команд </w:t>
      </w:r>
      <w:r w:rsidRPr="00D16A64">
        <w:rPr>
          <w:rFonts w:ascii="Arial" w:hAnsi="Arial" w:cs="Arial"/>
          <w:sz w:val="20"/>
          <w:szCs w:val="20"/>
        </w:rPr>
        <w:t>на игру;</w:t>
      </w:r>
    </w:p>
    <w:p w14:paraId="3EEE0264" w14:textId="77777777" w:rsidR="00D16A64" w:rsidRPr="00D16A64" w:rsidRDefault="00D16A64" w:rsidP="00D16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2B14D9" w14:textId="1A2C735F" w:rsidR="00D16A64" w:rsidRPr="00D16A64" w:rsidRDefault="00AF229F" w:rsidP="00D16A64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.3. Порядок судейства матча:</w:t>
      </w:r>
    </w:p>
    <w:p w14:paraId="73CB86F2" w14:textId="77777777" w:rsidR="00D16A64" w:rsidRPr="00D16A64" w:rsidRDefault="00D16A64" w:rsidP="000828A4">
      <w:pPr>
        <w:widowControl/>
        <w:numPr>
          <w:ilvl w:val="0"/>
          <w:numId w:val="21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Главный судья, назначенный для проведения матча, обязан прибыть к месту проведения матча не позднее 40 минут до начала матча. В случае, если Главный судья матча своевременно не прибудет к месту проведения матча, матч проводит один из линейных судей, назначенных на матч. В случае неприбытия кого-то из судейской бригады, матч проводят прибывшие судьи, но не менее 2-х человек (один Главный судья в поле и один судья в бригаде за бортом);</w:t>
      </w:r>
    </w:p>
    <w:p w14:paraId="6204E201" w14:textId="77777777" w:rsidR="00D16A64" w:rsidRPr="00D16A64" w:rsidRDefault="00D16A64" w:rsidP="000828A4">
      <w:pPr>
        <w:widowControl/>
        <w:numPr>
          <w:ilvl w:val="0"/>
          <w:numId w:val="21"/>
        </w:numPr>
        <w:spacing w:after="0" w:line="240" w:lineRule="auto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Перед матчем Главный судья обязан:</w:t>
      </w:r>
    </w:p>
    <w:p w14:paraId="705F365F" w14:textId="77777777" w:rsidR="00D16A64" w:rsidRPr="00D16A64" w:rsidRDefault="00D16A64" w:rsidP="000828A4">
      <w:pPr>
        <w:widowControl/>
        <w:numPr>
          <w:ilvl w:val="1"/>
          <w:numId w:val="3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Осмотреть хоккейную площадку, оценить качество льда и пригодность его к проведению матча;</w:t>
      </w:r>
    </w:p>
    <w:p w14:paraId="0FB5DDF0" w14:textId="77777777" w:rsidR="00D16A64" w:rsidRPr="00D16A64" w:rsidRDefault="00D16A64" w:rsidP="000828A4">
      <w:pPr>
        <w:widowControl/>
        <w:numPr>
          <w:ilvl w:val="1"/>
          <w:numId w:val="3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Проверить работу информационного табло;</w:t>
      </w:r>
    </w:p>
    <w:p w14:paraId="4F100ABE" w14:textId="77777777" w:rsidR="00D16A64" w:rsidRPr="00D16A64" w:rsidRDefault="00D16A64" w:rsidP="000828A4">
      <w:pPr>
        <w:widowControl/>
        <w:numPr>
          <w:ilvl w:val="1"/>
          <w:numId w:val="3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Убедиться в правильности и наличии полной игровой формы и экипировки хоккеистов, участвующих в пред матчевой разминке;</w:t>
      </w:r>
    </w:p>
    <w:p w14:paraId="3578EA99" w14:textId="77777777" w:rsidR="00D16A64" w:rsidRPr="00D16A64" w:rsidRDefault="00D16A64" w:rsidP="000828A4">
      <w:pPr>
        <w:widowControl/>
        <w:numPr>
          <w:ilvl w:val="1"/>
          <w:numId w:val="3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Выполнить иные действия по подготовке и проведению матча, которые предусмотрены настоящим Регламентом, требованиями Правил игры в хоккей и специальными указаниями Главного судьи.</w:t>
      </w:r>
    </w:p>
    <w:p w14:paraId="7ACCC5AC" w14:textId="77777777" w:rsidR="00D16A64" w:rsidRPr="00D16A64" w:rsidRDefault="00D16A64" w:rsidP="000828A4">
      <w:pPr>
        <w:widowControl/>
        <w:numPr>
          <w:ilvl w:val="0"/>
          <w:numId w:val="21"/>
        </w:numPr>
        <w:spacing w:after="0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Все замечания Главный судья обязан отразить в официальном протоколе матча;</w:t>
      </w:r>
    </w:p>
    <w:p w14:paraId="1CC84C60" w14:textId="18AE3779" w:rsidR="00D16A64" w:rsidRPr="00D16A64" w:rsidRDefault="00D16A64" w:rsidP="000828A4">
      <w:pPr>
        <w:widowControl/>
        <w:numPr>
          <w:ilvl w:val="0"/>
          <w:numId w:val="21"/>
        </w:numPr>
        <w:spacing w:after="0"/>
        <w:ind w:hanging="294"/>
        <w:contextualSpacing/>
        <w:jc w:val="both"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Организаторы </w:t>
      </w:r>
      <w:r w:rsidR="00C95104">
        <w:rPr>
          <w:rFonts w:ascii="Arial" w:hAnsi="Arial" w:cs="Arial"/>
          <w:sz w:val="20"/>
          <w:szCs w:val="20"/>
        </w:rPr>
        <w:t>матчей ВХЛ-Лиги</w:t>
      </w:r>
      <w:r w:rsidR="00C95104" w:rsidRPr="00D16A64">
        <w:rPr>
          <w:rFonts w:ascii="Arial" w:hAnsi="Arial" w:cs="Arial"/>
          <w:sz w:val="20"/>
          <w:szCs w:val="20"/>
        </w:rPr>
        <w:t xml:space="preserve"> </w:t>
      </w:r>
      <w:r w:rsidRPr="00D16A64">
        <w:rPr>
          <w:rFonts w:ascii="Arial" w:hAnsi="Arial" w:cs="Arial"/>
          <w:sz w:val="20"/>
          <w:szCs w:val="20"/>
        </w:rPr>
        <w:t xml:space="preserve">обязаны исключить присутствие в судейской комнате посторонних лиц. Кроме судей, обслуживающих матч, в судейскую комнату разрешается входить Представителям </w:t>
      </w:r>
      <w:r w:rsidR="00C95104">
        <w:rPr>
          <w:rFonts w:ascii="Arial" w:hAnsi="Arial" w:cs="Arial"/>
          <w:sz w:val="20"/>
          <w:szCs w:val="20"/>
        </w:rPr>
        <w:t xml:space="preserve">СДК </w:t>
      </w:r>
      <w:r w:rsidR="00C95104">
        <w:rPr>
          <w:rFonts w:ascii="Arial" w:hAnsi="Arial" w:cs="Arial"/>
          <w:sz w:val="20"/>
          <w:szCs w:val="20"/>
        </w:rPr>
        <w:lastRenderedPageBreak/>
        <w:t>ВХЛ-Лиги</w:t>
      </w:r>
      <w:r w:rsidRPr="00D16A64">
        <w:rPr>
          <w:rFonts w:ascii="Arial" w:hAnsi="Arial" w:cs="Arial"/>
          <w:sz w:val="20"/>
          <w:szCs w:val="20"/>
        </w:rPr>
        <w:t xml:space="preserve"> и лицам, приглашенным главным судьей матча. Представители играющих команд могут войти в судейскую комнату только с разрешения Главного судьи матча.</w:t>
      </w:r>
    </w:p>
    <w:p w14:paraId="4B26C023" w14:textId="77777777" w:rsidR="00D16A64" w:rsidRPr="00D16A64" w:rsidRDefault="00D16A64" w:rsidP="00D16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EDBF97" w14:textId="1D5CE3EE" w:rsidR="004B26B0" w:rsidRDefault="00AF229F" w:rsidP="004B26B0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.4. Порядок действия судей после окончания матча:</w:t>
      </w:r>
    </w:p>
    <w:p w14:paraId="717FAE0E" w14:textId="58822CAE" w:rsidR="004F06F9" w:rsidRPr="004F06F9" w:rsidRDefault="00D16A64" w:rsidP="000828A4">
      <w:pPr>
        <w:pStyle w:val="ListParagraph"/>
        <w:numPr>
          <w:ilvl w:val="0"/>
          <w:numId w:val="61"/>
        </w:num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F06F9">
        <w:rPr>
          <w:rFonts w:ascii="Arial" w:hAnsi="Arial" w:cs="Arial"/>
          <w:sz w:val="20"/>
          <w:szCs w:val="20"/>
        </w:rPr>
        <w:t xml:space="preserve">После окончания матча </w:t>
      </w:r>
      <w:r w:rsidR="006A594C">
        <w:rPr>
          <w:rFonts w:ascii="Arial" w:hAnsi="Arial" w:cs="Arial"/>
          <w:sz w:val="20"/>
          <w:szCs w:val="20"/>
        </w:rPr>
        <w:t>ВХЛ-Лиги</w:t>
      </w:r>
      <w:r w:rsidRPr="004F06F9">
        <w:rPr>
          <w:rFonts w:ascii="Arial" w:hAnsi="Arial" w:cs="Arial"/>
          <w:sz w:val="20"/>
          <w:szCs w:val="20"/>
        </w:rPr>
        <w:t>,  Главный судья матча обязан незамедлительно:</w:t>
      </w:r>
    </w:p>
    <w:p w14:paraId="7B941D3C" w14:textId="77777777" w:rsidR="004F06F9" w:rsidRPr="004F06F9" w:rsidRDefault="00D16A64" w:rsidP="000828A4">
      <w:pPr>
        <w:pStyle w:val="ListParagraph"/>
        <w:numPr>
          <w:ilvl w:val="0"/>
          <w:numId w:val="62"/>
        </w:numPr>
        <w:spacing w:line="240" w:lineRule="auto"/>
        <w:ind w:left="993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F06F9">
        <w:rPr>
          <w:rFonts w:ascii="Arial" w:hAnsi="Arial" w:cs="Arial"/>
          <w:sz w:val="20"/>
          <w:szCs w:val="20"/>
        </w:rPr>
        <w:t>Получить от судьи-секретаря протокол матча,  сделать соответствующие записи (в случае применения к игроку и/или представителю одной из команд наказания в виде дисциплинарного штрафа до конца игры или матч-штрафа, на обратной стороне протокола матча в разделе «О дисциплинарных нарушениях хоккеистов и представителей команд» обязан указать номер и пункт статьи, согласно которой применено наказание) проверить счет, штрафное время, авторов заброшенных шайб, авторов передач) и подписать протокол;</w:t>
      </w:r>
    </w:p>
    <w:p w14:paraId="5F463151" w14:textId="77777777" w:rsidR="00543AF0" w:rsidRPr="00543AF0" w:rsidRDefault="00D16A64" w:rsidP="000828A4">
      <w:pPr>
        <w:pStyle w:val="ListParagraph"/>
        <w:numPr>
          <w:ilvl w:val="0"/>
          <w:numId w:val="62"/>
        </w:numPr>
        <w:spacing w:line="240" w:lineRule="auto"/>
        <w:ind w:left="993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F06F9">
        <w:rPr>
          <w:rFonts w:ascii="Arial" w:hAnsi="Arial" w:cs="Arial"/>
          <w:sz w:val="20"/>
          <w:szCs w:val="20"/>
        </w:rPr>
        <w:t>Проверить, чтобы в течение 30 минут протокол был подписан представителями обеих игравших команд;</w:t>
      </w:r>
    </w:p>
    <w:p w14:paraId="75C7D0AE" w14:textId="22DED2A9" w:rsidR="00543AF0" w:rsidRPr="00543AF0" w:rsidRDefault="00D16A64" w:rsidP="000828A4">
      <w:pPr>
        <w:pStyle w:val="ListParagraph"/>
        <w:numPr>
          <w:ilvl w:val="0"/>
          <w:numId w:val="61"/>
        </w:num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3AF0">
        <w:rPr>
          <w:rFonts w:ascii="Arial" w:hAnsi="Arial" w:cs="Arial"/>
          <w:sz w:val="20"/>
          <w:szCs w:val="20"/>
        </w:rPr>
        <w:t xml:space="preserve">Доложить Представителю </w:t>
      </w:r>
      <w:r w:rsidR="00543AF0" w:rsidRPr="00543AF0">
        <w:rPr>
          <w:rFonts w:ascii="Arial" w:hAnsi="Arial" w:cs="Arial"/>
          <w:sz w:val="20"/>
          <w:szCs w:val="20"/>
        </w:rPr>
        <w:t>СДК ВХЛ-Лиги</w:t>
      </w:r>
      <w:r w:rsidRPr="00543AF0">
        <w:rPr>
          <w:rFonts w:ascii="Arial" w:hAnsi="Arial" w:cs="Arial"/>
          <w:sz w:val="20"/>
          <w:szCs w:val="20"/>
        </w:rPr>
        <w:t xml:space="preserve"> или Главному судье </w:t>
      </w:r>
      <w:r w:rsidR="00543AF0" w:rsidRPr="00543AF0">
        <w:rPr>
          <w:rFonts w:ascii="Arial" w:hAnsi="Arial" w:cs="Arial"/>
          <w:sz w:val="20"/>
          <w:szCs w:val="20"/>
        </w:rPr>
        <w:t xml:space="preserve">ВХЛ-Лиги </w:t>
      </w:r>
      <w:r w:rsidRPr="00543AF0">
        <w:rPr>
          <w:rFonts w:ascii="Arial" w:hAnsi="Arial" w:cs="Arial"/>
          <w:sz w:val="20"/>
          <w:szCs w:val="20"/>
        </w:rPr>
        <w:t xml:space="preserve">о </w:t>
      </w:r>
      <w:r w:rsidR="00543AF0" w:rsidRPr="00543AF0">
        <w:rPr>
          <w:rFonts w:ascii="Arial" w:hAnsi="Arial" w:cs="Arial"/>
          <w:sz w:val="20"/>
          <w:szCs w:val="20"/>
        </w:rPr>
        <w:t>следующих обстоятельствах матча</w:t>
      </w:r>
    </w:p>
    <w:p w14:paraId="4F3A9A75" w14:textId="77777777" w:rsidR="00543AF0" w:rsidRPr="00543AF0" w:rsidRDefault="00D16A64" w:rsidP="000828A4">
      <w:pPr>
        <w:pStyle w:val="ListParagraph"/>
        <w:numPr>
          <w:ilvl w:val="0"/>
          <w:numId w:val="63"/>
        </w:numPr>
        <w:spacing w:line="240" w:lineRule="auto"/>
        <w:ind w:left="993" w:hanging="29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3AF0">
        <w:rPr>
          <w:rFonts w:ascii="Arial" w:hAnsi="Arial" w:cs="Arial"/>
          <w:sz w:val="20"/>
          <w:szCs w:val="20"/>
        </w:rPr>
        <w:t>Наложенных дисциплинарных штрафах;</w:t>
      </w:r>
    </w:p>
    <w:p w14:paraId="4F75DFE1" w14:textId="77777777" w:rsidR="00543AF0" w:rsidRPr="00543AF0" w:rsidRDefault="00D16A64" w:rsidP="000828A4">
      <w:pPr>
        <w:pStyle w:val="ListParagraph"/>
        <w:numPr>
          <w:ilvl w:val="0"/>
          <w:numId w:val="63"/>
        </w:numPr>
        <w:spacing w:line="240" w:lineRule="auto"/>
        <w:ind w:left="993" w:hanging="29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3AF0">
        <w:rPr>
          <w:rFonts w:ascii="Arial" w:hAnsi="Arial" w:cs="Arial"/>
          <w:sz w:val="20"/>
          <w:szCs w:val="20"/>
        </w:rPr>
        <w:t>Наложенных матч-штрафах;</w:t>
      </w:r>
    </w:p>
    <w:p w14:paraId="56722915" w14:textId="7468FFC4" w:rsidR="00D16A64" w:rsidRPr="005E5305" w:rsidRDefault="00D16A64" w:rsidP="000828A4">
      <w:pPr>
        <w:pStyle w:val="ListParagraph"/>
        <w:numPr>
          <w:ilvl w:val="0"/>
          <w:numId w:val="63"/>
        </w:numPr>
        <w:spacing w:line="240" w:lineRule="auto"/>
        <w:ind w:left="993" w:hanging="295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43AF0">
        <w:rPr>
          <w:rFonts w:ascii="Arial" w:hAnsi="Arial" w:cs="Arial"/>
          <w:sz w:val="20"/>
          <w:szCs w:val="20"/>
        </w:rPr>
        <w:t>Любых непредвиденных событиях, произошедших на льду и вне его до, во время или после матча, если эти события, по его мнению, могли повлиять на исход матча или состояние играющих команд.</w:t>
      </w:r>
    </w:p>
    <w:p w14:paraId="10BAC9BB" w14:textId="2B6E6652" w:rsidR="00D16A64" w:rsidRPr="00D16A64" w:rsidRDefault="00AF229F" w:rsidP="004B26B0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.5. Обязанности судейской бригады матча</w:t>
      </w:r>
    </w:p>
    <w:p w14:paraId="68D9CF31" w14:textId="65248BFE" w:rsidR="00D16A64" w:rsidRPr="00D16A64" w:rsidRDefault="00D16A64" w:rsidP="000828A4">
      <w:pPr>
        <w:widowControl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Главный судья матча обязан устно и письменно информировать Представителя </w:t>
      </w:r>
      <w:r w:rsidR="00A629DE">
        <w:rPr>
          <w:rFonts w:ascii="Arial" w:hAnsi="Arial" w:cs="Arial"/>
          <w:sz w:val="20"/>
          <w:szCs w:val="20"/>
        </w:rPr>
        <w:t>СДК ВХЛ-Лиги</w:t>
      </w:r>
      <w:r w:rsidRPr="00D16A64">
        <w:rPr>
          <w:rFonts w:ascii="Arial" w:hAnsi="Arial" w:cs="Arial"/>
          <w:sz w:val="20"/>
          <w:szCs w:val="20"/>
        </w:rPr>
        <w:t xml:space="preserve">  обо всех случаях нарушения настоящего Регламента, недисциплинированного поведения спортсменов, представителей команд по существу имевшего места случая;</w:t>
      </w:r>
    </w:p>
    <w:p w14:paraId="1B698411" w14:textId="77777777" w:rsidR="00A629DE" w:rsidRDefault="00D16A64" w:rsidP="000828A4">
      <w:pPr>
        <w:widowControl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29DE">
        <w:rPr>
          <w:rFonts w:ascii="Arial" w:hAnsi="Arial" w:cs="Arial"/>
          <w:sz w:val="20"/>
          <w:szCs w:val="20"/>
        </w:rPr>
        <w:t xml:space="preserve">В случае беспорядков на спортсооружении и некачественной подготовки хоккейной площадки Главный судья матча обязан зафиксировать данные нарушения в протоколе матча и направить рапорт в </w:t>
      </w:r>
      <w:r w:rsidR="00A629DE">
        <w:rPr>
          <w:rFonts w:ascii="Arial" w:hAnsi="Arial" w:cs="Arial"/>
          <w:sz w:val="20"/>
          <w:szCs w:val="20"/>
        </w:rPr>
        <w:t>СДК ВХЛ-Лиги</w:t>
      </w:r>
      <w:r w:rsidR="00A629DE" w:rsidRPr="00D16A64">
        <w:rPr>
          <w:rFonts w:ascii="Arial" w:hAnsi="Arial" w:cs="Arial"/>
          <w:sz w:val="20"/>
          <w:szCs w:val="20"/>
        </w:rPr>
        <w:t xml:space="preserve">  </w:t>
      </w:r>
    </w:p>
    <w:p w14:paraId="055239D4" w14:textId="72833367" w:rsidR="00D16A64" w:rsidRPr="00A629DE" w:rsidRDefault="00D16A64" w:rsidP="000828A4">
      <w:pPr>
        <w:widowControl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629DE">
        <w:rPr>
          <w:rFonts w:ascii="Arial" w:hAnsi="Arial" w:cs="Arial"/>
          <w:sz w:val="20"/>
          <w:szCs w:val="20"/>
        </w:rPr>
        <w:t xml:space="preserve">В случае недисциплинированного поведения любого из </w:t>
      </w:r>
      <w:r w:rsidR="00420828">
        <w:rPr>
          <w:rFonts w:ascii="Arial" w:hAnsi="Arial" w:cs="Arial"/>
          <w:sz w:val="20"/>
          <w:szCs w:val="20"/>
        </w:rPr>
        <w:t>представителей хоккейных команд</w:t>
      </w:r>
      <w:r w:rsidRPr="00A629DE">
        <w:rPr>
          <w:rFonts w:ascii="Arial" w:hAnsi="Arial" w:cs="Arial"/>
          <w:sz w:val="20"/>
          <w:szCs w:val="20"/>
        </w:rPr>
        <w:t xml:space="preserve"> и угроз в адрес судей матча до, во время и после окончания матча, Главный судья матча обязан зафиксировать данные нарушения в официальном протоколе матча и направить рапорт в </w:t>
      </w:r>
      <w:r w:rsidR="00A629DE">
        <w:rPr>
          <w:rFonts w:ascii="Arial" w:hAnsi="Arial" w:cs="Arial"/>
          <w:sz w:val="20"/>
          <w:szCs w:val="20"/>
        </w:rPr>
        <w:t>СДК ВХЛ-Лиги</w:t>
      </w:r>
      <w:r w:rsidR="00A629DE" w:rsidRPr="00D16A64">
        <w:rPr>
          <w:rFonts w:ascii="Arial" w:hAnsi="Arial" w:cs="Arial"/>
          <w:sz w:val="20"/>
          <w:szCs w:val="20"/>
        </w:rPr>
        <w:t xml:space="preserve">  </w:t>
      </w:r>
      <w:r w:rsidRPr="00A629DE">
        <w:rPr>
          <w:rFonts w:ascii="Arial" w:hAnsi="Arial" w:cs="Arial"/>
          <w:sz w:val="20"/>
          <w:szCs w:val="20"/>
        </w:rPr>
        <w:t>;</w:t>
      </w:r>
    </w:p>
    <w:p w14:paraId="3E812912" w14:textId="3DFC931D" w:rsidR="00D16A64" w:rsidRPr="00D16A64" w:rsidRDefault="00D16A64" w:rsidP="000828A4">
      <w:pPr>
        <w:widowControl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 случае чрезмерно грубого поведения хоккеистов любой из хоккей</w:t>
      </w:r>
      <w:r w:rsidR="00A629DE">
        <w:rPr>
          <w:rFonts w:ascii="Arial" w:hAnsi="Arial" w:cs="Arial"/>
          <w:sz w:val="20"/>
          <w:szCs w:val="20"/>
        </w:rPr>
        <w:t>ных команд и угроз в адрес судейской бригады</w:t>
      </w:r>
      <w:r w:rsidRPr="00D16A64">
        <w:rPr>
          <w:rFonts w:ascii="Arial" w:hAnsi="Arial" w:cs="Arial"/>
          <w:sz w:val="20"/>
          <w:szCs w:val="20"/>
        </w:rPr>
        <w:t xml:space="preserve"> матча, во время матча, или если матч носит особо агрессивный характер</w:t>
      </w:r>
      <w:r w:rsidR="00A629DE">
        <w:rPr>
          <w:rFonts w:ascii="Arial" w:hAnsi="Arial" w:cs="Arial"/>
          <w:sz w:val="20"/>
          <w:szCs w:val="20"/>
        </w:rPr>
        <w:t>,</w:t>
      </w:r>
      <w:r w:rsidRPr="00D16A64">
        <w:rPr>
          <w:rFonts w:ascii="Arial" w:hAnsi="Arial" w:cs="Arial"/>
          <w:sz w:val="20"/>
          <w:szCs w:val="20"/>
        </w:rPr>
        <w:t xml:space="preserve"> с невозможностью предотвращения получения хоккеистами травм, Главный судья матча по своему усмотрению может прекратить матч. В этом случае он обязан зафиксировать данные нарушения в официальном протоколе матча и направить рапорт в </w:t>
      </w:r>
      <w:r w:rsidR="00A629DE">
        <w:rPr>
          <w:rFonts w:ascii="Arial" w:hAnsi="Arial" w:cs="Arial"/>
          <w:sz w:val="20"/>
          <w:szCs w:val="20"/>
        </w:rPr>
        <w:t>СДК ВХЛ-Лиги</w:t>
      </w:r>
      <w:r w:rsidR="00A629DE" w:rsidRPr="00D16A64">
        <w:rPr>
          <w:rFonts w:ascii="Arial" w:hAnsi="Arial" w:cs="Arial"/>
          <w:sz w:val="20"/>
          <w:szCs w:val="20"/>
        </w:rPr>
        <w:t xml:space="preserve">  </w:t>
      </w:r>
      <w:r w:rsidRPr="00D16A64">
        <w:rPr>
          <w:rFonts w:ascii="Arial" w:hAnsi="Arial" w:cs="Arial"/>
          <w:sz w:val="20"/>
          <w:szCs w:val="20"/>
        </w:rPr>
        <w:t>;</w:t>
      </w:r>
    </w:p>
    <w:p w14:paraId="7C117412" w14:textId="77777777" w:rsidR="00D16A64" w:rsidRPr="00D16A64" w:rsidRDefault="00D16A64" w:rsidP="000828A4">
      <w:pPr>
        <w:widowControl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 случае недостаточного обеспечения общественного порядка на трибунах спортсооружения и возникновения многочисленных беспорядков со стороны зрителей до и во время матча, повлекших за собой прямую угрозу для здоровья и безопасности лиц – участников матча, а также бросание посторонних предметов на ледовую площадку, Главный судья матча вправе прекратить матч.</w:t>
      </w:r>
    </w:p>
    <w:p w14:paraId="449EE341" w14:textId="77777777" w:rsidR="00D16A64" w:rsidRPr="00D16A64" w:rsidRDefault="00D16A64" w:rsidP="00D16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C4189" w14:textId="635240B6" w:rsidR="00D16A64" w:rsidRPr="00D16A64" w:rsidRDefault="00AF229F" w:rsidP="004B26B0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.6. Ошибки в официальных протоколах:</w:t>
      </w:r>
    </w:p>
    <w:p w14:paraId="2EFB02F5" w14:textId="66B967B8" w:rsidR="00D16A64" w:rsidRPr="00D16A64" w:rsidRDefault="00D16A64" w:rsidP="000828A4">
      <w:pPr>
        <w:widowControl/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В случае обнаружения ошибок в </w:t>
      </w:r>
      <w:r w:rsidR="00691AAE">
        <w:rPr>
          <w:rFonts w:ascii="Arial" w:hAnsi="Arial" w:cs="Arial"/>
          <w:sz w:val="20"/>
          <w:szCs w:val="20"/>
        </w:rPr>
        <w:t>официальных протоколах матчей, Оргк</w:t>
      </w:r>
      <w:r w:rsidRPr="00D16A64">
        <w:rPr>
          <w:rFonts w:ascii="Arial" w:hAnsi="Arial" w:cs="Arial"/>
          <w:sz w:val="20"/>
          <w:szCs w:val="20"/>
        </w:rPr>
        <w:t>омитет Соревнований имеет право вносить изменения в такие протоколы. Решение об изменении официального протокола матча подлежит обязательному опубликованию на Официальном сайте;</w:t>
      </w:r>
    </w:p>
    <w:p w14:paraId="6EAD30D7" w14:textId="5CBFCC1F" w:rsidR="00D16A64" w:rsidRPr="00D16A64" w:rsidRDefault="00D16A64" w:rsidP="000828A4">
      <w:pPr>
        <w:widowControl/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Представители команд, заметившие ошибки в протоколе, могут в печатном виде (скан-копия по электронной почте) передат</w:t>
      </w:r>
      <w:r w:rsidR="00691AAE">
        <w:rPr>
          <w:rFonts w:ascii="Arial" w:hAnsi="Arial" w:cs="Arial"/>
          <w:sz w:val="20"/>
          <w:szCs w:val="20"/>
        </w:rPr>
        <w:t>ь запрос на изменение данных в Оргк</w:t>
      </w:r>
      <w:r w:rsidRPr="00D16A64">
        <w:rPr>
          <w:rFonts w:ascii="Arial" w:hAnsi="Arial" w:cs="Arial"/>
          <w:sz w:val="20"/>
          <w:szCs w:val="20"/>
        </w:rPr>
        <w:t>омитет Соревнований. При этом запрос должен быть подписан самим представителем команды. Оргкомитет обязан рассматривать такие запросы и выносить по ним решения.</w:t>
      </w:r>
    </w:p>
    <w:p w14:paraId="05379F05" w14:textId="77777777" w:rsidR="00D16A64" w:rsidRPr="00D16A64" w:rsidRDefault="00D16A64" w:rsidP="00D16A6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900430" w14:textId="63CB394F" w:rsidR="004B26B0" w:rsidRDefault="00AF229F" w:rsidP="004B26B0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9</w:t>
      </w:r>
      <w:r w:rsidR="00D16A64" w:rsidRPr="00D16A64">
        <w:rPr>
          <w:rFonts w:ascii="Arial" w:hAnsi="Arial" w:cs="Arial"/>
          <w:b/>
          <w:sz w:val="20"/>
          <w:szCs w:val="20"/>
        </w:rPr>
        <w:t>.7. Ответственность судей:</w:t>
      </w:r>
    </w:p>
    <w:p w14:paraId="2E2DCDE4" w14:textId="12FD72FE" w:rsidR="00D16A64" w:rsidRPr="004B26B0" w:rsidRDefault="00D16A64" w:rsidP="003019B1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Некачественное или предвзятое исполнение судьями своих профессиональных обязанностей влечет наложение на них следующих санкций:</w:t>
      </w:r>
    </w:p>
    <w:p w14:paraId="2E407EA5" w14:textId="4F06F11E" w:rsidR="00D16A64" w:rsidRPr="00D16A64" w:rsidRDefault="00D16A64" w:rsidP="000828A4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В случае неявки судьи на матч по причине, которая не будет признана </w:t>
      </w:r>
      <w:r w:rsidR="00691AAE">
        <w:rPr>
          <w:rFonts w:ascii="Arial" w:hAnsi="Arial" w:cs="Arial"/>
          <w:sz w:val="20"/>
          <w:szCs w:val="20"/>
        </w:rPr>
        <w:t>СДК ВХЛ-Лиги</w:t>
      </w:r>
      <w:r w:rsidRPr="00D16A64">
        <w:rPr>
          <w:rFonts w:ascii="Arial" w:hAnsi="Arial" w:cs="Arial"/>
          <w:sz w:val="20"/>
          <w:szCs w:val="20"/>
        </w:rPr>
        <w:t xml:space="preserve">  уважительной, – лишение оплаты за предыдущий проведенный матч;</w:t>
      </w:r>
    </w:p>
    <w:p w14:paraId="7B47391C" w14:textId="3BFE64A5" w:rsidR="00D16A64" w:rsidRPr="00D16A64" w:rsidRDefault="00D16A64" w:rsidP="000828A4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 xml:space="preserve">В случае несвоевременного предоставления протокола матча в </w:t>
      </w:r>
      <w:r w:rsidR="00691AAE">
        <w:rPr>
          <w:rFonts w:ascii="Arial" w:hAnsi="Arial" w:cs="Arial"/>
          <w:sz w:val="20"/>
          <w:szCs w:val="20"/>
        </w:rPr>
        <w:t>СДК ВХЛ-Лиги</w:t>
      </w:r>
      <w:r w:rsidRPr="00D16A64">
        <w:rPr>
          <w:rFonts w:ascii="Arial" w:hAnsi="Arial" w:cs="Arial"/>
          <w:sz w:val="20"/>
          <w:szCs w:val="20"/>
        </w:rPr>
        <w:t>, небрежного оформления протокола, отсутствия или неправильно внесенной статистики в протокол – штраф 50% от оплаты за проведенный матч;</w:t>
      </w:r>
    </w:p>
    <w:p w14:paraId="7666D7B6" w14:textId="77777777" w:rsidR="00D16A64" w:rsidRPr="00D16A64" w:rsidRDefault="00D16A64" w:rsidP="000828A4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 случае утери протокола матча или внесения в него изменений после подписания его официальными представителями команд– лишение оплаты за проведенный матч;</w:t>
      </w:r>
    </w:p>
    <w:p w14:paraId="1571A587" w14:textId="77777777" w:rsidR="00691AAE" w:rsidRDefault="00D16A64" w:rsidP="000828A4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16A64">
        <w:rPr>
          <w:rFonts w:ascii="Arial" w:hAnsi="Arial" w:cs="Arial"/>
          <w:sz w:val="20"/>
          <w:szCs w:val="20"/>
        </w:rPr>
        <w:t>В случае неправомерных требований предоставления каких-либо дополнительных услуг или финансовых требований по отношению к командам – отстранение от игр до конца сезона;</w:t>
      </w:r>
    </w:p>
    <w:p w14:paraId="22365FE5" w14:textId="43E7F16D" w:rsidR="00D16A64" w:rsidRPr="00691AAE" w:rsidRDefault="00D16A64" w:rsidP="000828A4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91AAE">
        <w:rPr>
          <w:rFonts w:ascii="Arial" w:hAnsi="Arial" w:cs="Arial"/>
          <w:sz w:val="20"/>
          <w:szCs w:val="20"/>
        </w:rPr>
        <w:lastRenderedPageBreak/>
        <w:t>В случае нарушения установленной формы одежды - лишение 50% оплаты за проведенный матч;</w:t>
      </w:r>
    </w:p>
    <w:p w14:paraId="23D71EBA" w14:textId="77777777" w:rsidR="003B117F" w:rsidRDefault="003B117F" w:rsidP="002611E0">
      <w:pPr>
        <w:spacing w:after="0" w:line="240" w:lineRule="auto"/>
        <w:ind w:left="426" w:firstLine="1"/>
        <w:outlineLvl w:val="0"/>
        <w:rPr>
          <w:rFonts w:ascii="Arial" w:hAnsi="Arial" w:cs="Arial"/>
          <w:sz w:val="20"/>
          <w:szCs w:val="20"/>
        </w:rPr>
      </w:pPr>
    </w:p>
    <w:p w14:paraId="5642EC2D" w14:textId="0C17002E" w:rsidR="003B117F" w:rsidRDefault="00AF229F" w:rsidP="003B117F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9</w:t>
      </w:r>
      <w:r w:rsidR="003B117F" w:rsidRPr="003B117F">
        <w:rPr>
          <w:rFonts w:ascii="Arial" w:hAnsi="Arial" w:cs="Arial"/>
          <w:b/>
          <w:noProof/>
          <w:color w:val="000000"/>
          <w:sz w:val="20"/>
          <w:szCs w:val="20"/>
        </w:rPr>
        <w:t>.8.</w:t>
      </w:r>
      <w:r w:rsidR="003B117F" w:rsidRPr="003B117F">
        <w:rPr>
          <w:rFonts w:ascii="Arial" w:hAnsi="Arial" w:cs="Arial"/>
          <w:noProof/>
          <w:color w:val="000000"/>
          <w:sz w:val="20"/>
          <w:szCs w:val="20"/>
        </w:rPr>
        <w:t> </w:t>
      </w:r>
      <w:r w:rsidR="003B117F" w:rsidRPr="003B117F">
        <w:rPr>
          <w:rFonts w:ascii="Arial" w:hAnsi="Arial" w:cs="Arial"/>
          <w:b/>
          <w:noProof/>
          <w:color w:val="000000"/>
          <w:sz w:val="20"/>
          <w:szCs w:val="20"/>
        </w:rPr>
        <w:t>Инспектирование матчей Соревнований </w:t>
      </w:r>
    </w:p>
    <w:p w14:paraId="120A7627" w14:textId="77777777" w:rsidR="00E941F8" w:rsidRPr="003B117F" w:rsidRDefault="00E941F8" w:rsidP="003B117F">
      <w:pPr>
        <w:spacing w:after="0" w:line="240" w:lineRule="auto"/>
        <w:ind w:left="426" w:firstLine="1"/>
        <w:outlineLvl w:val="0"/>
        <w:rPr>
          <w:rFonts w:ascii="Arial" w:hAnsi="Arial" w:cs="Arial"/>
          <w:sz w:val="20"/>
          <w:szCs w:val="20"/>
        </w:rPr>
      </w:pPr>
    </w:p>
    <w:p w14:paraId="12998C0E" w14:textId="2DDD0CD6" w:rsidR="003B117F" w:rsidRPr="003B117F" w:rsidRDefault="003B117F" w:rsidP="00E941F8">
      <w:pPr>
        <w:spacing w:after="0" w:line="240" w:lineRule="auto"/>
        <w:ind w:left="426" w:firstLine="1"/>
        <w:rPr>
          <w:rFonts w:ascii="Arial" w:hAnsi="Arial" w:cs="Arial"/>
          <w:sz w:val="20"/>
          <w:szCs w:val="20"/>
        </w:rPr>
      </w:pPr>
      <w:r w:rsidRPr="00577F34">
        <w:rPr>
          <w:rFonts w:ascii="Arial" w:hAnsi="Arial" w:cs="Arial"/>
          <w:noProof/>
          <w:color w:val="000000"/>
          <w:sz w:val="20"/>
          <w:szCs w:val="20"/>
        </w:rPr>
        <w:t>По решению Оргкомитета проведения соревнований </w:t>
      </w:r>
      <w:r>
        <w:rPr>
          <w:rFonts w:ascii="Arial" w:hAnsi="Arial" w:cs="Arial"/>
          <w:noProof/>
          <w:color w:val="000000"/>
          <w:w w:val="93"/>
          <w:sz w:val="20"/>
          <w:szCs w:val="20"/>
        </w:rPr>
        <w:t>и в случаях, предусмотренных </w:t>
      </w:r>
      <w:r w:rsidRPr="003B117F">
        <w:rPr>
          <w:rFonts w:ascii="Arial" w:hAnsi="Arial" w:cs="Arial"/>
          <w:noProof/>
          <w:color w:val="000000"/>
          <w:w w:val="93"/>
          <w:sz w:val="20"/>
          <w:szCs w:val="20"/>
        </w:rPr>
        <w:t>настоящим </w:t>
      </w:r>
      <w:r w:rsidR="00E941F8">
        <w:rPr>
          <w:rFonts w:ascii="Arial" w:hAnsi="Arial" w:cs="Arial"/>
          <w:noProof/>
          <w:color w:val="000000"/>
          <w:w w:val="97"/>
          <w:sz w:val="20"/>
          <w:szCs w:val="20"/>
        </w:rPr>
        <w:t xml:space="preserve">Регламентом, непосредственный контроль </w:t>
      </w:r>
      <w:r>
        <w:rPr>
          <w:rFonts w:ascii="Arial" w:hAnsi="Arial" w:cs="Arial"/>
          <w:noProof/>
          <w:color w:val="000000"/>
          <w:w w:val="97"/>
          <w:sz w:val="20"/>
          <w:szCs w:val="20"/>
        </w:rPr>
        <w:t>качества судейства во время матча </w:t>
      </w:r>
      <w:r w:rsidRPr="003B117F">
        <w:rPr>
          <w:rFonts w:ascii="Arial" w:hAnsi="Arial" w:cs="Arial"/>
          <w:noProof/>
          <w:color w:val="000000"/>
          <w:w w:val="97"/>
          <w:sz w:val="20"/>
          <w:szCs w:val="20"/>
        </w:rPr>
        <w:t>осуществляет </w:t>
      </w:r>
      <w:r w:rsidRPr="003B117F">
        <w:rPr>
          <w:rFonts w:ascii="Arial" w:hAnsi="Arial" w:cs="Arial"/>
          <w:noProof/>
          <w:color w:val="000000"/>
          <w:sz w:val="20"/>
          <w:szCs w:val="20"/>
        </w:rPr>
        <w:t>инспектор матча. </w:t>
      </w:r>
    </w:p>
    <w:p w14:paraId="279EAF28" w14:textId="77777777" w:rsidR="003B117F" w:rsidRPr="003B117F" w:rsidRDefault="003B117F" w:rsidP="003B117F">
      <w:pPr>
        <w:spacing w:after="0" w:line="240" w:lineRule="auto"/>
        <w:ind w:left="962" w:firstLine="1"/>
        <w:rPr>
          <w:rFonts w:ascii="Arial" w:hAnsi="Arial" w:cs="Arial"/>
          <w:sz w:val="20"/>
          <w:szCs w:val="20"/>
        </w:rPr>
      </w:pPr>
    </w:p>
    <w:p w14:paraId="0DB2629B" w14:textId="313D7714" w:rsidR="003B117F" w:rsidRDefault="00AF229F" w:rsidP="003B117F">
      <w:pPr>
        <w:spacing w:after="0" w:line="240" w:lineRule="auto"/>
        <w:ind w:left="426" w:firstLine="1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9</w:t>
      </w:r>
      <w:r w:rsidR="003B117F" w:rsidRPr="003B117F">
        <w:rPr>
          <w:rFonts w:ascii="Arial" w:hAnsi="Arial" w:cs="Arial"/>
          <w:b/>
          <w:noProof/>
          <w:color w:val="000000"/>
          <w:sz w:val="20"/>
          <w:szCs w:val="20"/>
        </w:rPr>
        <w:t>.9.</w:t>
      </w:r>
      <w:r w:rsidR="003B117F" w:rsidRPr="003B117F">
        <w:rPr>
          <w:rFonts w:ascii="Arial" w:hAnsi="Arial" w:cs="Arial"/>
          <w:noProof/>
          <w:color w:val="000000"/>
          <w:sz w:val="20"/>
          <w:szCs w:val="20"/>
        </w:rPr>
        <w:t> </w:t>
      </w:r>
      <w:r w:rsidR="003B117F" w:rsidRPr="00E941F8">
        <w:rPr>
          <w:rFonts w:ascii="Arial" w:hAnsi="Arial" w:cs="Arial"/>
          <w:b/>
          <w:noProof/>
          <w:color w:val="000000"/>
          <w:sz w:val="20"/>
          <w:szCs w:val="20"/>
        </w:rPr>
        <w:t>Порядок назначения судей матча  </w:t>
      </w:r>
    </w:p>
    <w:p w14:paraId="1442269E" w14:textId="77777777" w:rsidR="00E941F8" w:rsidRPr="003B117F" w:rsidRDefault="00E941F8" w:rsidP="003B117F">
      <w:pPr>
        <w:spacing w:after="0" w:line="240" w:lineRule="auto"/>
        <w:ind w:left="426" w:firstLine="1"/>
        <w:rPr>
          <w:rFonts w:ascii="Arial" w:hAnsi="Arial" w:cs="Arial"/>
          <w:sz w:val="20"/>
          <w:szCs w:val="20"/>
        </w:rPr>
      </w:pPr>
    </w:p>
    <w:p w14:paraId="0EC27D05" w14:textId="1497D62C" w:rsidR="003B117F" w:rsidRPr="00577F34" w:rsidRDefault="00691AAE" w:rsidP="00E941F8">
      <w:pPr>
        <w:spacing w:after="0" w:line="240" w:lineRule="auto"/>
        <w:ind w:left="426" w:firstLine="1"/>
        <w:rPr>
          <w:rFonts w:ascii="Arial" w:hAnsi="Arial" w:cs="Arial"/>
          <w:sz w:val="20"/>
          <w:szCs w:val="20"/>
        </w:rPr>
      </w:pPr>
      <w:r w:rsidRPr="00577F34">
        <w:rPr>
          <w:rFonts w:ascii="Arial" w:hAnsi="Arial" w:cs="Arial"/>
          <w:noProof/>
          <w:color w:val="000000"/>
          <w:sz w:val="20"/>
          <w:szCs w:val="20"/>
        </w:rPr>
        <w:t>Назначение судей и инспекторов</w:t>
      </w:r>
      <w:r w:rsidR="00E941F8" w:rsidRPr="00577F34">
        <w:rPr>
          <w:rFonts w:ascii="Arial" w:hAnsi="Arial" w:cs="Arial"/>
          <w:noProof/>
          <w:color w:val="000000"/>
          <w:sz w:val="20"/>
          <w:szCs w:val="20"/>
        </w:rPr>
        <w:t> на матчи Соревнований</w:t>
      </w:r>
      <w:r w:rsidRPr="00577F34">
        <w:rPr>
          <w:rFonts w:ascii="Arial" w:hAnsi="Arial" w:cs="Arial"/>
          <w:noProof/>
          <w:color w:val="000000"/>
          <w:sz w:val="20"/>
          <w:szCs w:val="20"/>
        </w:rPr>
        <w:t xml:space="preserve"> ВХЛ-Лиги, а также контроль за качеством </w:t>
      </w:r>
      <w:r w:rsidR="003B117F" w:rsidRPr="00577F34">
        <w:rPr>
          <w:rFonts w:ascii="Arial" w:hAnsi="Arial" w:cs="Arial"/>
          <w:noProof/>
          <w:color w:val="000000"/>
          <w:sz w:val="20"/>
          <w:szCs w:val="20"/>
        </w:rPr>
        <w:t>судейства</w:t>
      </w:r>
      <w:r w:rsidRPr="00577F3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E941F8" w:rsidRPr="00577F34">
        <w:rPr>
          <w:rFonts w:ascii="Arial" w:hAnsi="Arial" w:cs="Arial"/>
          <w:noProof/>
          <w:color w:val="000000"/>
          <w:sz w:val="20"/>
          <w:szCs w:val="20"/>
        </w:rPr>
        <w:t xml:space="preserve">осуществляет </w:t>
      </w:r>
      <w:r w:rsidR="006E0490" w:rsidRPr="00577F34">
        <w:rPr>
          <w:rFonts w:ascii="Arial" w:hAnsi="Arial" w:cs="Arial"/>
          <w:noProof/>
          <w:color w:val="000000"/>
          <w:sz w:val="20"/>
          <w:szCs w:val="20"/>
        </w:rPr>
        <w:t>Кол</w:t>
      </w:r>
      <w:r w:rsidR="00424C97">
        <w:rPr>
          <w:rFonts w:ascii="Arial" w:hAnsi="Arial" w:cs="Arial"/>
          <w:noProof/>
          <w:color w:val="000000"/>
          <w:sz w:val="20"/>
          <w:szCs w:val="20"/>
        </w:rPr>
        <w:t>л</w:t>
      </w:r>
      <w:r w:rsidR="006E0490" w:rsidRPr="00577F34">
        <w:rPr>
          <w:rFonts w:ascii="Arial" w:hAnsi="Arial" w:cs="Arial"/>
          <w:noProof/>
          <w:color w:val="000000"/>
          <w:sz w:val="20"/>
          <w:szCs w:val="20"/>
        </w:rPr>
        <w:t>егия Судей ФХВ</w:t>
      </w:r>
      <w:r w:rsidR="003B117F" w:rsidRPr="00577F34">
        <w:rPr>
          <w:rFonts w:ascii="Arial" w:hAnsi="Arial" w:cs="Arial"/>
          <w:noProof/>
          <w:color w:val="000000"/>
          <w:sz w:val="20"/>
          <w:szCs w:val="20"/>
        </w:rPr>
        <w:t>. </w:t>
      </w:r>
    </w:p>
    <w:p w14:paraId="2CAEC1EE" w14:textId="77777777" w:rsidR="002611E0" w:rsidRPr="002611E0" w:rsidRDefault="002611E0" w:rsidP="002611E0">
      <w:pPr>
        <w:spacing w:after="0" w:line="240" w:lineRule="auto"/>
        <w:ind w:left="426" w:firstLine="1"/>
        <w:outlineLvl w:val="0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479B3B2" w14:textId="6D039295" w:rsidR="00386364" w:rsidRPr="00386364" w:rsidRDefault="00AF229F" w:rsidP="00386364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bookmarkStart w:id="5" w:name="12"/>
      <w:bookmarkEnd w:id="5"/>
      <w:r>
        <w:rPr>
          <w:rFonts w:ascii="Arial" w:hAnsi="Arial" w:cs="Arial"/>
          <w:b/>
          <w:noProof/>
          <w:sz w:val="20"/>
          <w:szCs w:val="20"/>
        </w:rPr>
        <w:t>Глава 10</w:t>
      </w:r>
      <w:r w:rsidR="00386364" w:rsidRPr="00386364">
        <w:rPr>
          <w:rFonts w:ascii="Arial" w:hAnsi="Arial" w:cs="Arial"/>
          <w:b/>
          <w:noProof/>
          <w:sz w:val="20"/>
          <w:szCs w:val="20"/>
        </w:rPr>
        <w:t>. </w:t>
      </w:r>
    </w:p>
    <w:p w14:paraId="6128C7A3" w14:textId="4A7092C5" w:rsidR="00386364" w:rsidRDefault="00386364" w:rsidP="00386364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6364">
        <w:rPr>
          <w:rFonts w:ascii="Arial" w:hAnsi="Arial" w:cs="Arial"/>
          <w:b/>
          <w:sz w:val="20"/>
          <w:szCs w:val="20"/>
        </w:rPr>
        <w:t xml:space="preserve">ДИСЦИПЛИНАРНЫЕ НАРУШЕНИЯ И </w:t>
      </w:r>
      <w:r w:rsidR="00B7528B">
        <w:rPr>
          <w:rFonts w:ascii="Arial" w:hAnsi="Arial" w:cs="Arial"/>
          <w:b/>
          <w:sz w:val="20"/>
          <w:szCs w:val="20"/>
        </w:rPr>
        <w:t>СДК ВХЛ-ЛИГИ</w:t>
      </w:r>
      <w:r w:rsidRPr="00386364">
        <w:rPr>
          <w:rFonts w:ascii="Arial" w:hAnsi="Arial" w:cs="Arial"/>
          <w:b/>
          <w:sz w:val="20"/>
          <w:szCs w:val="20"/>
        </w:rPr>
        <w:t xml:space="preserve"> </w:t>
      </w:r>
    </w:p>
    <w:p w14:paraId="69D15ACF" w14:textId="5B5E12E3" w:rsidR="00386364" w:rsidRPr="00855926" w:rsidRDefault="00AF229F" w:rsidP="00855926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B7528B">
        <w:rPr>
          <w:rFonts w:ascii="Arial" w:hAnsi="Arial" w:cs="Arial"/>
          <w:b/>
          <w:sz w:val="20"/>
          <w:szCs w:val="20"/>
        </w:rPr>
        <w:t>.1. Статус СДК</w:t>
      </w:r>
      <w:r w:rsidR="00386364" w:rsidRPr="00855926">
        <w:rPr>
          <w:rFonts w:ascii="Arial" w:hAnsi="Arial" w:cs="Arial"/>
          <w:b/>
          <w:sz w:val="20"/>
          <w:szCs w:val="20"/>
        </w:rPr>
        <w:t xml:space="preserve"> </w:t>
      </w:r>
      <w:r w:rsidR="00855926">
        <w:rPr>
          <w:rFonts w:ascii="Arial" w:hAnsi="Arial" w:cs="Arial"/>
          <w:b/>
          <w:sz w:val="20"/>
          <w:szCs w:val="20"/>
        </w:rPr>
        <w:t>ВХЛ-Лиги</w:t>
      </w:r>
      <w:r w:rsidR="00386364" w:rsidRPr="00855926">
        <w:rPr>
          <w:rFonts w:ascii="Arial" w:hAnsi="Arial" w:cs="Arial"/>
          <w:b/>
          <w:sz w:val="20"/>
          <w:szCs w:val="20"/>
        </w:rPr>
        <w:t>:</w:t>
      </w:r>
    </w:p>
    <w:p w14:paraId="1F959649" w14:textId="59AF0910" w:rsidR="00386364" w:rsidRPr="00386364" w:rsidRDefault="00B7528B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Судейско-дисциплинарный к</w:t>
      </w:r>
      <w:r w:rsidR="00162B9E">
        <w:rPr>
          <w:rFonts w:ascii="Arial" w:hAnsi="Arial" w:cs="Arial"/>
          <w:sz w:val="20"/>
          <w:szCs w:val="20"/>
        </w:rPr>
        <w:t>омитет</w:t>
      </w:r>
      <w:r w:rsidR="00386364" w:rsidRPr="00386364">
        <w:rPr>
          <w:rFonts w:ascii="Arial" w:hAnsi="Arial" w:cs="Arial"/>
          <w:sz w:val="20"/>
          <w:szCs w:val="20"/>
        </w:rPr>
        <w:t xml:space="preserve"> (С</w:t>
      </w:r>
      <w:r>
        <w:rPr>
          <w:rFonts w:ascii="Arial" w:hAnsi="Arial" w:cs="Arial"/>
          <w:sz w:val="20"/>
          <w:szCs w:val="20"/>
        </w:rPr>
        <w:t>Д</w:t>
      </w:r>
      <w:r w:rsidR="00386364" w:rsidRPr="00386364">
        <w:rPr>
          <w:rFonts w:ascii="Arial" w:hAnsi="Arial" w:cs="Arial"/>
          <w:sz w:val="20"/>
          <w:szCs w:val="20"/>
        </w:rPr>
        <w:t xml:space="preserve">К) </w:t>
      </w:r>
      <w:r w:rsidR="00162B9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="00162B9E" w:rsidRPr="00386364">
        <w:rPr>
          <w:rFonts w:ascii="Arial" w:hAnsi="Arial" w:cs="Arial"/>
          <w:sz w:val="20"/>
          <w:szCs w:val="20"/>
        </w:rPr>
        <w:t xml:space="preserve"> </w:t>
      </w:r>
      <w:r w:rsidR="00386364" w:rsidRPr="00386364">
        <w:rPr>
          <w:rFonts w:ascii="Arial" w:hAnsi="Arial" w:cs="Arial"/>
          <w:sz w:val="20"/>
          <w:szCs w:val="20"/>
        </w:rPr>
        <w:t>устанавливает и рассматривает:</w:t>
      </w:r>
    </w:p>
    <w:p w14:paraId="48B33540" w14:textId="77777777" w:rsidR="00386364" w:rsidRPr="00386364" w:rsidRDefault="00386364" w:rsidP="000828A4">
      <w:pPr>
        <w:widowControl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hanging="731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Дисциплинарные проступки хоккеистов, тренеров и официальных представителей команд;</w:t>
      </w:r>
    </w:p>
    <w:p w14:paraId="1E0EC413" w14:textId="10A0AF60" w:rsidR="00386364" w:rsidRPr="00386364" w:rsidRDefault="00386364" w:rsidP="000828A4">
      <w:pPr>
        <w:widowControl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hanging="731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Нарушения Регламента, Правил игры в хоккей, локальных нормативных документов </w:t>
      </w:r>
      <w:r w:rsidR="00B7528B">
        <w:rPr>
          <w:rFonts w:ascii="Arial" w:hAnsi="Arial" w:cs="Arial"/>
          <w:sz w:val="20"/>
          <w:szCs w:val="20"/>
        </w:rPr>
        <w:t>ВХЛ-Лиги</w:t>
      </w:r>
      <w:r w:rsidRPr="00386364">
        <w:rPr>
          <w:rFonts w:ascii="Arial" w:hAnsi="Arial" w:cs="Arial"/>
          <w:sz w:val="20"/>
          <w:szCs w:val="20"/>
        </w:rPr>
        <w:t>;</w:t>
      </w:r>
    </w:p>
    <w:p w14:paraId="3784CEFD" w14:textId="77777777" w:rsidR="00386364" w:rsidRPr="00386364" w:rsidRDefault="00386364" w:rsidP="000828A4">
      <w:pPr>
        <w:widowControl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hanging="731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Нарушения в работе судейского корпуса;</w:t>
      </w:r>
    </w:p>
    <w:p w14:paraId="7D05A1B0" w14:textId="144A6FD9" w:rsidR="00386364" w:rsidRPr="00386364" w:rsidRDefault="00386364" w:rsidP="000828A4">
      <w:pPr>
        <w:widowControl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hanging="731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Споры между субъектами </w:t>
      </w:r>
      <w:r w:rsidR="00162B9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386364">
        <w:rPr>
          <w:rFonts w:ascii="Arial" w:hAnsi="Arial" w:cs="Arial"/>
          <w:sz w:val="20"/>
          <w:szCs w:val="20"/>
        </w:rPr>
        <w:t>.</w:t>
      </w:r>
    </w:p>
    <w:p w14:paraId="5C18DEB6" w14:textId="39247848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Задачами </w:t>
      </w:r>
      <w:r w:rsidR="00B7528B">
        <w:rPr>
          <w:rFonts w:ascii="Arial" w:hAnsi="Arial" w:cs="Arial"/>
          <w:sz w:val="20"/>
          <w:szCs w:val="20"/>
        </w:rPr>
        <w:t>СДК</w:t>
      </w:r>
      <w:r w:rsidRPr="00386364">
        <w:rPr>
          <w:rFonts w:ascii="Arial" w:hAnsi="Arial" w:cs="Arial"/>
          <w:sz w:val="20"/>
          <w:szCs w:val="20"/>
        </w:rPr>
        <w:t xml:space="preserve"> </w:t>
      </w:r>
      <w:r w:rsidR="00162B9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="00162B9E" w:rsidRPr="00386364">
        <w:rPr>
          <w:rFonts w:ascii="Arial" w:hAnsi="Arial" w:cs="Arial"/>
          <w:sz w:val="20"/>
          <w:szCs w:val="20"/>
        </w:rPr>
        <w:t xml:space="preserve"> </w:t>
      </w:r>
      <w:r w:rsidRPr="00386364">
        <w:rPr>
          <w:rFonts w:ascii="Arial" w:hAnsi="Arial" w:cs="Arial"/>
          <w:sz w:val="20"/>
          <w:szCs w:val="20"/>
        </w:rPr>
        <w:t>являются:</w:t>
      </w:r>
    </w:p>
    <w:p w14:paraId="4124DD09" w14:textId="77777777" w:rsidR="00386364" w:rsidRPr="00386364" w:rsidRDefault="00386364" w:rsidP="000828A4">
      <w:pPr>
        <w:widowControl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hanging="731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Правильное и оперативное рассмотрение и разрешение споров;</w:t>
      </w:r>
    </w:p>
    <w:p w14:paraId="720DF884" w14:textId="77777777" w:rsidR="00B7528B" w:rsidRDefault="00386364" w:rsidP="000828A4">
      <w:pPr>
        <w:widowControl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Установление ВИНЫ конкретного лица. </w:t>
      </w:r>
    </w:p>
    <w:p w14:paraId="3E4071D8" w14:textId="1D03C94E" w:rsidR="00386364" w:rsidRPr="00B7528B" w:rsidRDefault="00386364" w:rsidP="000828A4">
      <w:pPr>
        <w:pStyle w:val="ListParagraph"/>
        <w:widowControl/>
        <w:numPr>
          <w:ilvl w:val="0"/>
          <w:numId w:val="6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528B">
        <w:rPr>
          <w:rFonts w:ascii="Arial" w:hAnsi="Arial" w:cs="Arial"/>
          <w:sz w:val="20"/>
          <w:szCs w:val="20"/>
        </w:rPr>
        <w:t>Лицо подлежит спортивному дисц</w:t>
      </w:r>
      <w:r w:rsidR="00855926" w:rsidRPr="00B7528B">
        <w:rPr>
          <w:rFonts w:ascii="Arial" w:hAnsi="Arial" w:cs="Arial"/>
          <w:sz w:val="20"/>
          <w:szCs w:val="20"/>
        </w:rPr>
        <w:t xml:space="preserve">иплинарному наказанию, если </w:t>
      </w:r>
      <w:r w:rsidRPr="00B7528B">
        <w:rPr>
          <w:rFonts w:ascii="Arial" w:hAnsi="Arial" w:cs="Arial"/>
          <w:sz w:val="20"/>
          <w:szCs w:val="20"/>
        </w:rPr>
        <w:t>будет признано виновным в совершении нарушения;</w:t>
      </w:r>
    </w:p>
    <w:p w14:paraId="495C4190" w14:textId="619C0D29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Производство в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должно способствовать укреплению спортивного правопорядка и предупреждению нарушений;</w:t>
      </w:r>
    </w:p>
    <w:p w14:paraId="3AB1B988" w14:textId="77777777" w:rsidR="00B7528B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В состав СК на постоянной основе входят: </w:t>
      </w:r>
    </w:p>
    <w:p w14:paraId="46ABD6E2" w14:textId="77777777" w:rsidR="00B7528B" w:rsidRPr="00B7528B" w:rsidRDefault="00386364" w:rsidP="000828A4">
      <w:pPr>
        <w:pStyle w:val="ListParagraph"/>
        <w:widowControl/>
        <w:numPr>
          <w:ilvl w:val="0"/>
          <w:numId w:val="6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28B">
        <w:rPr>
          <w:rFonts w:ascii="Arial" w:hAnsi="Arial" w:cs="Arial"/>
          <w:sz w:val="20"/>
          <w:szCs w:val="20"/>
        </w:rPr>
        <w:t xml:space="preserve">Президент </w:t>
      </w:r>
      <w:r w:rsidR="00B7528B" w:rsidRPr="00B7528B">
        <w:rPr>
          <w:rFonts w:ascii="Arial" w:hAnsi="Arial" w:cs="Arial"/>
          <w:sz w:val="20"/>
          <w:szCs w:val="20"/>
        </w:rPr>
        <w:t>ОО «</w:t>
      </w:r>
      <w:r w:rsidRPr="00B7528B">
        <w:rPr>
          <w:rFonts w:ascii="Arial" w:hAnsi="Arial" w:cs="Arial"/>
          <w:sz w:val="20"/>
          <w:szCs w:val="20"/>
        </w:rPr>
        <w:t>ФХВ</w:t>
      </w:r>
      <w:r w:rsidR="00B7528B" w:rsidRPr="00B7528B">
        <w:rPr>
          <w:rFonts w:ascii="Arial" w:hAnsi="Arial" w:cs="Arial"/>
          <w:sz w:val="20"/>
          <w:szCs w:val="20"/>
        </w:rPr>
        <w:t>»</w:t>
      </w:r>
      <w:r w:rsidRPr="00B7528B">
        <w:rPr>
          <w:rFonts w:ascii="Arial" w:hAnsi="Arial" w:cs="Arial"/>
          <w:sz w:val="20"/>
          <w:szCs w:val="20"/>
        </w:rPr>
        <w:t xml:space="preserve"> </w:t>
      </w:r>
    </w:p>
    <w:p w14:paraId="427A774D" w14:textId="59FED8DE" w:rsidR="00B7528B" w:rsidRPr="00B7528B" w:rsidRDefault="00B7528B" w:rsidP="000828A4">
      <w:pPr>
        <w:pStyle w:val="ListParagraph"/>
        <w:widowControl/>
        <w:numPr>
          <w:ilvl w:val="0"/>
          <w:numId w:val="6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28B">
        <w:rPr>
          <w:rFonts w:ascii="Arial" w:hAnsi="Arial" w:cs="Arial"/>
          <w:sz w:val="20"/>
          <w:szCs w:val="20"/>
        </w:rPr>
        <w:t>Вице-президент ОО «ФХВ»</w:t>
      </w:r>
    </w:p>
    <w:p w14:paraId="47F76577" w14:textId="1EE57ACA" w:rsidR="00B7528B" w:rsidRPr="00B7528B" w:rsidRDefault="00386364" w:rsidP="000828A4">
      <w:pPr>
        <w:pStyle w:val="ListParagraph"/>
        <w:widowControl/>
        <w:numPr>
          <w:ilvl w:val="0"/>
          <w:numId w:val="6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28B">
        <w:rPr>
          <w:rFonts w:ascii="Arial" w:hAnsi="Arial" w:cs="Arial"/>
          <w:sz w:val="20"/>
          <w:szCs w:val="20"/>
        </w:rPr>
        <w:t xml:space="preserve">Главный судья </w:t>
      </w:r>
      <w:r w:rsidR="00B7528B" w:rsidRPr="00B7528B">
        <w:rPr>
          <w:rFonts w:ascii="Arial" w:hAnsi="Arial" w:cs="Arial"/>
          <w:noProof/>
          <w:color w:val="000000"/>
          <w:sz w:val="20"/>
          <w:szCs w:val="20"/>
        </w:rPr>
        <w:t>ОО «ФХВ»</w:t>
      </w:r>
      <w:r w:rsidR="002E381C" w:rsidRPr="00B7528B">
        <w:rPr>
          <w:rFonts w:ascii="Arial" w:hAnsi="Arial" w:cs="Arial"/>
          <w:sz w:val="20"/>
          <w:szCs w:val="20"/>
        </w:rPr>
        <w:t xml:space="preserve"> </w:t>
      </w:r>
    </w:p>
    <w:p w14:paraId="0EF08496" w14:textId="2CD68274" w:rsidR="002E381C" w:rsidRPr="00B7528B" w:rsidRDefault="00B7528B" w:rsidP="000828A4">
      <w:pPr>
        <w:pStyle w:val="ListParagraph"/>
        <w:widowControl/>
        <w:numPr>
          <w:ilvl w:val="0"/>
          <w:numId w:val="64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B7528B">
        <w:rPr>
          <w:rFonts w:ascii="Arial" w:hAnsi="Arial" w:cs="Arial"/>
          <w:sz w:val="20"/>
          <w:szCs w:val="20"/>
        </w:rPr>
        <w:t>Судьи-консультанты из числа Судейской Коллегии ОО «ФХВ»</w:t>
      </w:r>
      <w:r w:rsidR="00386364" w:rsidRPr="00B7528B">
        <w:rPr>
          <w:rFonts w:ascii="Arial" w:hAnsi="Arial" w:cs="Arial"/>
          <w:sz w:val="20"/>
          <w:szCs w:val="20"/>
        </w:rPr>
        <w:t xml:space="preserve"> </w:t>
      </w:r>
    </w:p>
    <w:p w14:paraId="734BFFD6" w14:textId="10EA5DD2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может привлекать к работе судей и официальных представителей команд, участвующих в разбираемых инцидентах;</w:t>
      </w:r>
    </w:p>
    <w:p w14:paraId="45A29C5E" w14:textId="49D3AE1A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Председателем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К, утверждающим решения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 xml:space="preserve">К, является Президент </w:t>
      </w:r>
      <w:r w:rsidR="00B7528B">
        <w:rPr>
          <w:rFonts w:ascii="Arial" w:hAnsi="Arial" w:cs="Arial"/>
          <w:sz w:val="20"/>
          <w:szCs w:val="20"/>
        </w:rPr>
        <w:t>ОО «</w:t>
      </w:r>
      <w:r w:rsidRPr="00386364">
        <w:rPr>
          <w:rFonts w:ascii="Arial" w:hAnsi="Arial" w:cs="Arial"/>
          <w:sz w:val="20"/>
          <w:szCs w:val="20"/>
        </w:rPr>
        <w:t>ФХВ</w:t>
      </w:r>
      <w:r w:rsidR="00B7528B">
        <w:rPr>
          <w:rFonts w:ascii="Arial" w:hAnsi="Arial" w:cs="Arial"/>
          <w:sz w:val="20"/>
          <w:szCs w:val="20"/>
        </w:rPr>
        <w:t>»</w:t>
      </w:r>
      <w:r w:rsidRPr="00386364">
        <w:rPr>
          <w:rFonts w:ascii="Arial" w:hAnsi="Arial" w:cs="Arial"/>
          <w:sz w:val="20"/>
          <w:szCs w:val="20"/>
        </w:rPr>
        <w:t>;</w:t>
      </w:r>
    </w:p>
    <w:p w14:paraId="0A55A415" w14:textId="58CAE76C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Решения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являются окончательными и обжалованию не подлежат;</w:t>
      </w:r>
    </w:p>
    <w:p w14:paraId="12847C9E" w14:textId="7B1CFB1D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Заседания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 xml:space="preserve">К проводятся 1 раз в неделю в период проведения </w:t>
      </w:r>
      <w:r w:rsidR="002E381C">
        <w:rPr>
          <w:rFonts w:ascii="Arial" w:hAnsi="Arial" w:cs="Arial"/>
          <w:sz w:val="20"/>
          <w:szCs w:val="20"/>
        </w:rPr>
        <w:t xml:space="preserve">соревнований </w:t>
      </w:r>
      <w:r w:rsidR="002E381C">
        <w:rPr>
          <w:rFonts w:ascii="Arial" w:hAnsi="Arial" w:cs="Arial"/>
          <w:noProof/>
          <w:color w:val="000000"/>
          <w:sz w:val="20"/>
          <w:szCs w:val="20"/>
        </w:rPr>
        <w:t>ВХЛ-Лиги</w:t>
      </w:r>
    </w:p>
    <w:p w14:paraId="7FAD7BB5" w14:textId="21DA826B" w:rsidR="00386364" w:rsidRPr="00386364" w:rsidRDefault="00386364" w:rsidP="000828A4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Решения С</w:t>
      </w:r>
      <w:r w:rsidR="00B7528B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принимаются по каждому конкретному случаю, и вступают в силу со дня опубликования их на Официальном сайте.</w:t>
      </w:r>
    </w:p>
    <w:p w14:paraId="3D6FC571" w14:textId="77777777" w:rsidR="00386364" w:rsidRPr="00386364" w:rsidRDefault="00386364" w:rsidP="00386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456420" w14:textId="0FFC95B5" w:rsidR="00386364" w:rsidRPr="00386364" w:rsidRDefault="00AF229F" w:rsidP="00855926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386364" w:rsidRPr="00386364">
        <w:rPr>
          <w:rFonts w:ascii="Arial" w:hAnsi="Arial" w:cs="Arial"/>
          <w:b/>
          <w:sz w:val="20"/>
          <w:szCs w:val="20"/>
        </w:rPr>
        <w:t>.2. Виды наказаний:</w:t>
      </w:r>
    </w:p>
    <w:p w14:paraId="69E824E8" w14:textId="77777777" w:rsidR="001A67DD" w:rsidRDefault="00386364" w:rsidP="000828A4">
      <w:pPr>
        <w:widowControl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С</w:t>
      </w:r>
      <w:r w:rsidR="001A67DD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имеет право применять следующие наказания:</w:t>
      </w:r>
    </w:p>
    <w:p w14:paraId="7ACD81D3" w14:textId="77777777" w:rsidR="001A67DD" w:rsidRDefault="001A67DD" w:rsidP="001A67DD">
      <w:pPr>
        <w:widowControl/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ПРЕДУПРЕЖДЕНИЕ:</w:t>
      </w:r>
    </w:p>
    <w:p w14:paraId="4C35FFDB" w14:textId="38FA653A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Профилактическая мера, являющаяся достаточной в силу малозначительности последствий нарушения и признанием вины нарушителем;</w:t>
      </w:r>
    </w:p>
    <w:p w14:paraId="253A3632" w14:textId="77777777" w:rsidR="001A67DD" w:rsidRDefault="001A67DD" w:rsidP="001A67DD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ДИСКВАЛИФИКАЦИЯ:</w:t>
      </w:r>
    </w:p>
    <w:p w14:paraId="4EA548B4" w14:textId="453DEA50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Применима к физическим лицам. На определенное количество матчей, либо на определенный период времени;</w:t>
      </w:r>
    </w:p>
    <w:p w14:paraId="6E9C271E" w14:textId="77777777" w:rsidR="001A67DD" w:rsidRDefault="001A67DD" w:rsidP="001A67DD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ТЕХНИЧЕСКОЕ ПОРАЖЕНИЕ:</w:t>
      </w:r>
    </w:p>
    <w:p w14:paraId="35E2FA8E" w14:textId="43E216CF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Засчитывается одной из команд, участвующей в матче, допустившей нарушение, предусмотренное Регламентом;</w:t>
      </w:r>
    </w:p>
    <w:p w14:paraId="58069A88" w14:textId="77777777" w:rsidR="001A67DD" w:rsidRDefault="001A67DD" w:rsidP="001A67DD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СНЯТИЕ КОМАНДЫ С СОРЕВНОВАНИЙ:</w:t>
      </w:r>
    </w:p>
    <w:p w14:paraId="5FB2F945" w14:textId="10633F7E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По спортивным, финансовым или морально-этическим нормам и признакам;</w:t>
      </w:r>
    </w:p>
    <w:p w14:paraId="67BE1C77" w14:textId="77777777" w:rsidR="001A67DD" w:rsidRDefault="001A67DD" w:rsidP="001A67DD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СНЯТИЕ ИГРОКА С СОРЕВНОВАНИЙ:</w:t>
      </w:r>
    </w:p>
    <w:p w14:paraId="7011A42E" w14:textId="3A943FDF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По совокупности нарушений;</w:t>
      </w:r>
    </w:p>
    <w:p w14:paraId="6F1EE323" w14:textId="77777777" w:rsidR="001A67DD" w:rsidRDefault="001A67DD" w:rsidP="001A67DD">
      <w:pPr>
        <w:widowControl/>
        <w:spacing w:after="0"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САНКЦИЙ К СУДЬЯМ:</w:t>
      </w:r>
    </w:p>
    <w:p w14:paraId="6FD469ED" w14:textId="0C0D55E3" w:rsidR="00386364" w:rsidRPr="001A67DD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1A67DD">
        <w:rPr>
          <w:rFonts w:ascii="Arial" w:hAnsi="Arial" w:cs="Arial"/>
          <w:sz w:val="20"/>
          <w:szCs w:val="20"/>
        </w:rPr>
        <w:t>В соответствии с наказаниями, установленными настоящим Регламентом.</w:t>
      </w:r>
    </w:p>
    <w:p w14:paraId="42F0949F" w14:textId="77777777" w:rsidR="00386364" w:rsidRPr="00386364" w:rsidRDefault="00386364" w:rsidP="000828A4">
      <w:pPr>
        <w:widowControl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Наказания могут применяться по совокупности в качестве основного и дополнительного наказания.</w:t>
      </w:r>
    </w:p>
    <w:p w14:paraId="2282646A" w14:textId="77777777" w:rsidR="00386364" w:rsidRPr="00386364" w:rsidRDefault="00386364" w:rsidP="00386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BA408" w14:textId="419F2094" w:rsidR="00386364" w:rsidRPr="00386364" w:rsidRDefault="00AF229F" w:rsidP="00855926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386364" w:rsidRPr="00386364">
        <w:rPr>
          <w:rFonts w:ascii="Arial" w:hAnsi="Arial" w:cs="Arial"/>
          <w:b/>
          <w:sz w:val="20"/>
          <w:szCs w:val="20"/>
        </w:rPr>
        <w:t>.3. Основные принципы разбирательства на С</w:t>
      </w:r>
      <w:r w:rsidR="000A2DA9">
        <w:rPr>
          <w:rFonts w:ascii="Arial" w:hAnsi="Arial" w:cs="Arial"/>
          <w:b/>
          <w:sz w:val="20"/>
          <w:szCs w:val="20"/>
        </w:rPr>
        <w:t>Д</w:t>
      </w:r>
      <w:r w:rsidR="00386364" w:rsidRPr="00386364">
        <w:rPr>
          <w:rFonts w:ascii="Arial" w:hAnsi="Arial" w:cs="Arial"/>
          <w:b/>
          <w:sz w:val="20"/>
          <w:szCs w:val="20"/>
        </w:rPr>
        <w:t>К:</w:t>
      </w:r>
    </w:p>
    <w:p w14:paraId="00F0A000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законности и справедливости;</w:t>
      </w:r>
    </w:p>
    <w:p w14:paraId="2A36D25A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lastRenderedPageBreak/>
        <w:t>Принцип рассмотрения дела по существу, что подразумевает учет всех доказательств в совокупности без учета только формальных обстоятельств;</w:t>
      </w:r>
    </w:p>
    <w:p w14:paraId="1430A2F0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единообразия практики СК;</w:t>
      </w:r>
    </w:p>
    <w:p w14:paraId="28E780CE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совмещения состязательности и равноправия сторон при разбирательстве;</w:t>
      </w:r>
    </w:p>
    <w:p w14:paraId="54453617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рассмотрения только значимых для дела обстоятельств;</w:t>
      </w:r>
    </w:p>
    <w:p w14:paraId="7E38EAFA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обязательности исполнения решений СК;</w:t>
      </w:r>
    </w:p>
    <w:p w14:paraId="689B8070" w14:textId="77777777" w:rsidR="00386364" w:rsidRPr="00386364" w:rsidRDefault="00386364" w:rsidP="000828A4">
      <w:pPr>
        <w:widowControl/>
        <w:numPr>
          <w:ilvl w:val="0"/>
          <w:numId w:val="29"/>
        </w:numPr>
        <w:spacing w:after="0" w:line="240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Принцип конфиденциальности и проведения закрытых заседаний.</w:t>
      </w:r>
    </w:p>
    <w:p w14:paraId="309B4033" w14:textId="77777777" w:rsidR="00386364" w:rsidRPr="00386364" w:rsidRDefault="00386364" w:rsidP="00386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52094" w14:textId="758BD586" w:rsidR="00386364" w:rsidRPr="00386364" w:rsidRDefault="00AF229F" w:rsidP="00855926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386364" w:rsidRPr="00386364">
        <w:rPr>
          <w:rFonts w:ascii="Arial" w:hAnsi="Arial" w:cs="Arial"/>
          <w:b/>
          <w:sz w:val="20"/>
          <w:szCs w:val="20"/>
        </w:rPr>
        <w:t>.4. Основания для рассмотрения:</w:t>
      </w:r>
    </w:p>
    <w:p w14:paraId="5F7F7088" w14:textId="77777777" w:rsidR="00386364" w:rsidRPr="0030244F" w:rsidRDefault="00386364" w:rsidP="000828A4">
      <w:pPr>
        <w:pStyle w:val="ListParagraph"/>
        <w:numPr>
          <w:ilvl w:val="0"/>
          <w:numId w:val="6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0244F">
        <w:rPr>
          <w:rFonts w:ascii="Arial" w:hAnsi="Arial" w:cs="Arial"/>
          <w:sz w:val="20"/>
          <w:szCs w:val="20"/>
        </w:rPr>
        <w:t>Основанием для рассмотрения вопросов на СК являются:</w:t>
      </w:r>
    </w:p>
    <w:p w14:paraId="370CF60A" w14:textId="77777777" w:rsidR="00386364" w:rsidRPr="0036302E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6302E">
        <w:rPr>
          <w:rFonts w:ascii="Arial" w:hAnsi="Arial" w:cs="Arial"/>
          <w:sz w:val="20"/>
          <w:szCs w:val="20"/>
        </w:rPr>
        <w:t>Запись в протоколе матча;</w:t>
      </w:r>
    </w:p>
    <w:p w14:paraId="0747A5F1" w14:textId="77777777" w:rsidR="00386364" w:rsidRPr="0036302E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6302E">
        <w:rPr>
          <w:rFonts w:ascii="Arial" w:hAnsi="Arial" w:cs="Arial"/>
          <w:sz w:val="20"/>
          <w:szCs w:val="20"/>
        </w:rPr>
        <w:t>Рапорт Главного судьи матча;</w:t>
      </w:r>
    </w:p>
    <w:p w14:paraId="62B5CCE4" w14:textId="77777777" w:rsidR="00386364" w:rsidRPr="0036302E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6302E">
        <w:rPr>
          <w:rFonts w:ascii="Arial" w:hAnsi="Arial" w:cs="Arial"/>
          <w:sz w:val="20"/>
          <w:szCs w:val="20"/>
        </w:rPr>
        <w:t>Представление Главного судьи кругового этапа;</w:t>
      </w:r>
    </w:p>
    <w:p w14:paraId="73822576" w14:textId="77777777" w:rsidR="00386364" w:rsidRPr="0036302E" w:rsidRDefault="00386364" w:rsidP="000828A4">
      <w:pPr>
        <w:pStyle w:val="ListParagraph"/>
        <w:widowControl/>
        <w:numPr>
          <w:ilvl w:val="0"/>
          <w:numId w:val="65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36302E">
        <w:rPr>
          <w:rFonts w:ascii="Arial" w:hAnsi="Arial" w:cs="Arial"/>
          <w:sz w:val="20"/>
          <w:szCs w:val="20"/>
        </w:rPr>
        <w:t>Письменное обращение официальных представителей команды.</w:t>
      </w:r>
    </w:p>
    <w:p w14:paraId="62E40984" w14:textId="77777777" w:rsidR="00386364" w:rsidRPr="00386364" w:rsidRDefault="00386364" w:rsidP="00386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4843AA" w14:textId="5058DAE1" w:rsidR="00386364" w:rsidRPr="00386364" w:rsidRDefault="00AF229F" w:rsidP="00855926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386364" w:rsidRPr="00386364">
        <w:rPr>
          <w:rFonts w:ascii="Arial" w:hAnsi="Arial" w:cs="Arial"/>
          <w:b/>
          <w:sz w:val="20"/>
          <w:szCs w:val="20"/>
        </w:rPr>
        <w:t>.5. Дисциплинарные нарушения:</w:t>
      </w:r>
    </w:p>
    <w:p w14:paraId="405872B3" w14:textId="5E262AE1" w:rsidR="00386364" w:rsidRPr="00386364" w:rsidRDefault="00386364" w:rsidP="000828A4">
      <w:pPr>
        <w:widowControl/>
        <w:numPr>
          <w:ilvl w:val="0"/>
          <w:numId w:val="3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В случае получения хоккеистами, тренерами и официальными представителями команд дисциплинарных штрафов, порядок их дисквал</w:t>
      </w:r>
      <w:r w:rsidR="000A4544">
        <w:rPr>
          <w:rFonts w:ascii="Arial" w:hAnsi="Arial" w:cs="Arial"/>
          <w:sz w:val="20"/>
          <w:szCs w:val="20"/>
        </w:rPr>
        <w:t>ификации указан в Приложении # 4  Настоящего Регламента</w:t>
      </w:r>
      <w:r w:rsidRPr="00386364">
        <w:rPr>
          <w:rFonts w:ascii="Arial" w:hAnsi="Arial" w:cs="Arial"/>
          <w:sz w:val="20"/>
          <w:szCs w:val="20"/>
        </w:rPr>
        <w:t>;</w:t>
      </w:r>
    </w:p>
    <w:p w14:paraId="1C3521BC" w14:textId="7947E794" w:rsidR="00386364" w:rsidRPr="00386364" w:rsidRDefault="00386364" w:rsidP="000828A4">
      <w:pPr>
        <w:widowControl/>
        <w:numPr>
          <w:ilvl w:val="0"/>
          <w:numId w:val="3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С</w:t>
      </w:r>
      <w:r w:rsidR="000A4544">
        <w:rPr>
          <w:rFonts w:ascii="Arial" w:hAnsi="Arial" w:cs="Arial"/>
          <w:sz w:val="20"/>
          <w:szCs w:val="20"/>
        </w:rPr>
        <w:t>Д</w:t>
      </w:r>
      <w:r w:rsidRPr="00386364">
        <w:rPr>
          <w:rFonts w:ascii="Arial" w:hAnsi="Arial" w:cs="Arial"/>
          <w:sz w:val="20"/>
          <w:szCs w:val="20"/>
        </w:rPr>
        <w:t>К обязан рассматривать все случаи чрезмерно грубого поведения хоккеистов любой из хоккейных команд, угроз в адрес судей и инспектора матча во время матча, ход матчей с особо агрессивным характером, которые были прерваны в связи с невозможностью предотвращения получения хоккеистами травм. В этом случае должны применяться меры наказания вплоть до снятия команд или отдельных игроков с участия в соревновании без материального возмещения;</w:t>
      </w:r>
    </w:p>
    <w:p w14:paraId="3D5BE192" w14:textId="127ED49A" w:rsidR="00386364" w:rsidRPr="00386364" w:rsidRDefault="00386364" w:rsidP="000828A4">
      <w:pPr>
        <w:widowControl/>
        <w:numPr>
          <w:ilvl w:val="0"/>
          <w:numId w:val="3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Дисквалификации хоккеистов за большие дисциплинарные штрафы и матч-штрафы, полученные в играх </w:t>
      </w:r>
      <w:r w:rsidR="007A4A84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386364">
        <w:rPr>
          <w:rFonts w:ascii="Arial" w:hAnsi="Arial" w:cs="Arial"/>
          <w:sz w:val="20"/>
          <w:szCs w:val="20"/>
        </w:rPr>
        <w:t>, распространяются на Кубковые игры  и наоборот. Соответствующим образом отсчитывается количество игр команды, в игре за которую хоккеист получил наказание, и по окончании данной дисквалификации хоккеист имеет право выступать за команду;</w:t>
      </w:r>
    </w:p>
    <w:p w14:paraId="08E96154" w14:textId="15768381" w:rsidR="00386364" w:rsidRPr="00386364" w:rsidRDefault="00386364" w:rsidP="000828A4">
      <w:pPr>
        <w:widowControl/>
        <w:numPr>
          <w:ilvl w:val="0"/>
          <w:numId w:val="3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 xml:space="preserve">Дисциплинарные или штрафные санкции, а также дисквалификации, наложенные на хоккеистов и официальных представителей команд согласно требованиям </w:t>
      </w:r>
      <w:r w:rsidR="000A4544">
        <w:rPr>
          <w:rFonts w:ascii="Arial" w:hAnsi="Arial" w:cs="Arial"/>
          <w:sz w:val="20"/>
          <w:szCs w:val="20"/>
        </w:rPr>
        <w:t>Приложения #4 Н</w:t>
      </w:r>
      <w:r w:rsidRPr="00386364">
        <w:rPr>
          <w:rFonts w:ascii="Arial" w:hAnsi="Arial" w:cs="Arial"/>
          <w:sz w:val="20"/>
          <w:szCs w:val="20"/>
        </w:rPr>
        <w:t>астоящего Регламента, автоматически распространяются на следующий хоккейный сезон, вне зависимости от того, остался ли хоккеист или представитель команды в данной команде или перешел в другую команду;</w:t>
      </w:r>
    </w:p>
    <w:p w14:paraId="7C478B55" w14:textId="77777777" w:rsidR="00386364" w:rsidRPr="00386364" w:rsidRDefault="00386364" w:rsidP="000828A4">
      <w:pPr>
        <w:widowControl/>
        <w:numPr>
          <w:ilvl w:val="0"/>
          <w:numId w:val="30"/>
        </w:numPr>
        <w:spacing w:after="0" w:line="240" w:lineRule="auto"/>
        <w:ind w:hanging="294"/>
        <w:contextualSpacing/>
        <w:rPr>
          <w:rFonts w:ascii="Arial" w:hAnsi="Arial" w:cs="Arial"/>
          <w:sz w:val="20"/>
          <w:szCs w:val="20"/>
        </w:rPr>
      </w:pPr>
      <w:r w:rsidRPr="00386364">
        <w:rPr>
          <w:rFonts w:ascii="Arial" w:hAnsi="Arial" w:cs="Arial"/>
          <w:sz w:val="20"/>
          <w:szCs w:val="20"/>
        </w:rPr>
        <w:t>Контроль за исполнением наложенных наказаний и штрафных санкций является обязанностью команды. Команда несет полную ответственность за заявку дисквалифицированных хоккеистов и представителей команды на матч.</w:t>
      </w:r>
    </w:p>
    <w:p w14:paraId="5FB94871" w14:textId="77777777" w:rsidR="00386364" w:rsidRPr="00386364" w:rsidRDefault="00386364" w:rsidP="003863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D7A53" w14:textId="3CDDCD2F" w:rsidR="00386364" w:rsidRPr="00386364" w:rsidRDefault="00AF229F" w:rsidP="00855926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10</w:t>
      </w:r>
      <w:r w:rsidR="00386364" w:rsidRPr="00386364">
        <w:rPr>
          <w:rFonts w:ascii="Arial" w:hAnsi="Arial" w:cs="Arial"/>
          <w:b/>
          <w:sz w:val="20"/>
          <w:szCs w:val="20"/>
        </w:rPr>
        <w:t>.6. Неотвратимость наказания и предупреждение нарушений:</w:t>
      </w:r>
    </w:p>
    <w:p w14:paraId="231AFEE2" w14:textId="4C30798D" w:rsidR="00386364" w:rsidRPr="00E706E4" w:rsidRDefault="00386364" w:rsidP="000828A4">
      <w:pPr>
        <w:pStyle w:val="ListParagraph"/>
        <w:numPr>
          <w:ilvl w:val="0"/>
          <w:numId w:val="67"/>
        </w:numPr>
        <w:spacing w:line="240" w:lineRule="auto"/>
        <w:ind w:left="709" w:hanging="283"/>
        <w:outlineLvl w:val="0"/>
        <w:rPr>
          <w:rFonts w:ascii="Arial" w:hAnsi="Arial" w:cs="Arial"/>
          <w:sz w:val="20"/>
          <w:szCs w:val="20"/>
        </w:rPr>
      </w:pPr>
      <w:r w:rsidRPr="00E706E4">
        <w:rPr>
          <w:rFonts w:ascii="Arial" w:hAnsi="Arial" w:cs="Arial"/>
          <w:sz w:val="20"/>
          <w:szCs w:val="20"/>
        </w:rPr>
        <w:t xml:space="preserve">В случаях, не предусмотренных настоящим Регламентом, </w:t>
      </w:r>
      <w:r w:rsidR="00E706E4">
        <w:rPr>
          <w:rFonts w:ascii="Arial" w:hAnsi="Arial" w:cs="Arial"/>
          <w:sz w:val="20"/>
          <w:szCs w:val="20"/>
        </w:rPr>
        <w:t>Оргкомитет соревнований</w:t>
      </w:r>
      <w:r w:rsidRPr="00E706E4">
        <w:rPr>
          <w:rFonts w:ascii="Arial" w:hAnsi="Arial" w:cs="Arial"/>
          <w:sz w:val="20"/>
          <w:szCs w:val="20"/>
        </w:rPr>
        <w:t xml:space="preserve"> или </w:t>
      </w:r>
      <w:r w:rsidR="00E706E4">
        <w:rPr>
          <w:rFonts w:ascii="Arial" w:hAnsi="Arial" w:cs="Arial"/>
          <w:sz w:val="20"/>
          <w:szCs w:val="20"/>
        </w:rPr>
        <w:t>СДК ВХЛ-Лиги</w:t>
      </w:r>
      <w:r w:rsidRPr="00E706E4">
        <w:rPr>
          <w:rFonts w:ascii="Arial" w:hAnsi="Arial" w:cs="Arial"/>
          <w:sz w:val="20"/>
          <w:szCs w:val="20"/>
        </w:rPr>
        <w:t>, в целях неотвратимости наказания и предупреждения нарушений, вправе по своему усмотрению применять наказания в виде штрафа или дисквалификации.</w:t>
      </w:r>
    </w:p>
    <w:p w14:paraId="4A83D319" w14:textId="61287E0B" w:rsidR="001B7D7E" w:rsidRPr="002611E0" w:rsidRDefault="00AF229F" w:rsidP="001B7D7E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Глава 11</w:t>
      </w:r>
      <w:r w:rsidR="001B7D7E" w:rsidRPr="002611E0">
        <w:rPr>
          <w:rFonts w:ascii="Arial" w:hAnsi="Arial" w:cs="Arial"/>
          <w:b/>
          <w:noProof/>
          <w:sz w:val="20"/>
          <w:szCs w:val="20"/>
        </w:rPr>
        <w:t>. </w:t>
      </w:r>
    </w:p>
    <w:p w14:paraId="3E464431" w14:textId="6AFEB6C4" w:rsidR="001B7D7E" w:rsidRDefault="001B7D7E" w:rsidP="001B7D7E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ПОДАЧА И РАССМОТРЕНИЕ ПРОТЕСТОВ</w:t>
      </w:r>
    </w:p>
    <w:p w14:paraId="57C8530C" w14:textId="77777777" w:rsidR="00FC5D45" w:rsidRDefault="00FC5D45" w:rsidP="001B7D7E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1F02DD37" w14:textId="47806461" w:rsidR="007618CA" w:rsidRPr="009275BC" w:rsidRDefault="00AF229F" w:rsidP="007618CA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11</w:t>
      </w:r>
      <w:r w:rsidR="007618CA" w:rsidRPr="009275BC">
        <w:rPr>
          <w:rFonts w:ascii="Arial" w:hAnsi="Arial" w:cs="Arial"/>
          <w:b/>
          <w:sz w:val="20"/>
          <w:szCs w:val="20"/>
        </w:rPr>
        <w:t>.1. Основания для подачи протеста:</w:t>
      </w:r>
    </w:p>
    <w:p w14:paraId="67FC5FC2" w14:textId="1E08D85C" w:rsidR="007618CA" w:rsidRPr="009275BC" w:rsidRDefault="007618CA" w:rsidP="000828A4">
      <w:pPr>
        <w:widowControl/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275BC">
        <w:rPr>
          <w:rFonts w:ascii="Arial" w:hAnsi="Arial" w:cs="Arial"/>
          <w:sz w:val="20"/>
          <w:szCs w:val="20"/>
        </w:rPr>
        <w:t xml:space="preserve">Официальные представители одной из команд, принимавших участие в матче </w:t>
      </w:r>
      <w:r w:rsidR="009275BC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9275BC">
        <w:rPr>
          <w:rFonts w:ascii="Arial" w:hAnsi="Arial" w:cs="Arial"/>
          <w:sz w:val="20"/>
          <w:szCs w:val="20"/>
        </w:rPr>
        <w:t>, вправе подать протест на результат матча в случае, если одновременно имеются основания для:</w:t>
      </w:r>
    </w:p>
    <w:p w14:paraId="57F2893D" w14:textId="77777777" w:rsidR="007618CA" w:rsidRPr="00787722" w:rsidRDefault="007618CA" w:rsidP="000828A4">
      <w:pPr>
        <w:pStyle w:val="ListParagraph"/>
        <w:widowControl/>
        <w:numPr>
          <w:ilvl w:val="0"/>
          <w:numId w:val="6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787722">
        <w:rPr>
          <w:rFonts w:ascii="Arial" w:hAnsi="Arial" w:cs="Arial"/>
          <w:sz w:val="20"/>
          <w:szCs w:val="20"/>
        </w:rPr>
        <w:t>Аннулирования результата состоявшегося матча в силу существенных нарушений требований настоящего Регламента и/или Правил игры в хоккей;</w:t>
      </w:r>
    </w:p>
    <w:p w14:paraId="0E87DB5B" w14:textId="77777777" w:rsidR="007618CA" w:rsidRPr="00787722" w:rsidRDefault="007618CA" w:rsidP="000828A4">
      <w:pPr>
        <w:pStyle w:val="ListParagraph"/>
        <w:widowControl/>
        <w:numPr>
          <w:ilvl w:val="0"/>
          <w:numId w:val="68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787722">
        <w:rPr>
          <w:rFonts w:ascii="Arial" w:hAnsi="Arial" w:cs="Arial"/>
          <w:sz w:val="20"/>
          <w:szCs w:val="20"/>
        </w:rPr>
        <w:t>Зачета одной из команд технического поражения.</w:t>
      </w:r>
    </w:p>
    <w:p w14:paraId="743F8AAA" w14:textId="77777777" w:rsidR="007618CA" w:rsidRPr="007618CA" w:rsidRDefault="007618CA" w:rsidP="007618CA">
      <w:pPr>
        <w:spacing w:after="0" w:line="240" w:lineRule="auto"/>
        <w:rPr>
          <w:rFonts w:ascii="Arial" w:hAnsi="Arial" w:cs="Arial"/>
        </w:rPr>
      </w:pPr>
    </w:p>
    <w:p w14:paraId="518E0DA2" w14:textId="0C6EA1ED" w:rsidR="007618CA" w:rsidRPr="007618CA" w:rsidRDefault="00AF229F" w:rsidP="004B5487">
      <w:pPr>
        <w:spacing w:line="240" w:lineRule="auto"/>
        <w:ind w:left="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11</w:t>
      </w:r>
      <w:r w:rsidR="00225F57">
        <w:rPr>
          <w:rFonts w:ascii="Arial" w:hAnsi="Arial" w:cs="Arial"/>
          <w:b/>
        </w:rPr>
        <w:t>.2</w:t>
      </w:r>
      <w:r w:rsidR="007618CA" w:rsidRPr="007618CA">
        <w:rPr>
          <w:rFonts w:ascii="Arial" w:hAnsi="Arial" w:cs="Arial"/>
          <w:b/>
        </w:rPr>
        <w:t>. Порядок подачи протеста:</w:t>
      </w:r>
    </w:p>
    <w:p w14:paraId="5ECE1CC6" w14:textId="77777777" w:rsidR="00225F57" w:rsidRDefault="007618CA" w:rsidP="000828A4">
      <w:pPr>
        <w:widowControl/>
        <w:numPr>
          <w:ilvl w:val="0"/>
          <w:numId w:val="35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 xml:space="preserve">По окончании матча </w:t>
      </w:r>
      <w:r w:rsidR="00CF565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7618CA">
        <w:rPr>
          <w:rFonts w:ascii="Arial" w:hAnsi="Arial" w:cs="Arial"/>
        </w:rPr>
        <w:t xml:space="preserve">, результат которого официальные представители команды приняли решение опротестовать, в официальном протоколе матча представитель команды должен сделать отметку о намерении опротестовать результат матча. </w:t>
      </w:r>
    </w:p>
    <w:p w14:paraId="51ADDC03" w14:textId="37A8426D" w:rsidR="007618CA" w:rsidRPr="007618CA" w:rsidRDefault="007618CA" w:rsidP="000828A4">
      <w:pPr>
        <w:widowControl/>
        <w:numPr>
          <w:ilvl w:val="0"/>
          <w:numId w:val="35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 xml:space="preserve">Главный судья матча обязан в день матча изложить в рапорте существо протеста и направить его вместе с протоколом матча в </w:t>
      </w:r>
      <w:r w:rsidR="00225F57">
        <w:rPr>
          <w:rFonts w:ascii="Arial" w:hAnsi="Arial" w:cs="Arial"/>
        </w:rPr>
        <w:t>СДК</w:t>
      </w:r>
      <w:r w:rsidRPr="007618CA">
        <w:rPr>
          <w:rFonts w:ascii="Arial" w:hAnsi="Arial" w:cs="Arial"/>
        </w:rPr>
        <w:t xml:space="preserve"> </w:t>
      </w:r>
      <w:r w:rsidR="00CF565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7618CA">
        <w:rPr>
          <w:rFonts w:ascii="Arial" w:hAnsi="Arial" w:cs="Arial"/>
        </w:rPr>
        <w:t>;</w:t>
      </w:r>
    </w:p>
    <w:p w14:paraId="308B1D22" w14:textId="77777777" w:rsidR="00225F57" w:rsidRDefault="007618CA" w:rsidP="000828A4">
      <w:pPr>
        <w:widowControl/>
        <w:numPr>
          <w:ilvl w:val="0"/>
          <w:numId w:val="35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 xml:space="preserve">Протест должен быть направлен командой, подающей протест, </w:t>
      </w:r>
      <w:r w:rsidR="00225F57">
        <w:rPr>
          <w:rFonts w:ascii="Arial" w:hAnsi="Arial" w:cs="Arial"/>
        </w:rPr>
        <w:t>в СДК</w:t>
      </w:r>
      <w:r w:rsidRPr="007618CA">
        <w:rPr>
          <w:rFonts w:ascii="Arial" w:hAnsi="Arial" w:cs="Arial"/>
        </w:rPr>
        <w:t xml:space="preserve"> </w:t>
      </w:r>
      <w:r w:rsidR="00CF565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7618CA">
        <w:rPr>
          <w:rFonts w:ascii="Arial" w:hAnsi="Arial" w:cs="Arial"/>
        </w:rPr>
        <w:t xml:space="preserve"> в письменной форме (факсом, скан-копия по электронной почте, курьером) в течении 24-х часов после окончания матча. </w:t>
      </w:r>
    </w:p>
    <w:p w14:paraId="15DE48F7" w14:textId="305D5679" w:rsidR="007618CA" w:rsidRPr="007618CA" w:rsidRDefault="007618CA" w:rsidP="000828A4">
      <w:pPr>
        <w:widowControl/>
        <w:numPr>
          <w:ilvl w:val="0"/>
          <w:numId w:val="35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>В протесте должны быть подробно изложены основания, по которым команда требует аннулировать результат матча</w:t>
      </w:r>
      <w:r w:rsidR="00225F57">
        <w:rPr>
          <w:rFonts w:ascii="Arial" w:hAnsi="Arial" w:cs="Arial"/>
        </w:rPr>
        <w:t>,</w:t>
      </w:r>
      <w:r w:rsidRPr="007618CA">
        <w:rPr>
          <w:rFonts w:ascii="Arial" w:hAnsi="Arial" w:cs="Arial"/>
        </w:rPr>
        <w:t xml:space="preserve"> с ссылками на положения наст</w:t>
      </w:r>
      <w:r w:rsidR="00225F57">
        <w:rPr>
          <w:rFonts w:ascii="Arial" w:hAnsi="Arial" w:cs="Arial"/>
        </w:rPr>
        <w:t>оящего Регламента или на Правил</w:t>
      </w:r>
      <w:r w:rsidRPr="007618CA">
        <w:rPr>
          <w:rFonts w:ascii="Arial" w:hAnsi="Arial" w:cs="Arial"/>
        </w:rPr>
        <w:t xml:space="preserve"> игры в хоккей;</w:t>
      </w:r>
    </w:p>
    <w:p w14:paraId="0BA1F876" w14:textId="77777777" w:rsidR="007618CA" w:rsidRPr="007618CA" w:rsidRDefault="007618CA" w:rsidP="000828A4">
      <w:pPr>
        <w:widowControl/>
        <w:numPr>
          <w:ilvl w:val="0"/>
          <w:numId w:val="35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lastRenderedPageBreak/>
        <w:t>К протесту могут прилагаться  документальные подтверждения фактов, которые, по мнению заявителя протеста, свидетельствуют о наличии оснований для аннулирования результата матча.</w:t>
      </w:r>
    </w:p>
    <w:p w14:paraId="5FC57A57" w14:textId="77777777" w:rsidR="007618CA" w:rsidRPr="007618CA" w:rsidRDefault="007618CA" w:rsidP="007618CA">
      <w:pPr>
        <w:spacing w:after="0" w:line="240" w:lineRule="auto"/>
        <w:rPr>
          <w:rFonts w:ascii="Arial" w:hAnsi="Arial" w:cs="Arial"/>
        </w:rPr>
      </w:pPr>
    </w:p>
    <w:p w14:paraId="52DC93F7" w14:textId="1F8ACD4D" w:rsidR="007618CA" w:rsidRPr="007618CA" w:rsidRDefault="00AF229F" w:rsidP="007618CA">
      <w:pPr>
        <w:spacing w:line="240" w:lineRule="auto"/>
        <w:ind w:left="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11</w:t>
      </w:r>
      <w:r w:rsidR="00225F57">
        <w:rPr>
          <w:rFonts w:ascii="Arial" w:hAnsi="Arial" w:cs="Arial"/>
          <w:b/>
        </w:rPr>
        <w:t>.3</w:t>
      </w:r>
      <w:r w:rsidR="007618CA" w:rsidRPr="007618CA">
        <w:rPr>
          <w:rFonts w:ascii="Arial" w:hAnsi="Arial" w:cs="Arial"/>
          <w:b/>
        </w:rPr>
        <w:t>. Порядок и сроки рассмотрения протеста:</w:t>
      </w:r>
    </w:p>
    <w:p w14:paraId="73255F51" w14:textId="3F8D542E" w:rsidR="007618CA" w:rsidRPr="007618CA" w:rsidRDefault="007618CA" w:rsidP="000828A4">
      <w:pPr>
        <w:widowControl/>
        <w:numPr>
          <w:ilvl w:val="0"/>
          <w:numId w:val="36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>При соблюдении порядка подачи протеста и при отсутствии оснований для оставления протеста без рассмотрения</w:t>
      </w:r>
      <w:r w:rsidR="009B4D3B">
        <w:rPr>
          <w:rFonts w:ascii="Arial" w:hAnsi="Arial" w:cs="Arial"/>
        </w:rPr>
        <w:t>,</w:t>
      </w:r>
      <w:r w:rsidRPr="007618CA">
        <w:rPr>
          <w:rFonts w:ascii="Arial" w:hAnsi="Arial" w:cs="Arial"/>
        </w:rPr>
        <w:t xml:space="preserve"> </w:t>
      </w:r>
      <w:r w:rsidR="009B4D3B">
        <w:rPr>
          <w:rFonts w:ascii="Arial" w:hAnsi="Arial" w:cs="Arial"/>
        </w:rPr>
        <w:t>СДК</w:t>
      </w:r>
      <w:r w:rsidRPr="007618CA">
        <w:rPr>
          <w:rFonts w:ascii="Arial" w:hAnsi="Arial" w:cs="Arial"/>
        </w:rPr>
        <w:t xml:space="preserve"> </w:t>
      </w:r>
      <w:r w:rsidR="00CF565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7618CA">
        <w:rPr>
          <w:rFonts w:ascii="Arial" w:hAnsi="Arial" w:cs="Arial"/>
        </w:rPr>
        <w:t xml:space="preserve"> п</w:t>
      </w:r>
      <w:r w:rsidR="009B4D3B">
        <w:rPr>
          <w:rFonts w:ascii="Arial" w:hAnsi="Arial" w:cs="Arial"/>
        </w:rPr>
        <w:t xml:space="preserve">ринимает протест к рассмотрению, </w:t>
      </w:r>
      <w:r w:rsidRPr="007618CA">
        <w:rPr>
          <w:rFonts w:ascii="Arial" w:hAnsi="Arial" w:cs="Arial"/>
        </w:rPr>
        <w:t xml:space="preserve">рассматривает протест на ближайшем заседании членов </w:t>
      </w:r>
      <w:r w:rsidR="009B4D3B">
        <w:rPr>
          <w:rFonts w:ascii="Arial" w:hAnsi="Arial" w:cs="Arial"/>
        </w:rPr>
        <w:t>СДК</w:t>
      </w:r>
      <w:r w:rsidRPr="007618CA">
        <w:rPr>
          <w:rFonts w:ascii="Arial" w:hAnsi="Arial" w:cs="Arial"/>
        </w:rPr>
        <w:t xml:space="preserve"> и принимает по нему решение;</w:t>
      </w:r>
    </w:p>
    <w:p w14:paraId="7BC6988A" w14:textId="47F0133B" w:rsidR="007618CA" w:rsidRDefault="007618CA" w:rsidP="000828A4">
      <w:pPr>
        <w:widowControl/>
        <w:numPr>
          <w:ilvl w:val="0"/>
          <w:numId w:val="36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7618CA">
        <w:rPr>
          <w:rFonts w:ascii="Arial" w:hAnsi="Arial" w:cs="Arial"/>
        </w:rPr>
        <w:t xml:space="preserve">При рассмотрении протеста </w:t>
      </w:r>
      <w:r w:rsidR="009B4D3B">
        <w:rPr>
          <w:rFonts w:ascii="Arial" w:hAnsi="Arial" w:cs="Arial"/>
        </w:rPr>
        <w:t>СДК</w:t>
      </w:r>
      <w:r w:rsidRPr="007618CA">
        <w:rPr>
          <w:rFonts w:ascii="Arial" w:hAnsi="Arial" w:cs="Arial"/>
        </w:rPr>
        <w:t xml:space="preserve"> </w:t>
      </w:r>
      <w:r w:rsidR="00CF565E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7618CA">
        <w:rPr>
          <w:rFonts w:ascii="Arial" w:hAnsi="Arial" w:cs="Arial"/>
        </w:rPr>
        <w:t xml:space="preserve"> вправе по своему усмотрению вызывать на свои заседания заинтересованные стороны, воспользоваться предоставленными материалами или принять решение, не заслушивая стороны, на основании имеющихся документов и материалов.</w:t>
      </w:r>
    </w:p>
    <w:p w14:paraId="72EF8CF0" w14:textId="4B4B6F4B" w:rsidR="001B7D7E" w:rsidRPr="009B4D3B" w:rsidRDefault="007618CA" w:rsidP="000828A4">
      <w:pPr>
        <w:widowControl/>
        <w:numPr>
          <w:ilvl w:val="0"/>
          <w:numId w:val="36"/>
        </w:numPr>
        <w:spacing w:after="0" w:line="240" w:lineRule="auto"/>
        <w:ind w:hanging="294"/>
        <w:contextualSpacing/>
        <w:rPr>
          <w:rFonts w:ascii="Arial" w:hAnsi="Arial" w:cs="Arial"/>
        </w:rPr>
      </w:pPr>
      <w:r w:rsidRPr="009B4D3B">
        <w:rPr>
          <w:rFonts w:ascii="Arial" w:hAnsi="Arial" w:cs="Arial"/>
          <w:bCs/>
          <w:color w:val="000000"/>
        </w:rPr>
        <w:t xml:space="preserve">Протесты рассматриваются Судейским Комитетом </w:t>
      </w:r>
      <w:r w:rsidR="00CF565E" w:rsidRPr="009B4D3B">
        <w:rPr>
          <w:rFonts w:ascii="Arial" w:hAnsi="Arial" w:cs="Arial"/>
          <w:noProof/>
          <w:color w:val="000000"/>
          <w:sz w:val="20"/>
          <w:szCs w:val="20"/>
        </w:rPr>
        <w:t>ВХЛ-Лиги</w:t>
      </w:r>
      <w:r w:rsidRPr="009B4D3B">
        <w:rPr>
          <w:rFonts w:ascii="Arial" w:hAnsi="Arial" w:cs="Arial"/>
          <w:bCs/>
          <w:color w:val="000000"/>
        </w:rPr>
        <w:t xml:space="preserve"> после уплаты денежного взноса в </w:t>
      </w:r>
      <w:r w:rsidR="004F3141" w:rsidRPr="009B4D3B">
        <w:rPr>
          <w:rFonts w:ascii="Arial" w:hAnsi="Arial" w:cs="Arial"/>
          <w:b/>
          <w:bCs/>
          <w:color w:val="000000"/>
          <w:u w:val="single"/>
        </w:rPr>
        <w:t xml:space="preserve">размере </w:t>
      </w:r>
      <w:r w:rsidRPr="009B4D3B">
        <w:rPr>
          <w:rFonts w:ascii="Arial" w:hAnsi="Arial" w:cs="Arial"/>
          <w:b/>
          <w:bCs/>
          <w:color w:val="000000"/>
          <w:u w:val="single"/>
        </w:rPr>
        <w:t>1.000,00 (Одной тысячи)</w:t>
      </w:r>
      <w:r w:rsidRPr="009B4D3B">
        <w:rPr>
          <w:rFonts w:ascii="Arial" w:hAnsi="Arial" w:cs="Arial"/>
          <w:b/>
          <w:bCs/>
          <w:color w:val="000000"/>
        </w:rPr>
        <w:t xml:space="preserve"> </w:t>
      </w:r>
      <w:r w:rsidRPr="009B4D3B">
        <w:rPr>
          <w:rFonts w:ascii="Arial" w:hAnsi="Arial" w:cs="Arial"/>
          <w:bCs/>
          <w:color w:val="000000"/>
        </w:rPr>
        <w:t>рублей полномочными представителями команд, подавших протест. Денежный взнос не возвращается независимо от результата принятия решения по протесту.</w:t>
      </w:r>
    </w:p>
    <w:p w14:paraId="25B2694C" w14:textId="77777777" w:rsidR="004F3141" w:rsidRDefault="004F3141" w:rsidP="007618CA">
      <w:pPr>
        <w:spacing w:after="0" w:line="240" w:lineRule="auto"/>
        <w:ind w:left="720" w:firstLine="1"/>
        <w:outlineLvl w:val="0"/>
        <w:rPr>
          <w:rFonts w:ascii="Arial" w:hAnsi="Arial" w:cs="Arial"/>
          <w:bCs/>
          <w:color w:val="000000"/>
        </w:rPr>
      </w:pPr>
    </w:p>
    <w:p w14:paraId="192CF893" w14:textId="3C008EF1" w:rsidR="00225F57" w:rsidRDefault="00AF229F" w:rsidP="00225F57">
      <w:pPr>
        <w:spacing w:line="240" w:lineRule="auto"/>
        <w:ind w:left="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11</w:t>
      </w:r>
      <w:r w:rsidR="00225F57">
        <w:rPr>
          <w:rFonts w:ascii="Arial" w:hAnsi="Arial" w:cs="Arial"/>
          <w:b/>
        </w:rPr>
        <w:t>.4</w:t>
      </w:r>
      <w:r w:rsidR="00225F57" w:rsidRPr="007618CA">
        <w:rPr>
          <w:rFonts w:ascii="Arial" w:hAnsi="Arial" w:cs="Arial"/>
          <w:b/>
        </w:rPr>
        <w:t>. Основания для отказа в рассмотрении протеста:</w:t>
      </w:r>
    </w:p>
    <w:p w14:paraId="6D48D580" w14:textId="77777777" w:rsidR="00225F57" w:rsidRPr="00AA28D2" w:rsidRDefault="00225F57" w:rsidP="000828A4">
      <w:pPr>
        <w:pStyle w:val="ListParagraph"/>
        <w:numPr>
          <w:ilvl w:val="0"/>
          <w:numId w:val="69"/>
        </w:numPr>
        <w:spacing w:line="240" w:lineRule="auto"/>
        <w:ind w:left="709" w:hanging="28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СДК ВХЛ-Лиги</w:t>
      </w:r>
      <w:r w:rsidRPr="00AA28D2">
        <w:rPr>
          <w:rFonts w:ascii="Arial" w:hAnsi="Arial" w:cs="Arial"/>
          <w:sz w:val="20"/>
          <w:szCs w:val="20"/>
        </w:rPr>
        <w:t xml:space="preserve"> не принимает и оставляет без рассмотрения:</w:t>
      </w:r>
    </w:p>
    <w:p w14:paraId="1E336EE3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 на неправильный хронометраж матча;</w:t>
      </w:r>
    </w:p>
    <w:p w14:paraId="3631B6C8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Несвоевременно поданные протесты;</w:t>
      </w:r>
    </w:p>
    <w:p w14:paraId="2C3DF8F7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Протесты, не зафиксированные в официальном протоколе;</w:t>
      </w:r>
    </w:p>
    <w:p w14:paraId="6084DB31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 на неправильное определение регламента «вне игры», пробросы шайбы, определения места вбрасывания шайбы, наложения штрафов, определения взятия ворот;</w:t>
      </w:r>
    </w:p>
    <w:p w14:paraId="63D9E13B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 к качеству судейства матча;</w:t>
      </w:r>
    </w:p>
    <w:p w14:paraId="38A28CFE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 с ссылкой на наложение штрафов;</w:t>
      </w:r>
    </w:p>
    <w:p w14:paraId="4F07D014" w14:textId="77777777" w:rsidR="00225F57" w:rsidRPr="00AA28D2" w:rsidRDefault="00225F57" w:rsidP="000828A4">
      <w:pPr>
        <w:pStyle w:val="ListParagraph"/>
        <w:widowControl/>
        <w:numPr>
          <w:ilvl w:val="0"/>
          <w:numId w:val="70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A28D2">
        <w:rPr>
          <w:rFonts w:ascii="Arial" w:hAnsi="Arial" w:cs="Arial"/>
          <w:sz w:val="20"/>
          <w:szCs w:val="20"/>
        </w:rPr>
        <w:t>Протесты, предметом которых не является аннулирование результата матча.</w:t>
      </w:r>
    </w:p>
    <w:p w14:paraId="7E948371" w14:textId="77777777" w:rsidR="004F3141" w:rsidRPr="00E8370C" w:rsidRDefault="004F3141" w:rsidP="00225F57">
      <w:pPr>
        <w:spacing w:after="0" w:line="240" w:lineRule="auto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14:paraId="1EAADBE7" w14:textId="37312E5F" w:rsidR="008C4207" w:rsidRPr="00E8370C" w:rsidRDefault="00AF229F" w:rsidP="00E8370C">
      <w:pPr>
        <w:spacing w:after="0" w:line="240" w:lineRule="auto"/>
        <w:ind w:left="966" w:hanging="54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11</w:t>
      </w:r>
      <w:r w:rsidR="00225F57">
        <w:rPr>
          <w:rFonts w:ascii="Arial" w:hAnsi="Arial" w:cs="Arial"/>
          <w:b/>
          <w:noProof/>
          <w:color w:val="000000"/>
          <w:sz w:val="20"/>
          <w:szCs w:val="20"/>
        </w:rPr>
        <w:t>.5</w:t>
      </w:r>
      <w:r w:rsidR="008C4207" w:rsidRPr="00E8370C">
        <w:rPr>
          <w:rFonts w:ascii="Arial" w:hAnsi="Arial" w:cs="Arial"/>
          <w:b/>
          <w:noProof/>
          <w:color w:val="000000"/>
          <w:sz w:val="20"/>
          <w:szCs w:val="20"/>
        </w:rPr>
        <w:t>. Порядок проведения освидетельствования хоккеистов </w:t>
      </w:r>
    </w:p>
    <w:p w14:paraId="6A12B128" w14:textId="77777777" w:rsidR="008C4207" w:rsidRPr="00E8370C" w:rsidRDefault="008C4207" w:rsidP="00E8370C">
      <w:pPr>
        <w:spacing w:after="0" w:line="240" w:lineRule="auto"/>
        <w:ind w:left="966" w:hanging="540"/>
        <w:rPr>
          <w:rFonts w:ascii="Arial" w:hAnsi="Arial" w:cs="Arial"/>
          <w:sz w:val="20"/>
          <w:szCs w:val="20"/>
        </w:rPr>
      </w:pPr>
    </w:p>
    <w:p w14:paraId="3AC4F9C9" w14:textId="77777777" w:rsidR="009B4D3B" w:rsidRPr="009B4D3B" w:rsidRDefault="008C4207" w:rsidP="000828A4">
      <w:pPr>
        <w:pStyle w:val="ListParagraph"/>
        <w:numPr>
          <w:ilvl w:val="0"/>
          <w:numId w:val="7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B4D3B">
        <w:rPr>
          <w:rFonts w:ascii="Arial" w:hAnsi="Arial" w:cs="Arial"/>
          <w:noProof/>
          <w:color w:val="000000"/>
          <w:w w:val="103"/>
          <w:sz w:val="20"/>
          <w:szCs w:val="20"/>
        </w:rPr>
        <w:t xml:space="preserve">При подаче протеста на участие в матче хоккеистов, отсутствующих в заявочном листе, должна </w:t>
      </w:r>
      <w:r w:rsidRPr="009B4D3B">
        <w:rPr>
          <w:rFonts w:ascii="Arial" w:hAnsi="Arial" w:cs="Arial"/>
          <w:noProof/>
          <w:color w:val="000000"/>
          <w:sz w:val="20"/>
          <w:szCs w:val="20"/>
        </w:rPr>
        <w:t>проводиться процедура освидетельствования. </w:t>
      </w:r>
    </w:p>
    <w:p w14:paraId="79368D33" w14:textId="33E2F91F" w:rsidR="00E8370C" w:rsidRPr="009B4D3B" w:rsidRDefault="00E8370C" w:rsidP="000828A4">
      <w:pPr>
        <w:pStyle w:val="ListParagraph"/>
        <w:numPr>
          <w:ilvl w:val="0"/>
          <w:numId w:val="7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B4D3B">
        <w:rPr>
          <w:rFonts w:ascii="Arial" w:hAnsi="Arial" w:cs="Arial"/>
          <w:noProof/>
          <w:color w:val="000000"/>
          <w:w w:val="94"/>
          <w:sz w:val="20"/>
          <w:szCs w:val="20"/>
        </w:rPr>
        <w:t>После матча представитель </w:t>
      </w:r>
      <w:r w:rsidRPr="00577F34">
        <w:rPr>
          <w:rFonts w:ascii="Arial" w:hAnsi="Arial" w:cs="Arial"/>
          <w:noProof/>
          <w:color w:val="000000"/>
          <w:sz w:val="20"/>
          <w:szCs w:val="20"/>
        </w:rPr>
        <w:t>команды</w:t>
      </w:r>
      <w:r w:rsidR="008C4207" w:rsidRPr="00577F34">
        <w:rPr>
          <w:rFonts w:ascii="Arial" w:hAnsi="Arial" w:cs="Arial"/>
          <w:noProof/>
          <w:color w:val="000000"/>
          <w:sz w:val="20"/>
          <w:szCs w:val="20"/>
        </w:rPr>
        <w:t>, подающи</w:t>
      </w:r>
      <w:r w:rsidRPr="00577F34">
        <w:rPr>
          <w:rFonts w:ascii="Arial" w:hAnsi="Arial" w:cs="Arial"/>
          <w:noProof/>
          <w:color w:val="000000"/>
          <w:sz w:val="20"/>
          <w:szCs w:val="20"/>
        </w:rPr>
        <w:t>й протест, совместно с главным </w:t>
      </w:r>
      <w:r w:rsidR="008C4207" w:rsidRPr="00577F34">
        <w:rPr>
          <w:rFonts w:ascii="Arial" w:hAnsi="Arial" w:cs="Arial"/>
          <w:noProof/>
          <w:color w:val="000000"/>
          <w:sz w:val="20"/>
          <w:szCs w:val="20"/>
        </w:rPr>
        <w:t>судьей </w:t>
      </w:r>
      <w:r w:rsidRPr="009B4D3B">
        <w:rPr>
          <w:rFonts w:ascii="Arial" w:hAnsi="Arial" w:cs="Arial"/>
          <w:noProof/>
          <w:color w:val="000000"/>
          <w:w w:val="104"/>
          <w:sz w:val="20"/>
          <w:szCs w:val="20"/>
        </w:rPr>
        <w:t>матча и </w:t>
      </w:r>
      <w:r w:rsidR="009B4D3B">
        <w:rPr>
          <w:rFonts w:ascii="Arial" w:hAnsi="Arial" w:cs="Arial"/>
          <w:noProof/>
          <w:color w:val="000000"/>
          <w:w w:val="104"/>
          <w:sz w:val="20"/>
          <w:szCs w:val="20"/>
        </w:rPr>
        <w:t xml:space="preserve">секретарем, </w:t>
      </w:r>
      <w:r w:rsidRPr="009B4D3B">
        <w:rPr>
          <w:rFonts w:ascii="Arial" w:hAnsi="Arial" w:cs="Arial"/>
          <w:noProof/>
          <w:color w:val="000000"/>
          <w:w w:val="104"/>
          <w:sz w:val="20"/>
          <w:szCs w:val="20"/>
        </w:rPr>
        <w:t>игры</w:t>
      </w:r>
      <w:r w:rsidR="009B4D3B">
        <w:rPr>
          <w:rFonts w:ascii="Arial" w:hAnsi="Arial" w:cs="Arial"/>
          <w:noProof/>
          <w:color w:val="000000"/>
          <w:w w:val="104"/>
          <w:sz w:val="20"/>
          <w:szCs w:val="20"/>
        </w:rPr>
        <w:t xml:space="preserve"> </w:t>
      </w:r>
      <w:r w:rsidRPr="009B4D3B">
        <w:rPr>
          <w:rFonts w:ascii="Arial" w:hAnsi="Arial" w:cs="Arial"/>
          <w:noProof/>
          <w:color w:val="000000"/>
          <w:w w:val="104"/>
          <w:sz w:val="20"/>
          <w:szCs w:val="20"/>
        </w:rPr>
        <w:t xml:space="preserve">имеет право попросить предоставить документы не более чем у </w:t>
      </w:r>
      <w:r w:rsidR="008C4207" w:rsidRPr="009B4D3B">
        <w:rPr>
          <w:rFonts w:ascii="Arial" w:hAnsi="Arial" w:cs="Arial"/>
          <w:noProof/>
          <w:color w:val="000000"/>
          <w:w w:val="104"/>
          <w:sz w:val="20"/>
          <w:szCs w:val="20"/>
        </w:rPr>
        <w:t>трех</w:t>
      </w:r>
      <w:r w:rsidRPr="009B4D3B">
        <w:rPr>
          <w:rFonts w:ascii="Arial" w:hAnsi="Arial" w:cs="Arial"/>
          <w:noProof/>
          <w:color w:val="000000"/>
          <w:w w:val="104"/>
          <w:sz w:val="20"/>
          <w:szCs w:val="20"/>
        </w:rPr>
        <w:t xml:space="preserve"> </w:t>
      </w:r>
      <w:r w:rsidR="009B4D3B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хоккеистов команды соперника </w:t>
      </w:r>
      <w:r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для сверки с заявочным листом. </w:t>
      </w:r>
    </w:p>
    <w:p w14:paraId="28750F18" w14:textId="668EE65F" w:rsidR="00E8370C" w:rsidRPr="009B4D3B" w:rsidRDefault="00E8370C" w:rsidP="000828A4">
      <w:pPr>
        <w:pStyle w:val="ListParagraph"/>
        <w:numPr>
          <w:ilvl w:val="0"/>
          <w:numId w:val="71"/>
        </w:numPr>
        <w:spacing w:after="0" w:line="240" w:lineRule="auto"/>
        <w:ind w:left="709" w:hanging="283"/>
        <w:rPr>
          <w:rFonts w:ascii="Arial" w:hAnsi="Arial" w:cs="Arial"/>
          <w:noProof/>
          <w:color w:val="000000"/>
          <w:w w:val="102"/>
          <w:sz w:val="20"/>
          <w:szCs w:val="20"/>
        </w:rPr>
      </w:pPr>
      <w:r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В случае отсутствия документов у </w:t>
      </w:r>
      <w:r w:rsidR="0063223E"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>игроков, главный судья вправе потребовать сделать совместный снимок и игором</w:t>
      </w:r>
      <w:r w:rsidR="00C47DE2"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>, проходящим освидетельствование, для дальнейшего разбирательства.</w:t>
      </w:r>
    </w:p>
    <w:p w14:paraId="12B2D09C" w14:textId="0E341E47" w:rsidR="008C4207" w:rsidRPr="009B4D3B" w:rsidRDefault="009B4D3B" w:rsidP="000828A4">
      <w:pPr>
        <w:pStyle w:val="ListParagraph"/>
        <w:numPr>
          <w:ilvl w:val="0"/>
          <w:numId w:val="7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 xml:space="preserve">Результат проверки заносится </w:t>
      </w:r>
      <w:r w:rsidR="008C4207" w:rsidRPr="009B4D3B">
        <w:rPr>
          <w:rFonts w:ascii="Arial" w:hAnsi="Arial" w:cs="Arial"/>
          <w:noProof/>
          <w:color w:val="000000"/>
          <w:w w:val="102"/>
          <w:sz w:val="20"/>
          <w:szCs w:val="20"/>
        </w:rPr>
        <w:t>в </w:t>
      </w:r>
      <w:r w:rsidR="008C4207" w:rsidRPr="009B4D3B">
        <w:rPr>
          <w:rFonts w:ascii="Arial" w:hAnsi="Arial" w:cs="Arial"/>
          <w:noProof/>
          <w:color w:val="000000"/>
          <w:sz w:val="20"/>
          <w:szCs w:val="20"/>
        </w:rPr>
        <w:t>официальный протокол матча и визируется главным судьей. </w:t>
      </w:r>
    </w:p>
    <w:p w14:paraId="2BFACAEB" w14:textId="77777777" w:rsidR="00A42760" w:rsidRDefault="00A42760" w:rsidP="007618CA">
      <w:pPr>
        <w:spacing w:after="0" w:line="240" w:lineRule="auto"/>
        <w:ind w:left="720" w:firstLine="1"/>
        <w:outlineLvl w:val="0"/>
        <w:rPr>
          <w:rFonts w:ascii="Arial" w:hAnsi="Arial" w:cs="Arial"/>
          <w:bCs/>
          <w:color w:val="000000"/>
        </w:rPr>
      </w:pPr>
    </w:p>
    <w:p w14:paraId="0371EC6A" w14:textId="034BB533" w:rsidR="00A42760" w:rsidRDefault="00AF229F" w:rsidP="00CB3927">
      <w:pPr>
        <w:spacing w:after="0" w:line="240" w:lineRule="auto"/>
        <w:ind w:left="426" w:firstLine="2"/>
        <w:outlineLvl w:val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>Статья 11.6</w:t>
      </w:r>
      <w:r w:rsidR="00A42760" w:rsidRPr="00637149">
        <w:rPr>
          <w:rFonts w:ascii="Arial" w:hAnsi="Arial" w:cs="Arial"/>
          <w:b/>
          <w:noProof/>
          <w:color w:val="000000"/>
          <w:sz w:val="20"/>
          <w:szCs w:val="20"/>
        </w:rPr>
        <w:t>.</w:t>
      </w:r>
      <w:r w:rsidR="00A42760" w:rsidRPr="00637149">
        <w:rPr>
          <w:rFonts w:ascii="Arial" w:hAnsi="Arial" w:cs="Arial"/>
          <w:noProof/>
          <w:color w:val="000000"/>
          <w:sz w:val="20"/>
          <w:szCs w:val="20"/>
        </w:rPr>
        <w:t> </w:t>
      </w:r>
      <w:r w:rsidR="00A42760" w:rsidRPr="00A42760">
        <w:rPr>
          <w:rFonts w:ascii="Arial" w:hAnsi="Arial" w:cs="Arial"/>
          <w:b/>
          <w:noProof/>
          <w:color w:val="000000"/>
          <w:sz w:val="20"/>
          <w:szCs w:val="20"/>
        </w:rPr>
        <w:t>Результат рассмотрения протеста</w:t>
      </w:r>
    </w:p>
    <w:p w14:paraId="646D1C61" w14:textId="77777777" w:rsidR="00A42760" w:rsidRPr="00637149" w:rsidRDefault="00A42760" w:rsidP="00CB3927">
      <w:pPr>
        <w:spacing w:after="0" w:line="240" w:lineRule="auto"/>
        <w:ind w:left="426" w:firstLine="2"/>
        <w:outlineLvl w:val="0"/>
        <w:rPr>
          <w:rFonts w:ascii="Arial" w:hAnsi="Arial" w:cs="Arial"/>
          <w:sz w:val="20"/>
          <w:szCs w:val="20"/>
        </w:rPr>
      </w:pPr>
    </w:p>
    <w:p w14:paraId="448748FE" w14:textId="77777777" w:rsidR="00A42760" w:rsidRPr="00B87172" w:rsidRDefault="00A42760" w:rsidP="000828A4">
      <w:pPr>
        <w:pStyle w:val="ListParagraph"/>
        <w:numPr>
          <w:ilvl w:val="0"/>
          <w:numId w:val="7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87172">
        <w:rPr>
          <w:rFonts w:ascii="Arial" w:hAnsi="Arial" w:cs="Arial"/>
          <w:noProof/>
          <w:color w:val="000000"/>
          <w:sz w:val="20"/>
          <w:szCs w:val="20"/>
        </w:rPr>
        <w:t>По результатам рассмотрения протеста может быть вынесено одно из следующих решений: </w:t>
      </w:r>
    </w:p>
    <w:p w14:paraId="150811BE" w14:textId="4B6B5747" w:rsidR="00A42760" w:rsidRPr="00A42760" w:rsidRDefault="00A42760" w:rsidP="000828A4">
      <w:pPr>
        <w:pStyle w:val="ListParagraph"/>
        <w:numPr>
          <w:ilvl w:val="0"/>
          <w:numId w:val="37"/>
        </w:numPr>
        <w:spacing w:after="0" w:line="240" w:lineRule="auto"/>
        <w:ind w:left="993" w:hanging="284"/>
        <w:outlineLvl w:val="0"/>
        <w:rPr>
          <w:rFonts w:ascii="Arial" w:hAnsi="Arial" w:cs="Arial"/>
          <w:sz w:val="20"/>
          <w:szCs w:val="20"/>
        </w:rPr>
      </w:pPr>
      <w:r w:rsidRPr="00A42760">
        <w:rPr>
          <w:rFonts w:ascii="Arial" w:hAnsi="Arial" w:cs="Arial"/>
          <w:noProof/>
          <w:color w:val="000000"/>
          <w:sz w:val="20"/>
          <w:szCs w:val="20"/>
        </w:rPr>
        <w:t>Об отказе в удовлетворении протеста </w:t>
      </w:r>
    </w:p>
    <w:p w14:paraId="054CAA5F" w14:textId="77777777" w:rsidR="00A42760" w:rsidRPr="00A42760" w:rsidRDefault="00A42760" w:rsidP="000828A4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A42760">
        <w:rPr>
          <w:rFonts w:ascii="Arial" w:hAnsi="Arial" w:cs="Arial"/>
          <w:noProof/>
          <w:color w:val="000000"/>
          <w:sz w:val="20"/>
          <w:szCs w:val="20"/>
        </w:rPr>
        <w:t>Об удовлетворении протеста, аннулировании результата матча и зачета одной из 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команд, </w:t>
      </w:r>
      <w:r w:rsidRPr="00A42760">
        <w:rPr>
          <w:rFonts w:ascii="Arial" w:hAnsi="Arial" w:cs="Arial"/>
          <w:noProof/>
          <w:color w:val="000000"/>
          <w:sz w:val="20"/>
          <w:szCs w:val="20"/>
        </w:rPr>
        <w:t>участвовавших в матче, технического поражения со счетом 0:5 </w:t>
      </w:r>
    </w:p>
    <w:p w14:paraId="06B47869" w14:textId="77777777" w:rsidR="00B87172" w:rsidRPr="00B87172" w:rsidRDefault="00A42760" w:rsidP="000828A4">
      <w:pPr>
        <w:pStyle w:val="ListParagraph"/>
        <w:numPr>
          <w:ilvl w:val="0"/>
          <w:numId w:val="7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87172">
        <w:rPr>
          <w:rFonts w:ascii="Arial" w:hAnsi="Arial" w:cs="Arial"/>
          <w:noProof/>
          <w:color w:val="000000"/>
          <w:sz w:val="20"/>
          <w:szCs w:val="20"/>
        </w:rPr>
        <w:t>Решение по результатам рассмотрения протеста в своей мотивировочной части должно</w:t>
      </w:r>
      <w:r w:rsidRPr="00B87172">
        <w:rPr>
          <w:rFonts w:ascii="Arial" w:hAnsi="Arial" w:cs="Arial"/>
          <w:sz w:val="20"/>
          <w:szCs w:val="20"/>
        </w:rPr>
        <w:t xml:space="preserve"> </w:t>
      </w:r>
      <w:r w:rsidRPr="00B87172">
        <w:rPr>
          <w:rFonts w:ascii="Arial" w:hAnsi="Arial" w:cs="Arial"/>
          <w:noProof/>
          <w:color w:val="000000"/>
          <w:sz w:val="20"/>
          <w:szCs w:val="20"/>
        </w:rPr>
        <w:t>содержать основания, по которым оно вынесено.</w:t>
      </w:r>
    </w:p>
    <w:p w14:paraId="4901BF38" w14:textId="77777777" w:rsidR="00B87172" w:rsidRPr="00B87172" w:rsidRDefault="00A42760" w:rsidP="000828A4">
      <w:pPr>
        <w:pStyle w:val="ListParagraph"/>
        <w:numPr>
          <w:ilvl w:val="0"/>
          <w:numId w:val="7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87172">
        <w:rPr>
          <w:rFonts w:ascii="Arial" w:hAnsi="Arial" w:cs="Arial"/>
          <w:noProof/>
          <w:color w:val="000000"/>
          <w:w w:val="96"/>
          <w:sz w:val="20"/>
          <w:szCs w:val="20"/>
        </w:rPr>
        <w:t>Решение по результатам рассмотрения протеста вступает в силу немедленно, доводится до</w:t>
      </w:r>
      <w:r w:rsidRPr="00B87172">
        <w:rPr>
          <w:rFonts w:ascii="Arial" w:hAnsi="Arial" w:cs="Arial"/>
          <w:sz w:val="20"/>
          <w:szCs w:val="20"/>
        </w:rPr>
        <w:t xml:space="preserve"> </w:t>
      </w:r>
      <w:r w:rsidRPr="00B87172">
        <w:rPr>
          <w:rFonts w:ascii="Arial" w:hAnsi="Arial" w:cs="Arial"/>
          <w:noProof/>
          <w:color w:val="000000"/>
          <w:w w:val="102"/>
          <w:sz w:val="20"/>
          <w:szCs w:val="20"/>
        </w:rPr>
        <w:t>сведения, команд которыe принимали участие в матче, и публикуется на Официальном</w:t>
      </w:r>
      <w:r w:rsidRPr="00B87172">
        <w:rPr>
          <w:rFonts w:ascii="Arial" w:hAnsi="Arial" w:cs="Arial"/>
          <w:sz w:val="20"/>
          <w:szCs w:val="20"/>
        </w:rPr>
        <w:t xml:space="preserve"> </w:t>
      </w:r>
      <w:r w:rsidRPr="00B87172">
        <w:rPr>
          <w:rFonts w:ascii="Arial" w:hAnsi="Arial" w:cs="Arial"/>
          <w:noProof/>
          <w:color w:val="000000"/>
          <w:sz w:val="20"/>
          <w:szCs w:val="20"/>
        </w:rPr>
        <w:t>сайте Лиги.</w:t>
      </w:r>
    </w:p>
    <w:p w14:paraId="401834DD" w14:textId="37B76A5B" w:rsidR="00A42760" w:rsidRPr="00B87172" w:rsidRDefault="00A42760" w:rsidP="000828A4">
      <w:pPr>
        <w:pStyle w:val="ListParagraph"/>
        <w:numPr>
          <w:ilvl w:val="0"/>
          <w:numId w:val="7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87172">
        <w:rPr>
          <w:rFonts w:ascii="Arial" w:hAnsi="Arial" w:cs="Arial"/>
          <w:noProof/>
          <w:color w:val="000000"/>
          <w:w w:val="102"/>
          <w:sz w:val="20"/>
          <w:szCs w:val="20"/>
        </w:rPr>
        <w:t>Жалобы на решения Оргкомитета  соревнований, принятые по результатам</w:t>
      </w:r>
      <w:r w:rsidRPr="00B87172">
        <w:rPr>
          <w:rFonts w:ascii="Arial" w:hAnsi="Arial" w:cs="Arial"/>
          <w:sz w:val="20"/>
          <w:szCs w:val="20"/>
        </w:rPr>
        <w:t xml:space="preserve"> </w:t>
      </w:r>
      <w:r w:rsidRPr="00B87172">
        <w:rPr>
          <w:rFonts w:ascii="Arial" w:hAnsi="Arial" w:cs="Arial"/>
          <w:noProof/>
          <w:color w:val="000000"/>
          <w:sz w:val="20"/>
          <w:szCs w:val="20"/>
        </w:rPr>
        <w:t>рассмотрения протестов, не принимаются и не рассматриваются.</w:t>
      </w:r>
    </w:p>
    <w:p w14:paraId="683EC120" w14:textId="77777777" w:rsidR="001B7D7E" w:rsidRDefault="001B7D7E" w:rsidP="00A42760">
      <w:pPr>
        <w:spacing w:after="0" w:line="240" w:lineRule="auto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0227084A" w14:textId="79A7AEA9" w:rsidR="002611E0" w:rsidRPr="002611E0" w:rsidRDefault="00AF229F" w:rsidP="002611E0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Глава 12</w:t>
      </w:r>
      <w:r w:rsidR="002611E0" w:rsidRPr="002611E0">
        <w:rPr>
          <w:rFonts w:ascii="Arial" w:hAnsi="Arial" w:cs="Arial"/>
          <w:b/>
          <w:noProof/>
          <w:sz w:val="20"/>
          <w:szCs w:val="20"/>
        </w:rPr>
        <w:t>. </w:t>
      </w:r>
    </w:p>
    <w:p w14:paraId="2E75A4DF" w14:textId="18077DD3" w:rsidR="002611E0" w:rsidRPr="002611E0" w:rsidRDefault="002611E0" w:rsidP="002611E0">
      <w:pPr>
        <w:spacing w:after="0" w:line="240" w:lineRule="auto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 w:rsidRPr="002611E0">
        <w:rPr>
          <w:rFonts w:ascii="Arial" w:hAnsi="Arial" w:cs="Arial"/>
          <w:b/>
          <w:noProof/>
          <w:sz w:val="20"/>
          <w:szCs w:val="20"/>
        </w:rPr>
        <w:t>СНЯТИЕ КОМАНДЫ С СОРЕВНОВАНИЙ</w:t>
      </w:r>
    </w:p>
    <w:p w14:paraId="6D513308" w14:textId="77777777" w:rsidR="002611E0" w:rsidRPr="002611E0" w:rsidRDefault="002611E0" w:rsidP="002611E0">
      <w:pPr>
        <w:spacing w:after="0" w:line="306" w:lineRule="exact"/>
        <w:ind w:left="426" w:firstLine="1"/>
        <w:outlineLvl w:val="0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3CD3FD5" w14:textId="47B92856" w:rsidR="002611E0" w:rsidRPr="002611E0" w:rsidRDefault="00AF229F" w:rsidP="002611E0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12</w:t>
      </w:r>
      <w:r w:rsidR="002611E0" w:rsidRPr="002611E0">
        <w:rPr>
          <w:rFonts w:ascii="Arial" w:hAnsi="Arial" w:cs="Arial"/>
          <w:b/>
          <w:sz w:val="20"/>
          <w:szCs w:val="20"/>
        </w:rPr>
        <w:t xml:space="preserve">.1. Принудительное снятие команды с соревнований </w:t>
      </w:r>
      <w:r w:rsidR="002611E0">
        <w:rPr>
          <w:rFonts w:ascii="Arial" w:hAnsi="Arial" w:cs="Arial"/>
          <w:b/>
          <w:sz w:val="20"/>
          <w:szCs w:val="20"/>
        </w:rPr>
        <w:t>ВХЛ-Лиги</w:t>
      </w:r>
    </w:p>
    <w:p w14:paraId="7F5536A2" w14:textId="77777777" w:rsidR="00B62B87" w:rsidRDefault="002611E0" w:rsidP="000828A4">
      <w:pPr>
        <w:pStyle w:val="ListParagraph"/>
        <w:numPr>
          <w:ilvl w:val="0"/>
          <w:numId w:val="73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62B87">
        <w:rPr>
          <w:rFonts w:ascii="Arial" w:hAnsi="Arial" w:cs="Arial"/>
          <w:sz w:val="20"/>
          <w:szCs w:val="20"/>
        </w:rPr>
        <w:t xml:space="preserve">Команда может быть снята с соревнования ВХЛ-Лиги  решением </w:t>
      </w:r>
      <w:r w:rsidR="00B62B87" w:rsidRPr="00B62B87">
        <w:rPr>
          <w:rFonts w:ascii="Arial" w:hAnsi="Arial" w:cs="Arial"/>
          <w:sz w:val="20"/>
          <w:szCs w:val="20"/>
        </w:rPr>
        <w:t xml:space="preserve">СДК </w:t>
      </w:r>
      <w:r w:rsidRPr="00B62B87">
        <w:rPr>
          <w:rFonts w:ascii="Arial" w:hAnsi="Arial" w:cs="Arial"/>
          <w:sz w:val="20"/>
          <w:szCs w:val="20"/>
        </w:rPr>
        <w:t xml:space="preserve"> по представлению Главного судьи по дисциплинарным причинам, оговоренным в настоящем Регламенте, а также по причинам неявки на матчи (см. соответствующую Статью настоящего Регламента). </w:t>
      </w:r>
    </w:p>
    <w:p w14:paraId="2B1490D7" w14:textId="77777777" w:rsidR="00B62B87" w:rsidRDefault="002611E0" w:rsidP="000828A4">
      <w:pPr>
        <w:pStyle w:val="ListParagraph"/>
        <w:numPr>
          <w:ilvl w:val="0"/>
          <w:numId w:val="73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62B87">
        <w:rPr>
          <w:rFonts w:ascii="Arial" w:hAnsi="Arial" w:cs="Arial"/>
          <w:sz w:val="20"/>
          <w:szCs w:val="20"/>
        </w:rPr>
        <w:t xml:space="preserve">В этом случае, уплаченные командой взносы не возвращаются. </w:t>
      </w:r>
    </w:p>
    <w:p w14:paraId="2416B974" w14:textId="4F054EB1" w:rsidR="002611E0" w:rsidRPr="00B62B87" w:rsidRDefault="002611E0" w:rsidP="000828A4">
      <w:pPr>
        <w:pStyle w:val="ListParagraph"/>
        <w:numPr>
          <w:ilvl w:val="0"/>
          <w:numId w:val="73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62B87">
        <w:rPr>
          <w:rFonts w:ascii="Arial" w:hAnsi="Arial" w:cs="Arial"/>
          <w:sz w:val="20"/>
          <w:szCs w:val="20"/>
        </w:rPr>
        <w:t>Решение вступает в силу после опубликования его на Официальном сайте;</w:t>
      </w:r>
    </w:p>
    <w:p w14:paraId="16D56059" w14:textId="77777777" w:rsidR="002611E0" w:rsidRPr="002611E0" w:rsidRDefault="002611E0" w:rsidP="002611E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1FE64C5" w14:textId="1F65F38E" w:rsidR="007E459A" w:rsidRDefault="00AF229F" w:rsidP="007E459A">
      <w:pPr>
        <w:spacing w:line="240" w:lineRule="auto"/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12</w:t>
      </w:r>
      <w:r w:rsidR="002611E0" w:rsidRPr="002611E0">
        <w:rPr>
          <w:rFonts w:ascii="Arial" w:hAnsi="Arial" w:cs="Arial"/>
          <w:b/>
          <w:sz w:val="20"/>
          <w:szCs w:val="20"/>
        </w:rPr>
        <w:t xml:space="preserve">.2. Добровольное снятие команды с соревнования </w:t>
      </w:r>
      <w:r w:rsidR="007E459A">
        <w:rPr>
          <w:rFonts w:ascii="Arial" w:hAnsi="Arial" w:cs="Arial"/>
          <w:b/>
          <w:sz w:val="20"/>
          <w:szCs w:val="20"/>
        </w:rPr>
        <w:t>ВХЛ-Лиги</w:t>
      </w:r>
      <w:r w:rsidR="007E459A" w:rsidRPr="002611E0">
        <w:rPr>
          <w:rFonts w:ascii="Arial" w:hAnsi="Arial" w:cs="Arial"/>
          <w:sz w:val="20"/>
          <w:szCs w:val="20"/>
        </w:rPr>
        <w:t xml:space="preserve"> </w:t>
      </w:r>
    </w:p>
    <w:p w14:paraId="0A6FC4B4" w14:textId="71BE539D" w:rsidR="002611E0" w:rsidRPr="00B62B87" w:rsidRDefault="002611E0" w:rsidP="000828A4">
      <w:pPr>
        <w:pStyle w:val="ListParagraph"/>
        <w:numPr>
          <w:ilvl w:val="0"/>
          <w:numId w:val="74"/>
        </w:numPr>
        <w:spacing w:line="240" w:lineRule="auto"/>
        <w:ind w:left="709" w:hanging="283"/>
        <w:outlineLvl w:val="0"/>
        <w:rPr>
          <w:rFonts w:ascii="Arial" w:hAnsi="Arial" w:cs="Arial"/>
          <w:sz w:val="20"/>
          <w:szCs w:val="20"/>
        </w:rPr>
      </w:pPr>
      <w:r w:rsidRPr="00B62B87">
        <w:rPr>
          <w:rFonts w:ascii="Arial" w:hAnsi="Arial" w:cs="Arial"/>
          <w:sz w:val="20"/>
          <w:szCs w:val="20"/>
        </w:rPr>
        <w:t xml:space="preserve">Команда имеет право добровольно сняться с соревнования </w:t>
      </w:r>
      <w:r w:rsidR="007E459A" w:rsidRPr="00B62B87">
        <w:rPr>
          <w:rFonts w:ascii="Arial" w:hAnsi="Arial" w:cs="Arial"/>
          <w:sz w:val="20"/>
          <w:szCs w:val="20"/>
        </w:rPr>
        <w:t>ВХЛ-Лиги</w:t>
      </w:r>
      <w:r w:rsidRPr="00B62B87">
        <w:rPr>
          <w:rFonts w:ascii="Arial" w:hAnsi="Arial" w:cs="Arial"/>
          <w:sz w:val="20"/>
          <w:szCs w:val="20"/>
        </w:rPr>
        <w:t>, но при этом обяз</w:t>
      </w:r>
      <w:r w:rsidR="00B62B87">
        <w:rPr>
          <w:rFonts w:ascii="Arial" w:hAnsi="Arial" w:cs="Arial"/>
          <w:sz w:val="20"/>
          <w:szCs w:val="20"/>
        </w:rPr>
        <w:t xml:space="preserve">ана письменно </w:t>
      </w:r>
      <w:r w:rsidR="00B62B87">
        <w:rPr>
          <w:rFonts w:ascii="Arial" w:hAnsi="Arial" w:cs="Arial"/>
          <w:sz w:val="20"/>
          <w:szCs w:val="20"/>
        </w:rPr>
        <w:lastRenderedPageBreak/>
        <w:t>проинформировать Оргк</w:t>
      </w:r>
      <w:r w:rsidRPr="00B62B87">
        <w:rPr>
          <w:rFonts w:ascii="Arial" w:hAnsi="Arial" w:cs="Arial"/>
          <w:sz w:val="20"/>
          <w:szCs w:val="20"/>
        </w:rPr>
        <w:t>омитет Соревнований о причинах снятия и указать дату, с кото</w:t>
      </w:r>
      <w:r w:rsidR="00B62B87">
        <w:rPr>
          <w:rFonts w:ascii="Arial" w:hAnsi="Arial" w:cs="Arial"/>
          <w:sz w:val="20"/>
          <w:szCs w:val="20"/>
        </w:rPr>
        <w:t>рой она снимается с соревнований.</w:t>
      </w:r>
    </w:p>
    <w:p w14:paraId="4CDF5E78" w14:textId="3C07BB5F" w:rsidR="002611E0" w:rsidRPr="002611E0" w:rsidRDefault="00AF229F" w:rsidP="002611E0">
      <w:pPr>
        <w:spacing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12</w:t>
      </w:r>
      <w:r w:rsidR="002611E0" w:rsidRPr="002611E0">
        <w:rPr>
          <w:rFonts w:ascii="Arial" w:hAnsi="Arial" w:cs="Arial"/>
          <w:b/>
          <w:sz w:val="20"/>
          <w:szCs w:val="20"/>
        </w:rPr>
        <w:t>.3. Ограничение прав команд на участие:</w:t>
      </w:r>
    </w:p>
    <w:p w14:paraId="3037F225" w14:textId="17FC6907" w:rsidR="002611E0" w:rsidRPr="00B62B87" w:rsidRDefault="002611E0" w:rsidP="000828A4">
      <w:pPr>
        <w:pStyle w:val="ListParagraph"/>
        <w:widowControl/>
        <w:numPr>
          <w:ilvl w:val="0"/>
          <w:numId w:val="75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62B87">
        <w:rPr>
          <w:rFonts w:ascii="Arial" w:hAnsi="Arial" w:cs="Arial"/>
          <w:sz w:val="20"/>
          <w:szCs w:val="20"/>
        </w:rPr>
        <w:t xml:space="preserve">Команды, которые добровольно или принудительно снялись с </w:t>
      </w:r>
      <w:r w:rsidR="007E459A" w:rsidRPr="00B62B87">
        <w:rPr>
          <w:rFonts w:ascii="Arial" w:hAnsi="Arial" w:cs="Arial"/>
          <w:sz w:val="20"/>
          <w:szCs w:val="20"/>
        </w:rPr>
        <w:t>соревнования ВХЛ-Лиги в сезоне 2016-2017</w:t>
      </w:r>
      <w:r w:rsidRPr="00B62B87">
        <w:rPr>
          <w:rFonts w:ascii="Arial" w:hAnsi="Arial" w:cs="Arial"/>
          <w:sz w:val="20"/>
          <w:szCs w:val="20"/>
        </w:rPr>
        <w:t xml:space="preserve"> гг. могут претендовать на участие в </w:t>
      </w:r>
      <w:r w:rsidR="007E459A" w:rsidRPr="00B62B87">
        <w:rPr>
          <w:rFonts w:ascii="Arial" w:hAnsi="Arial" w:cs="Arial"/>
          <w:sz w:val="20"/>
          <w:szCs w:val="20"/>
        </w:rPr>
        <w:t>соревнованиях ВХЛ-Лиги в сезоне 2017-2018</w:t>
      </w:r>
      <w:r w:rsidRPr="00B62B87">
        <w:rPr>
          <w:rFonts w:ascii="Arial" w:hAnsi="Arial" w:cs="Arial"/>
          <w:sz w:val="20"/>
          <w:szCs w:val="20"/>
        </w:rPr>
        <w:t xml:space="preserve">. только после разрешения со стороны </w:t>
      </w:r>
      <w:r w:rsidR="007E459A" w:rsidRPr="00B62B87">
        <w:rPr>
          <w:rFonts w:ascii="Arial" w:hAnsi="Arial" w:cs="Arial"/>
          <w:sz w:val="20"/>
          <w:szCs w:val="20"/>
        </w:rPr>
        <w:t>Оргкомитета</w:t>
      </w:r>
      <w:r w:rsidRPr="00B62B87">
        <w:rPr>
          <w:rFonts w:ascii="Arial" w:hAnsi="Arial" w:cs="Arial"/>
          <w:sz w:val="20"/>
          <w:szCs w:val="20"/>
        </w:rPr>
        <w:t>.</w:t>
      </w:r>
    </w:p>
    <w:p w14:paraId="0AA51560" w14:textId="77777777" w:rsidR="0063123E" w:rsidRDefault="0063123E" w:rsidP="0049082D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14:paraId="4960A506" w14:textId="53259896" w:rsidR="0063123E" w:rsidRPr="0063123E" w:rsidRDefault="00AF229F" w:rsidP="0063123E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Глава 13</w:t>
      </w:r>
      <w:r w:rsidR="0063123E" w:rsidRPr="0063123E">
        <w:rPr>
          <w:rFonts w:ascii="Arial" w:hAnsi="Arial" w:cs="Arial"/>
          <w:b/>
          <w:noProof/>
          <w:sz w:val="20"/>
          <w:szCs w:val="20"/>
        </w:rPr>
        <w:t>. </w:t>
      </w:r>
    </w:p>
    <w:p w14:paraId="1BA7AD03" w14:textId="0F511B75" w:rsidR="0063123E" w:rsidRDefault="0063123E" w:rsidP="0063123E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 w:rsidRPr="0063123E">
        <w:rPr>
          <w:rFonts w:ascii="Arial" w:hAnsi="Arial" w:cs="Arial"/>
          <w:b/>
          <w:noProof/>
          <w:sz w:val="20"/>
          <w:szCs w:val="20"/>
        </w:rPr>
        <w:t>СТАТИСТИКА</w:t>
      </w:r>
    </w:p>
    <w:p w14:paraId="58C18421" w14:textId="26C48ED2" w:rsidR="0063123E" w:rsidRPr="0063123E" w:rsidRDefault="00AF229F" w:rsidP="0063123E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13</w:t>
      </w:r>
      <w:r w:rsidR="0063123E" w:rsidRPr="0063123E">
        <w:rPr>
          <w:rFonts w:ascii="Arial" w:hAnsi="Arial" w:cs="Arial"/>
          <w:b/>
          <w:sz w:val="20"/>
          <w:szCs w:val="20"/>
        </w:rPr>
        <w:t>.1. Организация статистического обеспечения:</w:t>
      </w:r>
    </w:p>
    <w:p w14:paraId="12F6CAEB" w14:textId="6F9EEBA9" w:rsidR="0063123E" w:rsidRPr="0063123E" w:rsidRDefault="0063123E" w:rsidP="000828A4">
      <w:pPr>
        <w:pStyle w:val="ListParagraph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123E">
        <w:rPr>
          <w:rFonts w:ascii="Arial" w:hAnsi="Arial" w:cs="Arial"/>
          <w:sz w:val="20"/>
          <w:szCs w:val="20"/>
        </w:rPr>
        <w:t xml:space="preserve">Ведение официальной статистики </w:t>
      </w:r>
      <w:r>
        <w:rPr>
          <w:rFonts w:ascii="Arial" w:hAnsi="Arial" w:cs="Arial"/>
          <w:sz w:val="20"/>
          <w:szCs w:val="20"/>
        </w:rPr>
        <w:t>соревнований</w:t>
      </w:r>
      <w:r w:rsidRPr="002611E0">
        <w:rPr>
          <w:rFonts w:ascii="Arial" w:hAnsi="Arial" w:cs="Arial"/>
          <w:sz w:val="20"/>
          <w:szCs w:val="20"/>
        </w:rPr>
        <w:t xml:space="preserve"> </w:t>
      </w:r>
      <w:r w:rsidRPr="007E459A">
        <w:rPr>
          <w:rFonts w:ascii="Arial" w:hAnsi="Arial" w:cs="Arial"/>
          <w:sz w:val="20"/>
          <w:szCs w:val="20"/>
        </w:rPr>
        <w:t>ВХЛ-Лиги</w:t>
      </w:r>
      <w:r>
        <w:rPr>
          <w:rFonts w:ascii="Arial" w:hAnsi="Arial" w:cs="Arial"/>
          <w:sz w:val="20"/>
          <w:szCs w:val="20"/>
        </w:rPr>
        <w:t xml:space="preserve"> </w:t>
      </w:r>
      <w:r w:rsidRPr="0063123E">
        <w:rPr>
          <w:rFonts w:ascii="Arial" w:hAnsi="Arial" w:cs="Arial"/>
          <w:sz w:val="20"/>
          <w:szCs w:val="20"/>
        </w:rPr>
        <w:t xml:space="preserve">осуществляет </w:t>
      </w:r>
      <w:r>
        <w:rPr>
          <w:rFonts w:ascii="Arial" w:hAnsi="Arial" w:cs="Arial"/>
          <w:sz w:val="20"/>
          <w:szCs w:val="20"/>
        </w:rPr>
        <w:t>Оргкомитет</w:t>
      </w:r>
      <w:r w:rsidRPr="0063123E">
        <w:rPr>
          <w:rFonts w:ascii="Arial" w:hAnsi="Arial" w:cs="Arial"/>
          <w:sz w:val="20"/>
          <w:szCs w:val="20"/>
        </w:rPr>
        <w:t>;</w:t>
      </w:r>
    </w:p>
    <w:p w14:paraId="20D3668D" w14:textId="77777777" w:rsidR="0063123E" w:rsidRPr="0063123E" w:rsidRDefault="0063123E" w:rsidP="000828A4">
      <w:pPr>
        <w:pStyle w:val="ListParagraph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123E">
        <w:rPr>
          <w:rFonts w:ascii="Arial" w:hAnsi="Arial" w:cs="Arial"/>
          <w:sz w:val="20"/>
          <w:szCs w:val="20"/>
        </w:rPr>
        <w:t>Статистика ведется только на основании информации, изложенной в официальных протоколах матчей;</w:t>
      </w:r>
    </w:p>
    <w:p w14:paraId="6911E625" w14:textId="3EC39527" w:rsidR="0063123E" w:rsidRPr="0063123E" w:rsidRDefault="0063123E" w:rsidP="000828A4">
      <w:pPr>
        <w:pStyle w:val="ListParagraph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123E">
        <w:rPr>
          <w:rFonts w:ascii="Arial" w:hAnsi="Arial" w:cs="Arial"/>
          <w:sz w:val="20"/>
          <w:szCs w:val="20"/>
        </w:rPr>
        <w:t>Вся статистика является открытой, и публикуется на Официальном сайте</w:t>
      </w:r>
      <w:r>
        <w:rPr>
          <w:rFonts w:ascii="Arial" w:hAnsi="Arial" w:cs="Arial"/>
          <w:sz w:val="20"/>
          <w:szCs w:val="20"/>
        </w:rPr>
        <w:t xml:space="preserve"> ВХЛ-Лиги</w:t>
      </w:r>
      <w:r w:rsidRPr="0063123E">
        <w:rPr>
          <w:rFonts w:ascii="Arial" w:hAnsi="Arial" w:cs="Arial"/>
          <w:sz w:val="20"/>
          <w:szCs w:val="20"/>
        </w:rPr>
        <w:t>;</w:t>
      </w:r>
    </w:p>
    <w:p w14:paraId="6EB6F8BF" w14:textId="6C486CBD" w:rsidR="0063123E" w:rsidRPr="0063123E" w:rsidRDefault="0063123E" w:rsidP="000828A4">
      <w:pPr>
        <w:pStyle w:val="ListParagraph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123E">
        <w:rPr>
          <w:rFonts w:ascii="Arial" w:hAnsi="Arial" w:cs="Arial"/>
          <w:sz w:val="20"/>
          <w:szCs w:val="20"/>
        </w:rPr>
        <w:t xml:space="preserve">Ответственным сотрудником </w:t>
      </w:r>
      <w:r>
        <w:rPr>
          <w:rFonts w:ascii="Arial" w:hAnsi="Arial" w:cs="Arial"/>
          <w:sz w:val="20"/>
          <w:szCs w:val="20"/>
        </w:rPr>
        <w:t>ВХЛ-Лиги</w:t>
      </w:r>
      <w:r w:rsidRPr="0063123E">
        <w:rPr>
          <w:rFonts w:ascii="Arial" w:hAnsi="Arial" w:cs="Arial"/>
          <w:sz w:val="20"/>
          <w:szCs w:val="20"/>
        </w:rPr>
        <w:t xml:space="preserve">, отвечающим за сбор и обработку статистических данных, а также обработку апелляций на ошибки в протоколах, является </w:t>
      </w:r>
      <w:r>
        <w:rPr>
          <w:rFonts w:ascii="Arial" w:hAnsi="Arial" w:cs="Arial"/>
          <w:sz w:val="20"/>
          <w:szCs w:val="20"/>
        </w:rPr>
        <w:t>председатель Оргкомитета ВХЛ-Лиги</w:t>
      </w:r>
      <w:r w:rsidRPr="0063123E">
        <w:rPr>
          <w:rFonts w:ascii="Arial" w:hAnsi="Arial" w:cs="Arial"/>
          <w:sz w:val="20"/>
          <w:szCs w:val="20"/>
        </w:rPr>
        <w:t>.</w:t>
      </w:r>
    </w:p>
    <w:p w14:paraId="7A75A9C9" w14:textId="77777777" w:rsidR="008D64A0" w:rsidRPr="00637149" w:rsidRDefault="008D64A0" w:rsidP="008D64A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BE83C5C" w14:textId="0AD20A93" w:rsidR="00D16A64" w:rsidRPr="00D06AE3" w:rsidRDefault="00AF229F" w:rsidP="00D16A64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Глава 14</w:t>
      </w:r>
      <w:r w:rsidR="008D64A0" w:rsidRPr="00D06AE3">
        <w:rPr>
          <w:rFonts w:ascii="Arial" w:hAnsi="Arial" w:cs="Arial"/>
          <w:b/>
          <w:noProof/>
          <w:sz w:val="20"/>
          <w:szCs w:val="20"/>
        </w:rPr>
        <w:t>. </w:t>
      </w:r>
    </w:p>
    <w:p w14:paraId="5EE7A7DB" w14:textId="01211C38" w:rsidR="00D06AE3" w:rsidRPr="00D06AE3" w:rsidRDefault="00D16A64" w:rsidP="00D06AE3">
      <w:pPr>
        <w:spacing w:after="0" w:line="306" w:lineRule="exact"/>
        <w:ind w:left="426" w:firstLine="1"/>
        <w:outlineLvl w:val="0"/>
        <w:rPr>
          <w:rFonts w:ascii="Arial" w:hAnsi="Arial" w:cs="Arial"/>
          <w:sz w:val="20"/>
          <w:szCs w:val="20"/>
        </w:rPr>
      </w:pPr>
      <w:r w:rsidRPr="00D06AE3">
        <w:rPr>
          <w:rFonts w:ascii="Arial" w:hAnsi="Arial" w:cs="Arial"/>
          <w:b/>
          <w:noProof/>
          <w:sz w:val="20"/>
          <w:szCs w:val="20"/>
        </w:rPr>
        <w:t xml:space="preserve">ФИНАНСОВЫЕ УСЛОВИЯ </w:t>
      </w:r>
      <w:r w:rsidR="004573E2">
        <w:rPr>
          <w:rFonts w:ascii="Arial" w:hAnsi="Arial" w:cs="Arial"/>
          <w:b/>
          <w:noProof/>
          <w:sz w:val="20"/>
          <w:szCs w:val="20"/>
        </w:rPr>
        <w:t xml:space="preserve">ПРОВЕДЕНИЯ </w:t>
      </w:r>
      <w:r w:rsidRPr="00D06AE3">
        <w:rPr>
          <w:rFonts w:ascii="Arial" w:hAnsi="Arial" w:cs="Arial"/>
          <w:b/>
          <w:noProof/>
          <w:sz w:val="20"/>
          <w:szCs w:val="20"/>
        </w:rPr>
        <w:t>СОРЕВНОВАНИЙ</w:t>
      </w:r>
    </w:p>
    <w:p w14:paraId="74A98358" w14:textId="39B13B4B" w:rsidR="008D64A0" w:rsidRPr="00D06AE3" w:rsidRDefault="00AF229F" w:rsidP="00D06AE3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Статья 14</w:t>
      </w:r>
      <w:r w:rsidR="008D64A0" w:rsidRPr="00D06AE3">
        <w:rPr>
          <w:rFonts w:ascii="Arial" w:hAnsi="Arial" w:cs="Arial"/>
          <w:b/>
          <w:noProof/>
          <w:sz w:val="20"/>
          <w:szCs w:val="20"/>
        </w:rPr>
        <w:t>.1.</w:t>
      </w:r>
      <w:r w:rsidR="008D64A0" w:rsidRPr="00D06AE3">
        <w:rPr>
          <w:rFonts w:ascii="Arial" w:hAnsi="Arial" w:cs="Arial"/>
          <w:noProof/>
          <w:sz w:val="20"/>
          <w:szCs w:val="20"/>
        </w:rPr>
        <w:t> </w:t>
      </w:r>
      <w:r w:rsidR="00551F27">
        <w:rPr>
          <w:rFonts w:ascii="Arial" w:hAnsi="Arial" w:cs="Arial"/>
          <w:b/>
          <w:noProof/>
          <w:sz w:val="20"/>
          <w:szCs w:val="20"/>
        </w:rPr>
        <w:t>Взносы команд за</w:t>
      </w:r>
      <w:r w:rsidR="008D64A0" w:rsidRPr="00D06AE3">
        <w:rPr>
          <w:rFonts w:ascii="Arial" w:hAnsi="Arial" w:cs="Arial"/>
          <w:b/>
          <w:noProof/>
          <w:sz w:val="20"/>
          <w:szCs w:val="20"/>
        </w:rPr>
        <w:t> участие в Соревнованиях</w:t>
      </w:r>
      <w:r w:rsidR="000A5E79">
        <w:rPr>
          <w:rFonts w:ascii="Arial" w:hAnsi="Arial" w:cs="Arial"/>
          <w:b/>
          <w:noProof/>
          <w:sz w:val="20"/>
          <w:szCs w:val="20"/>
        </w:rPr>
        <w:t xml:space="preserve"> ВХЛ-Лиги</w:t>
      </w:r>
      <w:r w:rsidR="008D64A0" w:rsidRPr="00D06AE3">
        <w:rPr>
          <w:rFonts w:ascii="Arial" w:hAnsi="Arial" w:cs="Arial"/>
          <w:b/>
          <w:noProof/>
          <w:sz w:val="20"/>
          <w:szCs w:val="20"/>
        </w:rPr>
        <w:t> </w:t>
      </w:r>
    </w:p>
    <w:p w14:paraId="68811359" w14:textId="77777777" w:rsidR="00D06AE3" w:rsidRPr="001359FE" w:rsidRDefault="00D06AE3" w:rsidP="00D06AE3">
      <w:pPr>
        <w:spacing w:after="0" w:line="306" w:lineRule="exact"/>
        <w:ind w:left="426" w:firstLine="1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5D4A139B" w14:textId="77777777" w:rsidR="00BE01F8" w:rsidRPr="00BE01F8" w:rsidRDefault="004573E2" w:rsidP="000828A4">
      <w:pPr>
        <w:pStyle w:val="ListParagraph"/>
        <w:numPr>
          <w:ilvl w:val="0"/>
          <w:numId w:val="76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noProof/>
          <w:sz w:val="20"/>
          <w:szCs w:val="20"/>
        </w:rPr>
        <w:t xml:space="preserve">Во </w:t>
      </w:r>
      <w:r w:rsidR="008D64A0" w:rsidRPr="00BE01F8">
        <w:rPr>
          <w:rFonts w:ascii="Arial" w:hAnsi="Arial" w:cs="Arial"/>
          <w:noProof/>
          <w:sz w:val="20"/>
          <w:szCs w:val="20"/>
        </w:rPr>
        <w:t>взрослых соревнованиях </w:t>
      </w:r>
      <w:r w:rsidRPr="00BE01F8">
        <w:rPr>
          <w:rFonts w:ascii="Arial" w:hAnsi="Arial" w:cs="Arial"/>
          <w:noProof/>
          <w:sz w:val="20"/>
          <w:szCs w:val="20"/>
        </w:rPr>
        <w:t xml:space="preserve"> ВХЛ-Лиги </w:t>
      </w:r>
      <w:r w:rsidR="008D64A0" w:rsidRPr="00BE01F8">
        <w:rPr>
          <w:rFonts w:ascii="Arial" w:hAnsi="Arial" w:cs="Arial"/>
          <w:noProof/>
          <w:sz w:val="20"/>
          <w:szCs w:val="20"/>
        </w:rPr>
        <w:t>установлены следующие </w:t>
      </w:r>
      <w:r w:rsidR="00E04C38" w:rsidRPr="00BE01F8">
        <w:rPr>
          <w:rFonts w:ascii="Arial" w:hAnsi="Arial" w:cs="Arial"/>
          <w:noProof/>
          <w:sz w:val="20"/>
          <w:szCs w:val="20"/>
        </w:rPr>
        <w:t>нормы оплаты за участие:</w:t>
      </w:r>
    </w:p>
    <w:p w14:paraId="286D8D7C" w14:textId="77777777" w:rsidR="00BE01F8" w:rsidRPr="00BE01F8" w:rsidRDefault="00E04C38" w:rsidP="000828A4">
      <w:pPr>
        <w:pStyle w:val="ListParagraph"/>
        <w:numPr>
          <w:ilvl w:val="0"/>
          <w:numId w:val="77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noProof/>
          <w:w w:val="103"/>
          <w:sz w:val="20"/>
          <w:szCs w:val="20"/>
        </w:rPr>
        <w:t xml:space="preserve">Оплата команды за участие в турнире ВХЛ-Лиги </w:t>
      </w:r>
      <w:r w:rsidR="001669DF" w:rsidRPr="00BE01F8">
        <w:rPr>
          <w:rFonts w:ascii="Arial" w:hAnsi="Arial" w:cs="Arial"/>
          <w:noProof/>
          <w:w w:val="103"/>
          <w:sz w:val="20"/>
          <w:szCs w:val="20"/>
        </w:rPr>
        <w:t>– 20 000 рублей.</w:t>
      </w:r>
    </w:p>
    <w:p w14:paraId="73564920" w14:textId="584F2AF7" w:rsidR="00BE01F8" w:rsidRPr="00BE01F8" w:rsidRDefault="00797C24" w:rsidP="00BB1851">
      <w:pPr>
        <w:pStyle w:val="ListParagraph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w w:val="103"/>
          <w:sz w:val="20"/>
          <w:szCs w:val="20"/>
        </w:rPr>
        <w:t>(</w:t>
      </w:r>
      <w:r w:rsidR="000A5E79" w:rsidRPr="00BE01F8">
        <w:rPr>
          <w:rFonts w:ascii="Arial" w:hAnsi="Arial" w:cs="Arial"/>
          <w:noProof/>
          <w:w w:val="103"/>
          <w:sz w:val="20"/>
          <w:szCs w:val="20"/>
        </w:rPr>
        <w:t>Оплата за участ</w:t>
      </w:r>
      <w:r w:rsidR="00E04C38" w:rsidRPr="00BE01F8">
        <w:rPr>
          <w:rFonts w:ascii="Arial" w:hAnsi="Arial" w:cs="Arial"/>
          <w:noProof/>
          <w:w w:val="103"/>
          <w:sz w:val="20"/>
          <w:szCs w:val="20"/>
        </w:rPr>
        <w:t>ие покрывает</w:t>
      </w:r>
      <w:r w:rsidR="001669DF" w:rsidRPr="00BE01F8">
        <w:rPr>
          <w:rFonts w:ascii="Arial" w:hAnsi="Arial" w:cs="Arial"/>
          <w:noProof/>
          <w:w w:val="103"/>
          <w:sz w:val="20"/>
          <w:szCs w:val="20"/>
        </w:rPr>
        <w:t xml:space="preserve"> расходы на наградную атрибутику, приз</w:t>
      </w:r>
      <w:r w:rsidR="00BE01F8" w:rsidRPr="00BE01F8">
        <w:rPr>
          <w:rFonts w:ascii="Arial" w:hAnsi="Arial" w:cs="Arial"/>
          <w:noProof/>
          <w:w w:val="103"/>
          <w:sz w:val="20"/>
          <w:szCs w:val="20"/>
        </w:rPr>
        <w:t xml:space="preserve">овой фонд, обработка и внесение </w:t>
      </w:r>
      <w:r w:rsidR="001669DF" w:rsidRPr="00BE01F8">
        <w:rPr>
          <w:rFonts w:ascii="Arial" w:hAnsi="Arial" w:cs="Arial"/>
          <w:noProof/>
          <w:w w:val="103"/>
          <w:sz w:val="20"/>
          <w:szCs w:val="20"/>
        </w:rPr>
        <w:t>заявочных данных команд, обработка статистических данных, зарпатный фонд Оргкомитета Лиги</w:t>
      </w:r>
      <w:r>
        <w:rPr>
          <w:rFonts w:ascii="Arial" w:hAnsi="Arial" w:cs="Arial"/>
          <w:noProof/>
          <w:w w:val="103"/>
          <w:sz w:val="20"/>
          <w:szCs w:val="20"/>
        </w:rPr>
        <w:t>).</w:t>
      </w:r>
    </w:p>
    <w:p w14:paraId="59D217F1" w14:textId="504043F0" w:rsidR="008D64A0" w:rsidRPr="00BE01F8" w:rsidRDefault="001669DF" w:rsidP="000828A4">
      <w:pPr>
        <w:pStyle w:val="ListParagraph"/>
        <w:numPr>
          <w:ilvl w:val="0"/>
          <w:numId w:val="76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sz w:val="20"/>
          <w:szCs w:val="20"/>
        </w:rPr>
        <w:t>Оплата судейс</w:t>
      </w:r>
      <w:r w:rsidR="00F12EF0" w:rsidRPr="00BE01F8">
        <w:rPr>
          <w:rFonts w:ascii="Arial" w:hAnsi="Arial" w:cs="Arial"/>
          <w:sz w:val="20"/>
          <w:szCs w:val="20"/>
        </w:rPr>
        <w:t>тва отдельно проведенного матча с команды:</w:t>
      </w:r>
    </w:p>
    <w:p w14:paraId="5B347342" w14:textId="77777777" w:rsidR="00BE01F8" w:rsidRPr="00BE01F8" w:rsidRDefault="00F12EF0" w:rsidP="000828A4">
      <w:pPr>
        <w:pStyle w:val="ListParagraph"/>
        <w:numPr>
          <w:ilvl w:val="0"/>
          <w:numId w:val="78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sz w:val="20"/>
          <w:szCs w:val="20"/>
        </w:rPr>
        <w:t>Ледовая арена «Полюс» - 2 300 рублей</w:t>
      </w:r>
    </w:p>
    <w:p w14:paraId="353A9AFA" w14:textId="77777777" w:rsidR="00BE01F8" w:rsidRPr="00BE01F8" w:rsidRDefault="00F12EF0" w:rsidP="000828A4">
      <w:pPr>
        <w:pStyle w:val="ListParagraph"/>
        <w:numPr>
          <w:ilvl w:val="0"/>
          <w:numId w:val="78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sz w:val="20"/>
          <w:szCs w:val="20"/>
        </w:rPr>
        <w:t>Ледовая арена г. Артем – 2 150 рублей</w:t>
      </w:r>
    </w:p>
    <w:p w14:paraId="19E1195C" w14:textId="77777777" w:rsidR="00BE01F8" w:rsidRDefault="00F12EF0" w:rsidP="000828A4">
      <w:pPr>
        <w:pStyle w:val="ListParagraph"/>
        <w:numPr>
          <w:ilvl w:val="0"/>
          <w:numId w:val="78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sz w:val="20"/>
          <w:szCs w:val="20"/>
        </w:rPr>
        <w:t>«Фетисов Арена» - 1 850 рублей</w:t>
      </w:r>
    </w:p>
    <w:p w14:paraId="2B09625B" w14:textId="3116B6A3" w:rsidR="00BE01F8" w:rsidRPr="00BE01F8" w:rsidRDefault="00797C24" w:rsidP="00797C24">
      <w:pPr>
        <w:pStyle w:val="ListParagraph"/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669DF" w:rsidRPr="00BE01F8">
        <w:rPr>
          <w:rFonts w:ascii="Arial" w:hAnsi="Arial" w:cs="Arial"/>
          <w:sz w:val="20"/>
          <w:szCs w:val="20"/>
        </w:rPr>
        <w:t xml:space="preserve">Оплата судейской бригады в поле и за бортом  устанавливается и утверждается Оргкомитетом Лиги </w:t>
      </w:r>
      <w:r w:rsidR="00BE01F8" w:rsidRPr="00BE01F8">
        <w:rPr>
          <w:rFonts w:ascii="Arial" w:hAnsi="Arial" w:cs="Arial"/>
          <w:sz w:val="20"/>
          <w:szCs w:val="20"/>
        </w:rPr>
        <w:t xml:space="preserve">по </w:t>
      </w:r>
      <w:r w:rsidR="001669DF" w:rsidRPr="00BE01F8">
        <w:rPr>
          <w:rFonts w:ascii="Arial" w:hAnsi="Arial" w:cs="Arial"/>
          <w:sz w:val="20"/>
          <w:szCs w:val="20"/>
        </w:rPr>
        <w:t xml:space="preserve">представлению </w:t>
      </w:r>
      <w:r w:rsidR="00BE01F8" w:rsidRPr="00BE01F8">
        <w:rPr>
          <w:rFonts w:ascii="Arial" w:hAnsi="Arial" w:cs="Arial"/>
          <w:sz w:val="20"/>
          <w:szCs w:val="20"/>
        </w:rPr>
        <w:t>Коллегией Судей ОО «ФХВ» - </w:t>
      </w:r>
      <w:r w:rsidR="00F12EF0" w:rsidRPr="00BE01F8">
        <w:rPr>
          <w:rFonts w:ascii="Arial" w:hAnsi="Arial" w:cs="Arial"/>
          <w:sz w:val="20"/>
          <w:szCs w:val="20"/>
        </w:rPr>
        <w:t>«Норм оплаты суд</w:t>
      </w:r>
      <w:r>
        <w:rPr>
          <w:rFonts w:ascii="Arial" w:hAnsi="Arial" w:cs="Arial"/>
          <w:sz w:val="20"/>
          <w:szCs w:val="20"/>
        </w:rPr>
        <w:t>ейских бригад» на текущий сезон).</w:t>
      </w:r>
    </w:p>
    <w:p w14:paraId="0C30A47A" w14:textId="4A67F6B3" w:rsidR="008D64A0" w:rsidRPr="00BE01F8" w:rsidRDefault="000D2658" w:rsidP="000828A4">
      <w:pPr>
        <w:pStyle w:val="ListParagraph"/>
        <w:numPr>
          <w:ilvl w:val="0"/>
          <w:numId w:val="76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BE01F8">
        <w:rPr>
          <w:rFonts w:ascii="Arial" w:hAnsi="Arial" w:cs="Arial"/>
          <w:noProof/>
          <w:w w:val="103"/>
          <w:sz w:val="20"/>
          <w:szCs w:val="20"/>
        </w:rPr>
        <w:t>Дополнительные взносы или компенсации</w:t>
      </w:r>
      <w:r w:rsidR="005F11E6" w:rsidRPr="00BE01F8">
        <w:rPr>
          <w:rFonts w:ascii="Arial" w:hAnsi="Arial" w:cs="Arial"/>
          <w:noProof/>
          <w:w w:val="103"/>
          <w:sz w:val="20"/>
          <w:szCs w:val="20"/>
        </w:rPr>
        <w:t> оговариваются в дополнительном П</w:t>
      </w:r>
      <w:r w:rsidR="00797C24">
        <w:rPr>
          <w:rFonts w:ascii="Arial" w:hAnsi="Arial" w:cs="Arial"/>
          <w:noProof/>
          <w:w w:val="103"/>
          <w:sz w:val="20"/>
          <w:szCs w:val="20"/>
        </w:rPr>
        <w:t>риложении к Регламенту</w:t>
      </w:r>
      <w:r w:rsidR="005F11E6" w:rsidRPr="00BE01F8">
        <w:rPr>
          <w:rFonts w:ascii="Arial" w:hAnsi="Arial" w:cs="Arial"/>
          <w:noProof/>
          <w:w w:val="103"/>
          <w:sz w:val="20"/>
          <w:szCs w:val="20"/>
        </w:rPr>
        <w:t xml:space="preserve"> о </w:t>
      </w:r>
      <w:r w:rsidR="008D64A0" w:rsidRPr="00BE01F8">
        <w:rPr>
          <w:rFonts w:ascii="Arial" w:hAnsi="Arial" w:cs="Arial"/>
          <w:noProof/>
          <w:w w:val="103"/>
          <w:sz w:val="20"/>
          <w:szCs w:val="20"/>
        </w:rPr>
        <w:t>проведении</w:t>
      </w:r>
      <w:r w:rsidR="005F11E6" w:rsidRPr="00BE01F8">
        <w:rPr>
          <w:rFonts w:ascii="Arial" w:hAnsi="Arial" w:cs="Arial"/>
          <w:noProof/>
          <w:w w:val="103"/>
          <w:sz w:val="20"/>
          <w:szCs w:val="20"/>
        </w:rPr>
        <w:t xml:space="preserve"> </w:t>
      </w:r>
      <w:r w:rsidR="00797C24">
        <w:rPr>
          <w:rFonts w:ascii="Arial" w:hAnsi="Arial" w:cs="Arial"/>
          <w:noProof/>
          <w:sz w:val="20"/>
          <w:szCs w:val="20"/>
        </w:rPr>
        <w:t>соревнований</w:t>
      </w:r>
      <w:r w:rsidR="008D64A0" w:rsidRPr="00BE01F8">
        <w:rPr>
          <w:rFonts w:ascii="Arial" w:hAnsi="Arial" w:cs="Arial"/>
          <w:noProof/>
          <w:sz w:val="20"/>
          <w:szCs w:val="20"/>
        </w:rPr>
        <w:t>. </w:t>
      </w:r>
    </w:p>
    <w:p w14:paraId="44A5295E" w14:textId="77777777" w:rsidR="006041DB" w:rsidRPr="001359FE" w:rsidRDefault="006041DB" w:rsidP="008D64A0">
      <w:pPr>
        <w:spacing w:after="0" w:line="269" w:lineRule="exact"/>
        <w:ind w:left="965"/>
        <w:rPr>
          <w:rFonts w:ascii="Arial" w:hAnsi="Arial" w:cs="Arial"/>
          <w:noProof/>
          <w:color w:val="FF0000"/>
          <w:sz w:val="20"/>
          <w:szCs w:val="20"/>
        </w:rPr>
      </w:pPr>
    </w:p>
    <w:p w14:paraId="304FAE46" w14:textId="703BA0EA" w:rsidR="006041DB" w:rsidRDefault="00AF229F" w:rsidP="000F01D2">
      <w:pPr>
        <w:spacing w:after="0" w:line="269" w:lineRule="exact"/>
        <w:ind w:left="426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Статья 14</w:t>
      </w:r>
      <w:r w:rsidR="006041DB" w:rsidRPr="000F01D2">
        <w:rPr>
          <w:rFonts w:ascii="Arial" w:hAnsi="Arial" w:cs="Arial"/>
          <w:b/>
          <w:noProof/>
          <w:sz w:val="20"/>
          <w:szCs w:val="20"/>
        </w:rPr>
        <w:t>.2.</w:t>
      </w:r>
      <w:r w:rsidR="006041DB" w:rsidRPr="000F01D2">
        <w:rPr>
          <w:rFonts w:ascii="Arial" w:hAnsi="Arial" w:cs="Arial"/>
          <w:noProof/>
          <w:sz w:val="20"/>
          <w:szCs w:val="20"/>
        </w:rPr>
        <w:t> </w:t>
      </w:r>
      <w:r w:rsidR="006041DB" w:rsidRPr="000F01D2">
        <w:rPr>
          <w:rFonts w:ascii="Arial" w:hAnsi="Arial" w:cs="Arial"/>
          <w:b/>
          <w:noProof/>
          <w:sz w:val="20"/>
          <w:szCs w:val="20"/>
        </w:rPr>
        <w:t>Расчеты между командами </w:t>
      </w:r>
    </w:p>
    <w:p w14:paraId="033C1652" w14:textId="77777777" w:rsidR="000F01D2" w:rsidRPr="00D22856" w:rsidRDefault="000F01D2" w:rsidP="000F01D2">
      <w:pPr>
        <w:spacing w:after="0" w:line="269" w:lineRule="exact"/>
        <w:ind w:left="426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2C802EE" w14:textId="77777777" w:rsidR="000F01D2" w:rsidRPr="0000096F" w:rsidRDefault="006041DB" w:rsidP="000828A4">
      <w:pPr>
        <w:pStyle w:val="ListParagraph"/>
        <w:numPr>
          <w:ilvl w:val="0"/>
          <w:numId w:val="79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00096F">
        <w:rPr>
          <w:rFonts w:ascii="Arial" w:hAnsi="Arial" w:cs="Arial"/>
          <w:noProof/>
          <w:sz w:val="20"/>
          <w:szCs w:val="20"/>
        </w:rPr>
        <w:t>При проведении </w:t>
      </w:r>
      <w:r w:rsidR="000F01D2" w:rsidRPr="0000096F">
        <w:rPr>
          <w:rFonts w:ascii="Arial" w:hAnsi="Arial" w:cs="Arial"/>
          <w:noProof/>
          <w:sz w:val="20"/>
          <w:szCs w:val="20"/>
        </w:rPr>
        <w:t>игр</w:t>
      </w:r>
      <w:r w:rsidRPr="0000096F">
        <w:rPr>
          <w:rFonts w:ascii="Arial" w:hAnsi="Arial" w:cs="Arial"/>
          <w:noProof/>
          <w:sz w:val="20"/>
          <w:szCs w:val="20"/>
        </w:rPr>
        <w:t> </w:t>
      </w:r>
      <w:r w:rsidR="000F01D2" w:rsidRPr="0000096F">
        <w:rPr>
          <w:rFonts w:ascii="Arial" w:hAnsi="Arial" w:cs="Arial"/>
          <w:noProof/>
          <w:sz w:val="20"/>
          <w:szCs w:val="20"/>
        </w:rPr>
        <w:t xml:space="preserve">ВХЛ-Лиги </w:t>
      </w:r>
      <w:r w:rsidRPr="0000096F">
        <w:rPr>
          <w:rFonts w:ascii="Arial" w:hAnsi="Arial" w:cs="Arial"/>
          <w:noProof/>
          <w:sz w:val="20"/>
          <w:szCs w:val="20"/>
        </w:rPr>
        <w:t>в</w:t>
      </w:r>
      <w:r w:rsidR="000F01D2" w:rsidRPr="0000096F">
        <w:rPr>
          <w:rFonts w:ascii="Arial" w:hAnsi="Arial" w:cs="Arial"/>
          <w:noProof/>
          <w:sz w:val="20"/>
          <w:szCs w:val="20"/>
        </w:rPr>
        <w:t> спортсооружениях арендованных  командами</w:t>
      </w:r>
      <w:r w:rsidRPr="0000096F">
        <w:rPr>
          <w:rFonts w:ascii="Arial" w:hAnsi="Arial" w:cs="Arial"/>
          <w:noProof/>
          <w:sz w:val="20"/>
          <w:szCs w:val="20"/>
        </w:rPr>
        <w:t> взаиморасчеты </w:t>
      </w:r>
      <w:r w:rsidR="000F01D2" w:rsidRPr="0000096F">
        <w:rPr>
          <w:rFonts w:ascii="Arial" w:hAnsi="Arial" w:cs="Arial"/>
          <w:noProof/>
          <w:sz w:val="20"/>
          <w:szCs w:val="20"/>
        </w:rPr>
        <w:t>м</w:t>
      </w:r>
      <w:r w:rsidRPr="0000096F">
        <w:rPr>
          <w:rFonts w:ascii="Arial" w:hAnsi="Arial" w:cs="Arial"/>
          <w:noProof/>
          <w:sz w:val="20"/>
          <w:szCs w:val="20"/>
        </w:rPr>
        <w:t>ежду</w:t>
      </w:r>
      <w:r w:rsidR="000F01D2" w:rsidRPr="0000096F">
        <w:rPr>
          <w:rFonts w:ascii="Arial" w:hAnsi="Arial" w:cs="Arial"/>
          <w:noProof/>
          <w:sz w:val="20"/>
          <w:szCs w:val="20"/>
        </w:rPr>
        <w:t xml:space="preserve"> командами </w:t>
      </w:r>
      <w:r w:rsidRPr="0000096F">
        <w:rPr>
          <w:rFonts w:ascii="Arial" w:hAnsi="Arial" w:cs="Arial"/>
          <w:noProof/>
          <w:sz w:val="20"/>
          <w:szCs w:val="20"/>
        </w:rPr>
        <w:t>после матча производятся по следующей схеме: </w:t>
      </w:r>
    </w:p>
    <w:p w14:paraId="2863BE0D" w14:textId="3E25463E" w:rsidR="006041DB" w:rsidRPr="000F01D2" w:rsidRDefault="006041DB" w:rsidP="000828A4">
      <w:pPr>
        <w:pStyle w:val="ListParagraph"/>
        <w:numPr>
          <w:ilvl w:val="0"/>
          <w:numId w:val="80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Если схема Соревнований подразумевает ответную встречу соперников на площадке команды </w:t>
      </w:r>
    </w:p>
    <w:p w14:paraId="157EC6BA" w14:textId="77777777" w:rsidR="006041DB" w:rsidRPr="000F01D2" w:rsidRDefault="006041DB" w:rsidP="0052679D">
      <w:pPr>
        <w:pStyle w:val="ListParagraph"/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«гостей», то аренду льда и все прочие расходы (дополнительная раздевалка, раздевалка судей, </w:t>
      </w:r>
    </w:p>
    <w:p w14:paraId="3F8653AD" w14:textId="77777777" w:rsidR="000F01D2" w:rsidRPr="000F01D2" w:rsidRDefault="006041DB" w:rsidP="0052679D">
      <w:pPr>
        <w:pStyle w:val="ListParagraph"/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табло и т.д.) оплачивает принимающая сторона </w:t>
      </w:r>
    </w:p>
    <w:p w14:paraId="31D6D536" w14:textId="3CE8B2CE" w:rsidR="006041DB" w:rsidRPr="000F01D2" w:rsidRDefault="006041DB" w:rsidP="000828A4">
      <w:pPr>
        <w:pStyle w:val="ListParagraph"/>
        <w:numPr>
          <w:ilvl w:val="0"/>
          <w:numId w:val="80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Если ответная встреча не подразумевается, то </w:t>
      </w:r>
      <w:r w:rsidR="0000096F">
        <w:rPr>
          <w:rFonts w:ascii="Arial" w:hAnsi="Arial" w:cs="Arial"/>
          <w:noProof/>
          <w:sz w:val="20"/>
          <w:szCs w:val="20"/>
        </w:rPr>
        <w:t>команды</w:t>
      </w:r>
      <w:r w:rsidRPr="000F01D2">
        <w:rPr>
          <w:rFonts w:ascii="Arial" w:hAnsi="Arial" w:cs="Arial"/>
          <w:noProof/>
          <w:sz w:val="20"/>
          <w:szCs w:val="20"/>
        </w:rPr>
        <w:t> оплачивают аренду льда и прочие расходы </w:t>
      </w:r>
    </w:p>
    <w:p w14:paraId="3DF98AF4" w14:textId="77777777" w:rsidR="006931D9" w:rsidRDefault="006041DB" w:rsidP="000828A4">
      <w:pPr>
        <w:pStyle w:val="ListParagraph"/>
        <w:numPr>
          <w:ilvl w:val="0"/>
          <w:numId w:val="80"/>
        </w:numPr>
        <w:spacing w:after="0" w:line="240" w:lineRule="auto"/>
        <w:ind w:left="993" w:hanging="142"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равными долями. </w:t>
      </w:r>
    </w:p>
    <w:p w14:paraId="735EE972" w14:textId="77777777" w:rsidR="00D22856" w:rsidRDefault="006041DB" w:rsidP="000828A4">
      <w:pPr>
        <w:pStyle w:val="ListParagraph"/>
        <w:numPr>
          <w:ilvl w:val="0"/>
          <w:numId w:val="79"/>
        </w:numPr>
        <w:spacing w:after="0" w:line="240" w:lineRule="auto"/>
        <w:ind w:left="851" w:hanging="425"/>
        <w:rPr>
          <w:rFonts w:ascii="Arial" w:hAnsi="Arial" w:cs="Arial"/>
          <w:noProof/>
          <w:sz w:val="20"/>
          <w:szCs w:val="20"/>
        </w:rPr>
      </w:pPr>
      <w:r w:rsidRPr="0000096F">
        <w:rPr>
          <w:rFonts w:ascii="Arial" w:hAnsi="Arial" w:cs="Arial"/>
          <w:noProof/>
          <w:sz w:val="20"/>
          <w:szCs w:val="20"/>
        </w:rPr>
        <w:t>При проведении Соревнований в Спортсооружениях, арендов</w:t>
      </w:r>
      <w:r w:rsidR="006931D9" w:rsidRPr="0000096F">
        <w:rPr>
          <w:rFonts w:ascii="Arial" w:hAnsi="Arial" w:cs="Arial"/>
          <w:noProof/>
          <w:sz w:val="20"/>
          <w:szCs w:val="20"/>
        </w:rPr>
        <w:t xml:space="preserve">анных Лигой (нейтральный лёд), стоимость аренды </w:t>
      </w:r>
      <w:r w:rsidRPr="0000096F">
        <w:rPr>
          <w:rFonts w:ascii="Arial" w:hAnsi="Arial" w:cs="Arial"/>
          <w:noProof/>
          <w:sz w:val="20"/>
          <w:szCs w:val="20"/>
        </w:rPr>
        <w:t>льда и прочих расходов команды также оп</w:t>
      </w:r>
      <w:r w:rsidR="006931D9" w:rsidRPr="0000096F">
        <w:rPr>
          <w:rFonts w:ascii="Arial" w:hAnsi="Arial" w:cs="Arial"/>
          <w:noProof/>
          <w:sz w:val="20"/>
          <w:szCs w:val="20"/>
        </w:rPr>
        <w:t xml:space="preserve">лачивают равными долями в кассу спортсооружения либо в кассу </w:t>
      </w:r>
      <w:r w:rsidRPr="0000096F">
        <w:rPr>
          <w:rFonts w:ascii="Arial" w:hAnsi="Arial" w:cs="Arial"/>
          <w:noProof/>
          <w:sz w:val="20"/>
          <w:szCs w:val="20"/>
        </w:rPr>
        <w:t>Лиги.</w:t>
      </w:r>
    </w:p>
    <w:p w14:paraId="68FB1758" w14:textId="77777777" w:rsidR="00BB1851" w:rsidRDefault="00BB1851" w:rsidP="00BB1851">
      <w:pPr>
        <w:pStyle w:val="ListParagraph"/>
        <w:spacing w:after="0" w:line="240" w:lineRule="auto"/>
        <w:ind w:left="851"/>
        <w:rPr>
          <w:rFonts w:ascii="Arial" w:hAnsi="Arial" w:cs="Arial"/>
          <w:noProof/>
          <w:sz w:val="20"/>
          <w:szCs w:val="20"/>
        </w:rPr>
      </w:pPr>
    </w:p>
    <w:p w14:paraId="4C94CBA1" w14:textId="1F35F6A5" w:rsidR="00BB1851" w:rsidRDefault="00AF229F" w:rsidP="00BB1851">
      <w:pPr>
        <w:spacing w:after="0" w:line="269" w:lineRule="exact"/>
        <w:ind w:left="426"/>
        <w:outlineLvl w:val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Статья 14</w:t>
      </w:r>
      <w:r w:rsidR="00BB1851">
        <w:rPr>
          <w:rFonts w:ascii="Arial" w:hAnsi="Arial" w:cs="Arial"/>
          <w:b/>
          <w:noProof/>
          <w:sz w:val="20"/>
          <w:szCs w:val="20"/>
        </w:rPr>
        <w:t>.3</w:t>
      </w:r>
      <w:r w:rsidR="00BB1851" w:rsidRPr="000F01D2">
        <w:rPr>
          <w:rFonts w:ascii="Arial" w:hAnsi="Arial" w:cs="Arial"/>
          <w:b/>
          <w:noProof/>
          <w:sz w:val="20"/>
          <w:szCs w:val="20"/>
        </w:rPr>
        <w:t>.</w:t>
      </w:r>
      <w:r w:rsidR="00BB1851" w:rsidRPr="000F01D2">
        <w:rPr>
          <w:rFonts w:ascii="Arial" w:hAnsi="Arial" w:cs="Arial"/>
          <w:noProof/>
          <w:sz w:val="20"/>
          <w:szCs w:val="20"/>
        </w:rPr>
        <w:t> </w:t>
      </w:r>
      <w:r w:rsidR="00BB1851">
        <w:rPr>
          <w:rFonts w:ascii="Arial" w:hAnsi="Arial" w:cs="Arial"/>
          <w:b/>
          <w:noProof/>
          <w:sz w:val="20"/>
          <w:szCs w:val="20"/>
        </w:rPr>
        <w:t>Дополнительные расчеты</w:t>
      </w:r>
    </w:p>
    <w:p w14:paraId="4EE830E5" w14:textId="77777777" w:rsidR="00BB1851" w:rsidRDefault="00BB1851" w:rsidP="00BB1851">
      <w:pPr>
        <w:spacing w:after="0" w:line="269" w:lineRule="exact"/>
        <w:ind w:left="426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4ACF9592" w14:textId="334E9D6E" w:rsidR="00BB1851" w:rsidRPr="0000096F" w:rsidRDefault="00BB1851" w:rsidP="000828A4">
      <w:pPr>
        <w:pStyle w:val="ListParagraph"/>
        <w:numPr>
          <w:ilvl w:val="0"/>
          <w:numId w:val="100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00096F">
        <w:rPr>
          <w:rFonts w:ascii="Arial" w:hAnsi="Arial" w:cs="Arial"/>
          <w:noProof/>
          <w:sz w:val="20"/>
          <w:szCs w:val="20"/>
        </w:rPr>
        <w:t>При </w:t>
      </w:r>
      <w:r w:rsidR="00797C24">
        <w:rPr>
          <w:rFonts w:ascii="Arial" w:hAnsi="Arial" w:cs="Arial"/>
          <w:noProof/>
          <w:sz w:val="20"/>
          <w:szCs w:val="20"/>
        </w:rPr>
        <w:t>подаче «дозаявок»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97C24">
        <w:rPr>
          <w:rFonts w:ascii="Arial" w:hAnsi="Arial" w:cs="Arial"/>
          <w:noProof/>
          <w:sz w:val="20"/>
          <w:szCs w:val="20"/>
        </w:rPr>
        <w:t>игроков в команду</w:t>
      </w:r>
      <w:r>
        <w:rPr>
          <w:rFonts w:ascii="Arial" w:hAnsi="Arial" w:cs="Arial"/>
          <w:noProof/>
          <w:sz w:val="20"/>
          <w:szCs w:val="20"/>
        </w:rPr>
        <w:t xml:space="preserve"> или </w:t>
      </w:r>
      <w:r w:rsidR="00797C24">
        <w:rPr>
          <w:rFonts w:ascii="Arial" w:hAnsi="Arial" w:cs="Arial"/>
          <w:noProof/>
          <w:sz w:val="20"/>
          <w:szCs w:val="20"/>
        </w:rPr>
        <w:t>«</w:t>
      </w:r>
      <w:r>
        <w:rPr>
          <w:rFonts w:ascii="Arial" w:hAnsi="Arial" w:cs="Arial"/>
          <w:noProof/>
          <w:sz w:val="20"/>
          <w:szCs w:val="20"/>
        </w:rPr>
        <w:t>перехода</w:t>
      </w:r>
      <w:r w:rsidR="00797C24">
        <w:rPr>
          <w:rFonts w:ascii="Arial" w:hAnsi="Arial" w:cs="Arial"/>
          <w:noProof/>
          <w:sz w:val="20"/>
          <w:szCs w:val="20"/>
        </w:rPr>
        <w:t>» игрока (ов)</w:t>
      </w:r>
      <w:r>
        <w:rPr>
          <w:rFonts w:ascii="Arial" w:hAnsi="Arial" w:cs="Arial"/>
          <w:noProof/>
          <w:sz w:val="20"/>
          <w:szCs w:val="20"/>
        </w:rPr>
        <w:t xml:space="preserve"> из команды в команду в установленные Приложением #1 Настоящего Регламента</w:t>
      </w:r>
      <w:r w:rsidR="00797C24">
        <w:rPr>
          <w:rFonts w:ascii="Arial" w:hAnsi="Arial" w:cs="Arial"/>
          <w:noProof/>
          <w:sz w:val="20"/>
          <w:szCs w:val="20"/>
        </w:rPr>
        <w:t xml:space="preserve"> сроки</w:t>
      </w:r>
      <w:r>
        <w:rPr>
          <w:rFonts w:ascii="Arial" w:hAnsi="Arial" w:cs="Arial"/>
          <w:noProof/>
          <w:sz w:val="20"/>
          <w:szCs w:val="20"/>
        </w:rPr>
        <w:t xml:space="preserve">, дополнительно </w:t>
      </w:r>
      <w:r w:rsidR="00797C24">
        <w:rPr>
          <w:rFonts w:ascii="Arial" w:hAnsi="Arial" w:cs="Arial"/>
          <w:noProof/>
          <w:sz w:val="20"/>
          <w:szCs w:val="20"/>
        </w:rPr>
        <w:t>взымается 500 рублей за обработку каждого бланка «дозаявки» или «перехода» игроков.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03BB8974" w14:textId="77777777" w:rsidR="00BB1851" w:rsidRPr="0000096F" w:rsidRDefault="00BB1851" w:rsidP="00BB1851">
      <w:pPr>
        <w:pStyle w:val="ListParagraph"/>
        <w:spacing w:after="0" w:line="240" w:lineRule="auto"/>
        <w:ind w:left="851"/>
        <w:rPr>
          <w:rFonts w:ascii="Arial" w:hAnsi="Arial" w:cs="Arial"/>
          <w:noProof/>
          <w:sz w:val="20"/>
          <w:szCs w:val="20"/>
        </w:rPr>
      </w:pPr>
    </w:p>
    <w:p w14:paraId="693042F0" w14:textId="77777777" w:rsidR="00D22856" w:rsidRDefault="00D22856" w:rsidP="00001F73">
      <w:pPr>
        <w:spacing w:after="0" w:line="268" w:lineRule="exact"/>
        <w:ind w:left="426"/>
        <w:rPr>
          <w:rFonts w:ascii="Arial" w:hAnsi="Arial" w:cs="Arial"/>
          <w:noProof/>
          <w:sz w:val="20"/>
          <w:szCs w:val="20"/>
        </w:rPr>
      </w:pPr>
    </w:p>
    <w:p w14:paraId="7B84CDA5" w14:textId="687232F2" w:rsidR="00D22856" w:rsidRPr="00A90B03" w:rsidRDefault="00AF229F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Глава 15</w:t>
      </w:r>
      <w:r w:rsidR="00D22856" w:rsidRPr="00A90B03">
        <w:rPr>
          <w:rFonts w:ascii="Arial" w:hAnsi="Arial" w:cs="Arial"/>
          <w:noProof/>
          <w:sz w:val="20"/>
          <w:szCs w:val="20"/>
        </w:rPr>
        <w:t>. </w:t>
      </w:r>
    </w:p>
    <w:p w14:paraId="30D238B1" w14:textId="09DAA8B5" w:rsidR="00D22856" w:rsidRPr="00A90B03" w:rsidRDefault="00D22856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A90B03">
        <w:rPr>
          <w:rFonts w:ascii="Arial" w:hAnsi="Arial" w:cs="Arial"/>
          <w:noProof/>
          <w:sz w:val="20"/>
          <w:szCs w:val="20"/>
        </w:rPr>
        <w:t>НАГРАЖДЕНИЕ ПОБЕДИТЕЛЕЙ</w:t>
      </w:r>
    </w:p>
    <w:p w14:paraId="79DA5B26" w14:textId="77777777" w:rsidR="00D22856" w:rsidRDefault="00D22856" w:rsidP="00D22856">
      <w:pPr>
        <w:spacing w:after="0" w:line="306" w:lineRule="exact"/>
        <w:ind w:left="426" w:firstLine="1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5EF5000D" w14:textId="67D3A6E6" w:rsidR="00D22856" w:rsidRPr="00D22856" w:rsidRDefault="00AF229F" w:rsidP="00D22856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15</w:t>
      </w:r>
      <w:r w:rsidR="00D22856" w:rsidRPr="00D22856">
        <w:rPr>
          <w:rFonts w:ascii="Arial" w:hAnsi="Arial" w:cs="Arial"/>
          <w:b/>
          <w:sz w:val="20"/>
          <w:szCs w:val="20"/>
        </w:rPr>
        <w:t>.1. Официальные призы и награды:</w:t>
      </w:r>
    </w:p>
    <w:p w14:paraId="780FDD58" w14:textId="17C63FE7" w:rsidR="00D22856" w:rsidRPr="00D22856" w:rsidRDefault="00D22856" w:rsidP="000828A4">
      <w:pPr>
        <w:widowControl/>
        <w:numPr>
          <w:ilvl w:val="0"/>
          <w:numId w:val="40"/>
        </w:numPr>
        <w:ind w:left="851" w:hanging="425"/>
        <w:contextualSpacing/>
        <w:rPr>
          <w:rFonts w:ascii="Arial" w:hAnsi="Arial" w:cs="Arial"/>
          <w:sz w:val="20"/>
          <w:szCs w:val="20"/>
          <w:lang w:eastAsia="ru-RU"/>
        </w:rPr>
      </w:pPr>
      <w:r w:rsidRPr="00D22856">
        <w:rPr>
          <w:rFonts w:ascii="Arial" w:hAnsi="Arial" w:cs="Arial"/>
          <w:sz w:val="20"/>
          <w:szCs w:val="20"/>
          <w:lang w:eastAsia="ru-RU"/>
        </w:rPr>
        <w:lastRenderedPageBreak/>
        <w:t>Команды, занявшие 1, 2 и 3 места (в своих группах</w:t>
      </w:r>
      <w:r w:rsidR="000F2461">
        <w:rPr>
          <w:rFonts w:ascii="Arial" w:hAnsi="Arial" w:cs="Arial"/>
          <w:sz w:val="20"/>
          <w:szCs w:val="20"/>
          <w:lang w:eastAsia="ru-RU"/>
        </w:rPr>
        <w:t>, дивизионах</w:t>
      </w:r>
      <w:r w:rsidRPr="00D22856">
        <w:rPr>
          <w:rFonts w:ascii="Arial" w:hAnsi="Arial" w:cs="Arial"/>
          <w:sz w:val="20"/>
          <w:szCs w:val="20"/>
          <w:lang w:eastAsia="ru-RU"/>
        </w:rPr>
        <w:t xml:space="preserve">) в </w:t>
      </w:r>
      <w:r>
        <w:rPr>
          <w:rFonts w:ascii="Arial" w:hAnsi="Arial" w:cs="Arial"/>
          <w:sz w:val="20"/>
          <w:szCs w:val="20"/>
        </w:rPr>
        <w:t xml:space="preserve">соревнованиях </w:t>
      </w: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Pr="00D22856">
        <w:rPr>
          <w:rFonts w:ascii="Arial" w:hAnsi="Arial" w:cs="Arial"/>
          <w:sz w:val="20"/>
          <w:szCs w:val="20"/>
          <w:lang w:eastAsia="ru-RU"/>
        </w:rPr>
        <w:t xml:space="preserve"> наг</w:t>
      </w:r>
      <w:r w:rsidR="000F2461">
        <w:rPr>
          <w:rFonts w:ascii="Arial" w:hAnsi="Arial" w:cs="Arial"/>
          <w:sz w:val="20"/>
          <w:szCs w:val="20"/>
          <w:lang w:eastAsia="ru-RU"/>
        </w:rPr>
        <w:t>раждаются кубками и дипломами, х</w:t>
      </w:r>
      <w:r w:rsidRPr="00D22856">
        <w:rPr>
          <w:rFonts w:ascii="Arial" w:hAnsi="Arial" w:cs="Arial"/>
          <w:sz w:val="20"/>
          <w:szCs w:val="20"/>
          <w:lang w:eastAsia="ru-RU"/>
        </w:rPr>
        <w:t xml:space="preserve">оккеисты команд – медалями и дипломами </w:t>
      </w: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Pr="00D22856">
        <w:rPr>
          <w:rFonts w:ascii="Arial" w:hAnsi="Arial" w:cs="Arial"/>
          <w:sz w:val="20"/>
          <w:szCs w:val="20"/>
          <w:lang w:eastAsia="ru-RU"/>
        </w:rPr>
        <w:t xml:space="preserve">; </w:t>
      </w:r>
    </w:p>
    <w:p w14:paraId="13AB6505" w14:textId="2EDD34DC" w:rsidR="00D22856" w:rsidRPr="00D22856" w:rsidRDefault="00D22856" w:rsidP="000828A4">
      <w:pPr>
        <w:widowControl/>
        <w:numPr>
          <w:ilvl w:val="0"/>
          <w:numId w:val="40"/>
        </w:numPr>
        <w:ind w:left="851" w:hanging="425"/>
        <w:contextualSpacing/>
        <w:rPr>
          <w:rFonts w:ascii="Arial" w:hAnsi="Arial" w:cs="Arial"/>
          <w:sz w:val="20"/>
          <w:szCs w:val="20"/>
          <w:lang w:eastAsia="ru-RU"/>
        </w:rPr>
      </w:pPr>
      <w:r w:rsidRPr="00D22856">
        <w:rPr>
          <w:rFonts w:ascii="Arial" w:hAnsi="Arial" w:cs="Arial"/>
          <w:sz w:val="20"/>
          <w:szCs w:val="20"/>
          <w:lang w:eastAsia="ru-RU"/>
        </w:rPr>
        <w:t xml:space="preserve">Командам, победившим в финале стадии плей-офф в </w:t>
      </w: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Pr="00D22856">
        <w:rPr>
          <w:rFonts w:ascii="Arial" w:hAnsi="Arial" w:cs="Arial"/>
          <w:sz w:val="20"/>
          <w:szCs w:val="20"/>
          <w:lang w:eastAsia="ru-RU"/>
        </w:rPr>
        <w:t xml:space="preserve">, вручаются Кубки и памятные призы </w:t>
      </w:r>
      <w:r>
        <w:rPr>
          <w:rFonts w:ascii="Arial" w:hAnsi="Arial" w:cs="Arial"/>
          <w:sz w:val="20"/>
          <w:szCs w:val="20"/>
          <w:lang w:eastAsia="ru-RU"/>
        </w:rPr>
        <w:t>Лиги</w:t>
      </w:r>
      <w:r w:rsidRPr="00D22856">
        <w:rPr>
          <w:rFonts w:ascii="Arial" w:hAnsi="Arial" w:cs="Arial"/>
          <w:sz w:val="20"/>
          <w:szCs w:val="20"/>
          <w:lang w:eastAsia="ru-RU"/>
        </w:rPr>
        <w:t>;</w:t>
      </w:r>
    </w:p>
    <w:p w14:paraId="314F2199" w14:textId="179131CD" w:rsidR="00D22856" w:rsidRPr="00D22856" w:rsidRDefault="00D22856" w:rsidP="000828A4">
      <w:pPr>
        <w:widowControl/>
        <w:numPr>
          <w:ilvl w:val="0"/>
          <w:numId w:val="40"/>
        </w:numPr>
        <w:ind w:left="851" w:hanging="425"/>
        <w:contextualSpacing/>
        <w:rPr>
          <w:rFonts w:ascii="Arial" w:hAnsi="Arial" w:cs="Arial"/>
          <w:sz w:val="20"/>
          <w:szCs w:val="20"/>
          <w:lang w:eastAsia="ru-RU"/>
        </w:rPr>
      </w:pPr>
      <w:r w:rsidRPr="00D22856">
        <w:rPr>
          <w:rFonts w:ascii="Arial" w:hAnsi="Arial" w:cs="Arial"/>
          <w:sz w:val="20"/>
          <w:szCs w:val="20"/>
        </w:rPr>
        <w:t xml:space="preserve">Индивидуальными призами </w:t>
      </w:r>
      <w:r w:rsidRPr="000F01D2">
        <w:rPr>
          <w:rFonts w:ascii="Arial" w:hAnsi="Arial" w:cs="Arial"/>
          <w:noProof/>
          <w:sz w:val="20"/>
          <w:szCs w:val="20"/>
        </w:rPr>
        <w:t xml:space="preserve">ВХЛ-Лиги </w:t>
      </w:r>
      <w:r w:rsidRPr="00D22856">
        <w:rPr>
          <w:rFonts w:ascii="Arial" w:hAnsi="Arial" w:cs="Arial"/>
          <w:sz w:val="20"/>
          <w:szCs w:val="20"/>
        </w:rPr>
        <w:t xml:space="preserve">награждаются хоккеисты, ставшие лучшими по результатам официальной статистики </w:t>
      </w: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="00633B71">
        <w:rPr>
          <w:rFonts w:ascii="Arial" w:hAnsi="Arial" w:cs="Arial"/>
          <w:noProof/>
          <w:sz w:val="20"/>
          <w:szCs w:val="20"/>
        </w:rPr>
        <w:t xml:space="preserve"> в Группах (дивизионах)</w:t>
      </w:r>
      <w:r w:rsidRPr="00D22856">
        <w:rPr>
          <w:rFonts w:ascii="Arial" w:hAnsi="Arial" w:cs="Arial"/>
          <w:sz w:val="20"/>
          <w:szCs w:val="20"/>
        </w:rPr>
        <w:t>, в следующих номинациях:</w:t>
      </w:r>
    </w:p>
    <w:p w14:paraId="43C8A793" w14:textId="2DAF2C52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бомбардир;</w:t>
      </w:r>
    </w:p>
    <w:p w14:paraId="03D186B3" w14:textId="38303D5F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снайпер;</w:t>
      </w:r>
    </w:p>
    <w:p w14:paraId="01CCD3A6" w14:textId="04582E4E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вратарь;</w:t>
      </w:r>
    </w:p>
    <w:p w14:paraId="29E039CF" w14:textId="34441238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защитник;</w:t>
      </w:r>
    </w:p>
    <w:p w14:paraId="1A167E04" w14:textId="327BAC50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нападающий;</w:t>
      </w:r>
    </w:p>
    <w:p w14:paraId="00E5072C" w14:textId="77777777" w:rsidR="00D22856" w:rsidRPr="00D22856" w:rsidRDefault="00D22856" w:rsidP="00633B71">
      <w:pPr>
        <w:widowControl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Памятной планшеткой награждаются:</w:t>
      </w:r>
    </w:p>
    <w:p w14:paraId="6D50D0C3" w14:textId="77777777" w:rsidR="00D22856" w:rsidRPr="00D22856" w:rsidRDefault="00D22856" w:rsidP="000828A4">
      <w:pPr>
        <w:widowControl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>Лучший судья;</w:t>
      </w:r>
    </w:p>
    <w:p w14:paraId="3F6EA1CA" w14:textId="57179859" w:rsidR="00633B71" w:rsidRPr="00633B71" w:rsidRDefault="00D22856" w:rsidP="000828A4">
      <w:pPr>
        <w:widowControl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 xml:space="preserve">Судьи финального матча плей-офф </w:t>
      </w: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="00633B71">
        <w:rPr>
          <w:rFonts w:ascii="Arial" w:hAnsi="Arial" w:cs="Arial"/>
          <w:noProof/>
          <w:sz w:val="20"/>
          <w:szCs w:val="20"/>
        </w:rPr>
        <w:t xml:space="preserve"> 1 Группы</w:t>
      </w:r>
    </w:p>
    <w:p w14:paraId="638E8D73" w14:textId="6E18B66C" w:rsidR="00633B71" w:rsidRPr="00633B71" w:rsidRDefault="00633B71" w:rsidP="00633B71">
      <w:pPr>
        <w:widowControl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  <w:sz w:val="20"/>
          <w:szCs w:val="20"/>
        </w:rPr>
      </w:pPr>
      <w:r w:rsidRPr="00633B71">
        <w:rPr>
          <w:rFonts w:ascii="Arial" w:hAnsi="Arial" w:cs="Arial"/>
          <w:sz w:val="20"/>
          <w:szCs w:val="20"/>
        </w:rPr>
        <w:t xml:space="preserve"> </w:t>
      </w:r>
    </w:p>
    <w:p w14:paraId="72A27893" w14:textId="4A43885F" w:rsidR="00D22856" w:rsidRPr="00D22856" w:rsidRDefault="00D22856" w:rsidP="000828A4">
      <w:pPr>
        <w:widowControl/>
        <w:numPr>
          <w:ilvl w:val="0"/>
          <w:numId w:val="40"/>
        </w:numPr>
        <w:spacing w:line="240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D22856">
        <w:rPr>
          <w:rFonts w:ascii="Arial" w:hAnsi="Arial" w:cs="Arial"/>
          <w:sz w:val="20"/>
          <w:szCs w:val="20"/>
        </w:rPr>
        <w:t xml:space="preserve">Наградой </w:t>
      </w:r>
      <w:r w:rsidRPr="000F01D2">
        <w:rPr>
          <w:rFonts w:ascii="Arial" w:hAnsi="Arial" w:cs="Arial"/>
          <w:noProof/>
          <w:sz w:val="20"/>
          <w:szCs w:val="20"/>
        </w:rPr>
        <w:t xml:space="preserve">ВХЛ-Лиги </w:t>
      </w:r>
      <w:r w:rsidRPr="00D22856">
        <w:rPr>
          <w:rFonts w:ascii="Arial" w:hAnsi="Arial" w:cs="Arial"/>
          <w:sz w:val="20"/>
          <w:szCs w:val="20"/>
        </w:rPr>
        <w:t xml:space="preserve">является сувенирный подарок победителю в номинации. Так же допускается, что призы победителям в номинациях  определяют спонсоры и вручают свои призы, предварительно согласовав их с </w:t>
      </w:r>
      <w:r>
        <w:rPr>
          <w:rFonts w:ascii="Arial" w:hAnsi="Arial" w:cs="Arial"/>
          <w:noProof/>
          <w:sz w:val="20"/>
          <w:szCs w:val="20"/>
        </w:rPr>
        <w:t>ВХЛ-Лигой</w:t>
      </w:r>
      <w:r w:rsidRPr="00D22856">
        <w:rPr>
          <w:rFonts w:ascii="Arial" w:hAnsi="Arial" w:cs="Arial"/>
          <w:sz w:val="20"/>
          <w:szCs w:val="20"/>
        </w:rPr>
        <w:t>;</w:t>
      </w:r>
    </w:p>
    <w:p w14:paraId="5DF8A24D" w14:textId="07632364" w:rsidR="00D22856" w:rsidRDefault="00D22856" w:rsidP="000828A4">
      <w:pPr>
        <w:widowControl/>
        <w:numPr>
          <w:ilvl w:val="0"/>
          <w:numId w:val="40"/>
        </w:numPr>
        <w:spacing w:line="240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ВХЛ-Лига</w:t>
      </w:r>
      <w:r w:rsidRPr="00D22856">
        <w:rPr>
          <w:rFonts w:ascii="Arial" w:hAnsi="Arial" w:cs="Arial"/>
          <w:sz w:val="20"/>
          <w:szCs w:val="20"/>
        </w:rPr>
        <w:t xml:space="preserve"> совместно со спонсорами может учреждать по ходу </w:t>
      </w:r>
      <w:r>
        <w:rPr>
          <w:rFonts w:ascii="Arial" w:hAnsi="Arial" w:cs="Arial"/>
          <w:sz w:val="20"/>
          <w:szCs w:val="20"/>
        </w:rPr>
        <w:t xml:space="preserve">соревнований </w:t>
      </w:r>
      <w:r w:rsidRPr="000F01D2">
        <w:rPr>
          <w:rFonts w:ascii="Arial" w:hAnsi="Arial" w:cs="Arial"/>
          <w:noProof/>
          <w:sz w:val="20"/>
          <w:szCs w:val="20"/>
        </w:rPr>
        <w:t xml:space="preserve">ВХЛ-Лиги </w:t>
      </w:r>
      <w:r w:rsidRPr="00D22856">
        <w:rPr>
          <w:rFonts w:ascii="Arial" w:hAnsi="Arial" w:cs="Arial"/>
          <w:sz w:val="20"/>
          <w:szCs w:val="20"/>
        </w:rPr>
        <w:t>дополнительные спонсорские номинации, призы и награды. Информация об этом будет публично размещаться на официальном сайте.</w:t>
      </w:r>
    </w:p>
    <w:p w14:paraId="3F3C7642" w14:textId="77777777" w:rsidR="00633B71" w:rsidRDefault="00633B71" w:rsidP="00633B71">
      <w:pPr>
        <w:widowControl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D919959" w14:textId="77777777" w:rsidR="00633B71" w:rsidRDefault="00633B71" w:rsidP="00633B71">
      <w:pPr>
        <w:widowControl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151678F" w14:textId="77777777" w:rsidR="00D22856" w:rsidRPr="00D22856" w:rsidRDefault="00D22856" w:rsidP="00D22856">
      <w:pPr>
        <w:widowControl/>
        <w:spacing w:line="24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496E1082" w14:textId="26E78D22" w:rsidR="00D22856" w:rsidRPr="00D22856" w:rsidRDefault="00AF229F" w:rsidP="00D22856">
      <w:pPr>
        <w:spacing w:line="240" w:lineRule="auto"/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15</w:t>
      </w:r>
      <w:r w:rsidR="00D22856" w:rsidRPr="00D22856">
        <w:rPr>
          <w:rFonts w:ascii="Arial" w:hAnsi="Arial" w:cs="Arial"/>
          <w:b/>
          <w:sz w:val="20"/>
          <w:szCs w:val="20"/>
        </w:rPr>
        <w:t xml:space="preserve">.2. Статус официальных призов и наград </w:t>
      </w:r>
      <w:r w:rsidR="00D22856" w:rsidRPr="00D22856">
        <w:rPr>
          <w:rFonts w:ascii="Arial" w:hAnsi="Arial" w:cs="Arial"/>
          <w:b/>
          <w:noProof/>
          <w:sz w:val="20"/>
          <w:szCs w:val="20"/>
        </w:rPr>
        <w:t>ВХЛ-Лиги</w:t>
      </w:r>
    </w:p>
    <w:p w14:paraId="1E7C22D2" w14:textId="39885468" w:rsidR="00D22856" w:rsidRPr="00D22856" w:rsidRDefault="00D22856" w:rsidP="000828A4">
      <w:pPr>
        <w:widowControl/>
        <w:numPr>
          <w:ilvl w:val="0"/>
          <w:numId w:val="81"/>
        </w:numPr>
        <w:spacing w:after="0" w:line="240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0F01D2">
        <w:rPr>
          <w:rFonts w:ascii="Arial" w:hAnsi="Arial" w:cs="Arial"/>
          <w:noProof/>
          <w:sz w:val="20"/>
          <w:szCs w:val="20"/>
        </w:rPr>
        <w:t>ВХЛ-Лиги</w:t>
      </w:r>
      <w:r w:rsidRPr="00D22856">
        <w:rPr>
          <w:rFonts w:ascii="Arial" w:hAnsi="Arial" w:cs="Arial"/>
          <w:sz w:val="20"/>
          <w:szCs w:val="20"/>
        </w:rPr>
        <w:t xml:space="preserve"> обладает всеми правами по учреждению, производству, вручению призов и наград, а также по порядку и содержанию церемоний награждения и вручения призов и наград;</w:t>
      </w:r>
    </w:p>
    <w:p w14:paraId="6B6E8469" w14:textId="738C1129" w:rsidR="00D22856" w:rsidRPr="008C0872" w:rsidRDefault="00D22856" w:rsidP="000828A4">
      <w:pPr>
        <w:pStyle w:val="ListParagraph"/>
        <w:numPr>
          <w:ilvl w:val="0"/>
          <w:numId w:val="81"/>
        </w:numPr>
        <w:spacing w:after="0" w:line="240" w:lineRule="auto"/>
        <w:ind w:left="851" w:hanging="425"/>
        <w:outlineLvl w:val="0"/>
        <w:rPr>
          <w:rFonts w:ascii="Arial" w:hAnsi="Arial" w:cs="Arial"/>
          <w:sz w:val="20"/>
          <w:szCs w:val="20"/>
          <w:lang w:val="en-US"/>
        </w:rPr>
      </w:pPr>
      <w:r w:rsidRPr="00D22856">
        <w:rPr>
          <w:rFonts w:ascii="Arial" w:hAnsi="Arial" w:cs="Arial"/>
          <w:noProof/>
          <w:sz w:val="20"/>
          <w:szCs w:val="20"/>
        </w:rPr>
        <w:t>ВХЛ-Лига</w:t>
      </w:r>
      <w:r w:rsidRPr="00D22856">
        <w:rPr>
          <w:rFonts w:ascii="Arial" w:hAnsi="Arial" w:cs="Arial"/>
          <w:sz w:val="20"/>
          <w:szCs w:val="20"/>
        </w:rPr>
        <w:t xml:space="preserve"> обладает всеми правами на эскизы и изображения, а также названия утвержденных официальных призов и наград </w:t>
      </w:r>
      <w:r>
        <w:rPr>
          <w:rFonts w:ascii="Arial" w:hAnsi="Arial" w:cs="Arial"/>
          <w:sz w:val="20"/>
          <w:szCs w:val="20"/>
        </w:rPr>
        <w:t>.</w:t>
      </w:r>
    </w:p>
    <w:p w14:paraId="79D62939" w14:textId="77777777" w:rsidR="008C0872" w:rsidRPr="008C0872" w:rsidRDefault="008C0872" w:rsidP="008C0872">
      <w:pPr>
        <w:pStyle w:val="ListParagraph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0F2576C9" w14:textId="4A5AE045" w:rsidR="008C0872" w:rsidRPr="00A90B03" w:rsidRDefault="00AF229F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Глава 16</w:t>
      </w:r>
      <w:r w:rsidR="008C0872" w:rsidRPr="00A90B03">
        <w:rPr>
          <w:rFonts w:ascii="Arial" w:hAnsi="Arial" w:cs="Arial"/>
          <w:noProof/>
          <w:sz w:val="20"/>
          <w:szCs w:val="20"/>
        </w:rPr>
        <w:t>. </w:t>
      </w:r>
    </w:p>
    <w:p w14:paraId="2B4ABAE9" w14:textId="7321A2DD" w:rsidR="008C0872" w:rsidRPr="00A90B03" w:rsidRDefault="008C0872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A90B03">
        <w:rPr>
          <w:rFonts w:ascii="Arial" w:hAnsi="Arial" w:cs="Arial"/>
          <w:noProof/>
          <w:sz w:val="20"/>
          <w:szCs w:val="20"/>
        </w:rPr>
        <w:t>ИНОФОРМАЦИОННОЕ И МЕДИЙНОЕ ОБЕСПЕЧЕНИE</w:t>
      </w:r>
    </w:p>
    <w:p w14:paraId="5D286E70" w14:textId="77777777" w:rsidR="008C0872" w:rsidRDefault="008C0872" w:rsidP="008C0872">
      <w:pPr>
        <w:pStyle w:val="ListParagraph"/>
        <w:spacing w:after="0" w:line="306" w:lineRule="exact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7DBA8F34" w14:textId="7B0BB63F" w:rsidR="008C0872" w:rsidRPr="008C0872" w:rsidRDefault="00AF229F" w:rsidP="008C0872">
      <w:pPr>
        <w:ind w:left="426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16</w:t>
      </w:r>
      <w:r w:rsidR="008C0872">
        <w:rPr>
          <w:rFonts w:ascii="Arial" w:hAnsi="Arial" w:cs="Arial"/>
          <w:b/>
          <w:sz w:val="20"/>
          <w:szCs w:val="20"/>
        </w:rPr>
        <w:t>.1. Официальный интернет-сайт</w:t>
      </w:r>
      <w:r w:rsidR="008C0872" w:rsidRPr="008C0872">
        <w:rPr>
          <w:rFonts w:ascii="Arial" w:hAnsi="Arial" w:cs="Arial"/>
          <w:b/>
          <w:sz w:val="20"/>
          <w:szCs w:val="20"/>
        </w:rPr>
        <w:t xml:space="preserve"> </w:t>
      </w:r>
      <w:r w:rsidR="008C0872">
        <w:rPr>
          <w:rFonts w:ascii="Arial" w:hAnsi="Arial" w:cs="Arial"/>
          <w:b/>
          <w:sz w:val="20"/>
          <w:szCs w:val="20"/>
        </w:rPr>
        <w:t>ВХЛ-Лиги</w:t>
      </w:r>
    </w:p>
    <w:p w14:paraId="6B94CC0A" w14:textId="4030C229" w:rsidR="008C0872" w:rsidRPr="0039289C" w:rsidRDefault="008C0872" w:rsidP="000828A4">
      <w:pPr>
        <w:pStyle w:val="ListParagraph"/>
        <w:numPr>
          <w:ilvl w:val="0"/>
          <w:numId w:val="8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9289C">
        <w:rPr>
          <w:rFonts w:ascii="Arial" w:hAnsi="Arial" w:cs="Arial"/>
          <w:sz w:val="20"/>
          <w:szCs w:val="20"/>
        </w:rPr>
        <w:t>Информационное освещение проведения всех матчей ВХЛ-Лиги и деятельности ФХВ осуществляется на Официальном сайте ВХЛ-Лиги по адресу</w:t>
      </w:r>
      <w:r w:rsidRPr="0039289C">
        <w:rPr>
          <w:rFonts w:ascii="Arial" w:hAnsi="Arial" w:cs="Arial"/>
          <w:b/>
          <w:sz w:val="20"/>
          <w:szCs w:val="20"/>
        </w:rPr>
        <w:t xml:space="preserve">: </w:t>
      </w:r>
      <w:hyperlink r:id="rId18" w:history="1">
        <w:r w:rsidRPr="0039289C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</w:t>
        </w:r>
        <w:r w:rsidRPr="0039289C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39289C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primorye</w:t>
        </w:r>
        <w:proofErr w:type="spellEnd"/>
        <w:r w:rsidRPr="0039289C">
          <w:rPr>
            <w:rStyle w:val="Hyperlink"/>
            <w:rFonts w:ascii="Arial" w:hAnsi="Arial" w:cs="Arial"/>
            <w:b/>
            <w:sz w:val="20"/>
            <w:szCs w:val="20"/>
          </w:rPr>
          <w:t>-</w:t>
        </w:r>
        <w:r w:rsidRPr="0039289C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hockey</w:t>
        </w:r>
        <w:r w:rsidRPr="0039289C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39289C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14:paraId="1A9BEB02" w14:textId="4FCFD6A8" w:rsidR="008C0872" w:rsidRPr="008C0872" w:rsidRDefault="008C0872" w:rsidP="008C0872">
      <w:pPr>
        <w:tabs>
          <w:tab w:val="left" w:pos="709"/>
        </w:tabs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Статья </w:t>
      </w:r>
      <w:r w:rsidR="00AF229F">
        <w:rPr>
          <w:rFonts w:ascii="Arial" w:hAnsi="Arial" w:cs="Arial"/>
          <w:b/>
          <w:sz w:val="20"/>
          <w:szCs w:val="20"/>
        </w:rPr>
        <w:t>16</w:t>
      </w:r>
      <w:r w:rsidRPr="008C0872">
        <w:rPr>
          <w:rFonts w:ascii="Arial" w:hAnsi="Arial" w:cs="Arial"/>
          <w:b/>
          <w:sz w:val="20"/>
          <w:szCs w:val="20"/>
        </w:rPr>
        <w:t xml:space="preserve">.2. Принципы работы </w:t>
      </w:r>
      <w:proofErr w:type="spellStart"/>
      <w:r w:rsidRPr="008C0872">
        <w:rPr>
          <w:rFonts w:ascii="Arial" w:hAnsi="Arial" w:cs="Arial"/>
          <w:b/>
          <w:sz w:val="20"/>
          <w:szCs w:val="20"/>
        </w:rPr>
        <w:t>медийной</w:t>
      </w:r>
      <w:proofErr w:type="spellEnd"/>
      <w:r w:rsidRPr="008C0872">
        <w:rPr>
          <w:rFonts w:ascii="Arial" w:hAnsi="Arial" w:cs="Arial"/>
          <w:b/>
          <w:sz w:val="20"/>
          <w:szCs w:val="20"/>
        </w:rPr>
        <w:t xml:space="preserve"> группы ВХЛ-Лиги</w:t>
      </w:r>
    </w:p>
    <w:p w14:paraId="367B143D" w14:textId="63FFBBD3" w:rsidR="008C0872" w:rsidRPr="0039289C" w:rsidRDefault="008C0872" w:rsidP="000828A4">
      <w:pPr>
        <w:pStyle w:val="ListParagraph"/>
        <w:numPr>
          <w:ilvl w:val="0"/>
          <w:numId w:val="83"/>
        </w:numPr>
        <w:ind w:left="851" w:hanging="425"/>
        <w:rPr>
          <w:rFonts w:ascii="Arial" w:hAnsi="Arial" w:cs="Arial"/>
          <w:sz w:val="20"/>
          <w:szCs w:val="20"/>
        </w:rPr>
      </w:pPr>
      <w:r w:rsidRPr="0039289C">
        <w:rPr>
          <w:rFonts w:ascii="Arial" w:hAnsi="Arial" w:cs="Arial"/>
          <w:sz w:val="20"/>
          <w:szCs w:val="20"/>
        </w:rPr>
        <w:t xml:space="preserve">ВХЛ-Лига обеспечивает информационное сопровождение матчей соревнований силами сотрудников </w:t>
      </w:r>
      <w:proofErr w:type="spellStart"/>
      <w:r w:rsidRPr="0039289C">
        <w:rPr>
          <w:rFonts w:ascii="Arial" w:hAnsi="Arial" w:cs="Arial"/>
          <w:sz w:val="20"/>
          <w:szCs w:val="20"/>
        </w:rPr>
        <w:t>медийной</w:t>
      </w:r>
      <w:proofErr w:type="spellEnd"/>
      <w:r w:rsidRPr="0039289C">
        <w:rPr>
          <w:rFonts w:ascii="Arial" w:hAnsi="Arial" w:cs="Arial"/>
          <w:sz w:val="20"/>
          <w:szCs w:val="20"/>
        </w:rPr>
        <w:t xml:space="preserve"> группы ВХЛ-Лиги, работающих на возмездной основе.</w:t>
      </w:r>
    </w:p>
    <w:p w14:paraId="1A020AE8" w14:textId="643FF777" w:rsidR="0039289C" w:rsidRDefault="00AF229F" w:rsidP="0039289C">
      <w:pPr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16</w:t>
      </w:r>
      <w:r w:rsidR="008C0872" w:rsidRPr="008C0872">
        <w:rPr>
          <w:rFonts w:ascii="Arial" w:hAnsi="Arial" w:cs="Arial"/>
          <w:b/>
          <w:sz w:val="20"/>
          <w:szCs w:val="20"/>
        </w:rPr>
        <w:t xml:space="preserve">.3. Объем информационного обеспечения </w:t>
      </w:r>
      <w:r w:rsidR="0039289C" w:rsidRPr="008C0872">
        <w:rPr>
          <w:rFonts w:ascii="Arial" w:hAnsi="Arial" w:cs="Arial"/>
          <w:b/>
          <w:sz w:val="20"/>
          <w:szCs w:val="20"/>
        </w:rPr>
        <w:t>ВХЛ-Лиги</w:t>
      </w:r>
      <w:r w:rsidR="0039289C" w:rsidRPr="008C0872">
        <w:rPr>
          <w:rFonts w:ascii="Arial" w:hAnsi="Arial" w:cs="Arial"/>
          <w:sz w:val="20"/>
          <w:szCs w:val="20"/>
        </w:rPr>
        <w:t xml:space="preserve"> </w:t>
      </w:r>
    </w:p>
    <w:p w14:paraId="1DBC2FB8" w14:textId="77777777" w:rsidR="004F0566" w:rsidRDefault="008C0872" w:rsidP="000828A4">
      <w:pPr>
        <w:pStyle w:val="ListParagraph"/>
        <w:numPr>
          <w:ilvl w:val="0"/>
          <w:numId w:val="84"/>
        </w:numPr>
        <w:spacing w:line="240" w:lineRule="auto"/>
        <w:ind w:left="851" w:hanging="425"/>
        <w:outlineLvl w:val="0"/>
        <w:rPr>
          <w:rFonts w:ascii="Arial" w:hAnsi="Arial" w:cs="Arial"/>
          <w:sz w:val="20"/>
          <w:szCs w:val="20"/>
        </w:rPr>
      </w:pPr>
      <w:proofErr w:type="spellStart"/>
      <w:r w:rsidRPr="0039289C">
        <w:rPr>
          <w:rFonts w:ascii="Arial" w:hAnsi="Arial" w:cs="Arial"/>
          <w:sz w:val="20"/>
          <w:szCs w:val="20"/>
        </w:rPr>
        <w:t>Медийная</w:t>
      </w:r>
      <w:proofErr w:type="spellEnd"/>
      <w:r w:rsidRPr="0039289C">
        <w:rPr>
          <w:rFonts w:ascii="Arial" w:hAnsi="Arial" w:cs="Arial"/>
          <w:sz w:val="20"/>
          <w:szCs w:val="20"/>
        </w:rPr>
        <w:t xml:space="preserve"> группа </w:t>
      </w:r>
      <w:r w:rsidR="00335587" w:rsidRPr="0039289C">
        <w:rPr>
          <w:rFonts w:ascii="Arial" w:hAnsi="Arial" w:cs="Arial"/>
          <w:sz w:val="20"/>
          <w:szCs w:val="20"/>
        </w:rPr>
        <w:t xml:space="preserve">ВХЛ-Лиги </w:t>
      </w:r>
      <w:r w:rsidRPr="0039289C">
        <w:rPr>
          <w:rFonts w:ascii="Arial" w:hAnsi="Arial" w:cs="Arial"/>
          <w:sz w:val="20"/>
          <w:szCs w:val="20"/>
        </w:rPr>
        <w:t>выполняет следующий объем работ по ходу сезона:</w:t>
      </w:r>
    </w:p>
    <w:p w14:paraId="38035F38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>Поддержка Официального сайта и редактирование поступающих туда материалов;</w:t>
      </w:r>
    </w:p>
    <w:p w14:paraId="520881FB" w14:textId="12C438C4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>Публикация на Официальном сайте всех официальных документов</w:t>
      </w:r>
      <w:r w:rsidR="004F0566">
        <w:rPr>
          <w:rFonts w:ascii="Arial" w:hAnsi="Arial" w:cs="Arial"/>
          <w:sz w:val="20"/>
          <w:szCs w:val="20"/>
        </w:rPr>
        <w:t xml:space="preserve"> ОО «</w:t>
      </w:r>
      <w:r w:rsidRPr="004F0566">
        <w:rPr>
          <w:rFonts w:ascii="Arial" w:hAnsi="Arial" w:cs="Arial"/>
          <w:sz w:val="20"/>
          <w:szCs w:val="20"/>
        </w:rPr>
        <w:t>ФХВ</w:t>
      </w:r>
      <w:r w:rsidR="004F0566">
        <w:rPr>
          <w:rFonts w:ascii="Arial" w:hAnsi="Arial" w:cs="Arial"/>
          <w:sz w:val="20"/>
          <w:szCs w:val="20"/>
        </w:rPr>
        <w:t>»</w:t>
      </w:r>
      <w:r w:rsidRPr="004F0566">
        <w:rPr>
          <w:rFonts w:ascii="Arial" w:hAnsi="Arial" w:cs="Arial"/>
          <w:sz w:val="20"/>
          <w:szCs w:val="20"/>
        </w:rPr>
        <w:t>;</w:t>
      </w:r>
    </w:p>
    <w:p w14:paraId="2CCB16F8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proofErr w:type="spellStart"/>
      <w:r w:rsidRPr="004F0566">
        <w:rPr>
          <w:rFonts w:ascii="Arial" w:hAnsi="Arial" w:cs="Arial"/>
          <w:sz w:val="20"/>
          <w:szCs w:val="20"/>
        </w:rPr>
        <w:t>Медийное</w:t>
      </w:r>
      <w:proofErr w:type="spellEnd"/>
      <w:r w:rsidRPr="004F0566">
        <w:rPr>
          <w:rFonts w:ascii="Arial" w:hAnsi="Arial" w:cs="Arial"/>
          <w:sz w:val="20"/>
          <w:szCs w:val="20"/>
        </w:rPr>
        <w:t xml:space="preserve"> обеспечение всех официальных мероприятий </w:t>
      </w:r>
      <w:r w:rsidR="00335587" w:rsidRPr="004F0566">
        <w:rPr>
          <w:rFonts w:ascii="Arial" w:hAnsi="Arial" w:cs="Arial"/>
          <w:sz w:val="20"/>
          <w:szCs w:val="20"/>
        </w:rPr>
        <w:t xml:space="preserve">ВХЛ-Лиги </w:t>
      </w:r>
    </w:p>
    <w:p w14:paraId="3A42E8D9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proofErr w:type="spellStart"/>
      <w:r w:rsidRPr="004F0566">
        <w:rPr>
          <w:rFonts w:ascii="Arial" w:hAnsi="Arial" w:cs="Arial"/>
          <w:sz w:val="20"/>
          <w:szCs w:val="20"/>
        </w:rPr>
        <w:t>Медийное</w:t>
      </w:r>
      <w:proofErr w:type="spellEnd"/>
      <w:r w:rsidRPr="004F0566">
        <w:rPr>
          <w:rFonts w:ascii="Arial" w:hAnsi="Arial" w:cs="Arial"/>
          <w:sz w:val="20"/>
          <w:szCs w:val="20"/>
        </w:rPr>
        <w:t xml:space="preserve"> обеспечение избранных матчей </w:t>
      </w:r>
      <w:r w:rsidR="00335587" w:rsidRPr="004F0566">
        <w:rPr>
          <w:rFonts w:ascii="Arial" w:hAnsi="Arial" w:cs="Arial"/>
          <w:sz w:val="20"/>
          <w:szCs w:val="20"/>
        </w:rPr>
        <w:t>ВХЛ-Лиги</w:t>
      </w:r>
      <w:r w:rsidRPr="004F0566">
        <w:rPr>
          <w:rFonts w:ascii="Arial" w:hAnsi="Arial" w:cs="Arial"/>
          <w:sz w:val="20"/>
          <w:szCs w:val="20"/>
        </w:rPr>
        <w:t>;</w:t>
      </w:r>
    </w:p>
    <w:p w14:paraId="25101091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 xml:space="preserve">Размещение авторского </w:t>
      </w:r>
      <w:proofErr w:type="spellStart"/>
      <w:r w:rsidRPr="004F0566">
        <w:rPr>
          <w:rFonts w:ascii="Arial" w:hAnsi="Arial" w:cs="Arial"/>
          <w:sz w:val="20"/>
          <w:szCs w:val="20"/>
        </w:rPr>
        <w:t>медийного</w:t>
      </w:r>
      <w:proofErr w:type="spellEnd"/>
      <w:r w:rsidRPr="004F0566">
        <w:rPr>
          <w:rFonts w:ascii="Arial" w:hAnsi="Arial" w:cs="Arial"/>
          <w:sz w:val="20"/>
          <w:szCs w:val="20"/>
        </w:rPr>
        <w:t xml:space="preserve"> контента на Официальном сайте.</w:t>
      </w:r>
    </w:p>
    <w:p w14:paraId="04DDE96E" w14:textId="77777777" w:rsidR="004F0566" w:rsidRDefault="00F92099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>Выборочный о</w:t>
      </w:r>
      <w:r w:rsidR="008C0872" w:rsidRPr="004F0566">
        <w:rPr>
          <w:rFonts w:ascii="Arial" w:hAnsi="Arial" w:cs="Arial"/>
          <w:sz w:val="20"/>
          <w:szCs w:val="20"/>
        </w:rPr>
        <w:t>бзор завершившихся матчей после каждого тура;</w:t>
      </w:r>
    </w:p>
    <w:p w14:paraId="62BA97A3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>Фоторепортаж – 1 матча каждый тур;</w:t>
      </w:r>
    </w:p>
    <w:p w14:paraId="02D4270E" w14:textId="77777777" w:rsidR="004F0566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4F0566">
        <w:rPr>
          <w:rFonts w:ascii="Arial" w:hAnsi="Arial" w:cs="Arial"/>
          <w:sz w:val="20"/>
          <w:szCs w:val="20"/>
        </w:rPr>
        <w:t xml:space="preserve">Написание </w:t>
      </w:r>
      <w:r w:rsidR="00F92099" w:rsidRPr="004F0566">
        <w:rPr>
          <w:rFonts w:ascii="Arial" w:hAnsi="Arial" w:cs="Arial"/>
          <w:sz w:val="20"/>
          <w:szCs w:val="20"/>
        </w:rPr>
        <w:t xml:space="preserve">обзорных статей матчей </w:t>
      </w:r>
    </w:p>
    <w:p w14:paraId="49058D98" w14:textId="476DC6C2" w:rsidR="008C0872" w:rsidRDefault="008C0872" w:rsidP="000828A4">
      <w:pPr>
        <w:pStyle w:val="ListParagraph"/>
        <w:numPr>
          <w:ilvl w:val="0"/>
          <w:numId w:val="85"/>
        </w:numPr>
        <w:spacing w:line="240" w:lineRule="auto"/>
        <w:ind w:left="1276" w:hanging="425"/>
        <w:outlineLvl w:val="0"/>
        <w:rPr>
          <w:rFonts w:ascii="Arial" w:hAnsi="Arial" w:cs="Arial"/>
          <w:sz w:val="20"/>
          <w:szCs w:val="20"/>
        </w:rPr>
      </w:pPr>
      <w:proofErr w:type="spellStart"/>
      <w:r w:rsidRPr="004F0566">
        <w:rPr>
          <w:rFonts w:ascii="Arial" w:hAnsi="Arial" w:cs="Arial"/>
          <w:sz w:val="20"/>
          <w:szCs w:val="20"/>
        </w:rPr>
        <w:t>Медийная</w:t>
      </w:r>
      <w:proofErr w:type="spellEnd"/>
      <w:r w:rsidRPr="004F0566">
        <w:rPr>
          <w:rFonts w:ascii="Arial" w:hAnsi="Arial" w:cs="Arial"/>
          <w:sz w:val="20"/>
          <w:szCs w:val="20"/>
        </w:rPr>
        <w:t xml:space="preserve"> группа обеспечивает наполнение и сохранение банков </w:t>
      </w:r>
      <w:proofErr w:type="spellStart"/>
      <w:r w:rsidRPr="004F0566">
        <w:rPr>
          <w:rFonts w:ascii="Arial" w:hAnsi="Arial" w:cs="Arial"/>
          <w:sz w:val="20"/>
          <w:szCs w:val="20"/>
        </w:rPr>
        <w:t>медийного</w:t>
      </w:r>
      <w:proofErr w:type="spellEnd"/>
      <w:r w:rsidRPr="004F0566">
        <w:rPr>
          <w:rFonts w:ascii="Arial" w:hAnsi="Arial" w:cs="Arial"/>
          <w:sz w:val="20"/>
          <w:szCs w:val="20"/>
        </w:rPr>
        <w:t xml:space="preserve"> контента (фото, видео) с отдельных матчей </w:t>
      </w:r>
      <w:r w:rsidR="00F92099" w:rsidRPr="004F0566">
        <w:rPr>
          <w:rFonts w:ascii="Arial" w:hAnsi="Arial" w:cs="Arial"/>
          <w:sz w:val="20"/>
          <w:szCs w:val="20"/>
        </w:rPr>
        <w:t>ВХЛ-Лиги.</w:t>
      </w:r>
    </w:p>
    <w:p w14:paraId="596EE6E7" w14:textId="77777777" w:rsidR="00A90B03" w:rsidRPr="00A90B03" w:rsidRDefault="00A90B03" w:rsidP="00A90B03">
      <w:pPr>
        <w:pStyle w:val="ListParagraph"/>
        <w:spacing w:line="240" w:lineRule="auto"/>
        <w:ind w:left="1276"/>
        <w:outlineLvl w:val="0"/>
        <w:rPr>
          <w:rFonts w:ascii="Arial" w:hAnsi="Arial" w:cs="Arial"/>
          <w:sz w:val="20"/>
          <w:szCs w:val="20"/>
        </w:rPr>
      </w:pPr>
    </w:p>
    <w:p w14:paraId="40677432" w14:textId="3C02435E" w:rsidR="001E051F" w:rsidRPr="00A90B03" w:rsidRDefault="00AF229F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Глава 17</w:t>
      </w:r>
      <w:r w:rsidR="001E051F" w:rsidRPr="00A90B03">
        <w:rPr>
          <w:rFonts w:ascii="Arial" w:hAnsi="Arial" w:cs="Arial"/>
          <w:noProof/>
          <w:sz w:val="20"/>
          <w:szCs w:val="20"/>
        </w:rPr>
        <w:t>. </w:t>
      </w:r>
    </w:p>
    <w:p w14:paraId="5BE17230" w14:textId="5E1314F7" w:rsidR="001E051F" w:rsidRPr="00A90B03" w:rsidRDefault="001E051F" w:rsidP="00A90B03">
      <w:pPr>
        <w:pStyle w:val="NoSpacing"/>
        <w:ind w:left="426"/>
        <w:rPr>
          <w:rFonts w:ascii="Arial" w:hAnsi="Arial" w:cs="Arial"/>
          <w:noProof/>
          <w:sz w:val="20"/>
          <w:szCs w:val="20"/>
        </w:rPr>
      </w:pPr>
      <w:r w:rsidRPr="00A90B03">
        <w:rPr>
          <w:rFonts w:ascii="Arial" w:hAnsi="Arial" w:cs="Arial"/>
          <w:noProof/>
          <w:sz w:val="20"/>
          <w:szCs w:val="20"/>
        </w:rPr>
        <w:t>ОБЕСПЕЧЕНИЕ БЕЗОПАСНОСТИ УЧАСТНИКОВ И ЗРИТЕЛЕЙ</w:t>
      </w:r>
    </w:p>
    <w:p w14:paraId="58AAB8C3" w14:textId="77777777" w:rsidR="001E051F" w:rsidRDefault="001E051F" w:rsidP="001E051F">
      <w:pPr>
        <w:pStyle w:val="ListParagraph"/>
        <w:spacing w:after="0" w:line="306" w:lineRule="exact"/>
        <w:ind w:left="426" w:firstLine="11"/>
        <w:outlineLvl w:val="0"/>
        <w:rPr>
          <w:rFonts w:ascii="Arial" w:hAnsi="Arial" w:cs="Arial"/>
          <w:b/>
          <w:noProof/>
          <w:sz w:val="20"/>
          <w:szCs w:val="20"/>
        </w:rPr>
      </w:pPr>
    </w:p>
    <w:p w14:paraId="2948AF9B" w14:textId="14376ED2" w:rsidR="001E051F" w:rsidRPr="001E051F" w:rsidRDefault="00AF229F" w:rsidP="001E051F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Статья 17</w:t>
      </w:r>
      <w:r w:rsidR="001E051F" w:rsidRPr="001E051F">
        <w:rPr>
          <w:rFonts w:ascii="Arial" w:hAnsi="Arial" w:cs="Arial"/>
          <w:b/>
          <w:sz w:val="20"/>
          <w:szCs w:val="20"/>
        </w:rPr>
        <w:t xml:space="preserve">.1. Обеспечение безопасности участников и зрителей </w:t>
      </w:r>
      <w:r w:rsidR="00AC24C8">
        <w:rPr>
          <w:rFonts w:ascii="Arial" w:hAnsi="Arial" w:cs="Arial"/>
          <w:b/>
          <w:sz w:val="20"/>
          <w:szCs w:val="20"/>
        </w:rPr>
        <w:t xml:space="preserve">турниров </w:t>
      </w:r>
      <w:r w:rsidR="00A90B03">
        <w:rPr>
          <w:rFonts w:ascii="Arial" w:hAnsi="Arial" w:cs="Arial"/>
          <w:b/>
          <w:sz w:val="20"/>
          <w:szCs w:val="20"/>
        </w:rPr>
        <w:t>ВХЛ-Лиги</w:t>
      </w:r>
      <w:r w:rsidR="001E051F" w:rsidRPr="001E051F">
        <w:rPr>
          <w:rFonts w:ascii="Arial" w:hAnsi="Arial" w:cs="Arial"/>
          <w:b/>
          <w:sz w:val="20"/>
          <w:szCs w:val="20"/>
        </w:rPr>
        <w:t>:</w:t>
      </w:r>
    </w:p>
    <w:p w14:paraId="64858427" w14:textId="64B0B5FC" w:rsidR="001E051F" w:rsidRPr="001E051F" w:rsidRDefault="001E051F" w:rsidP="000828A4">
      <w:pPr>
        <w:widowControl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1E051F">
        <w:rPr>
          <w:rFonts w:ascii="Arial" w:hAnsi="Arial" w:cs="Arial"/>
          <w:sz w:val="20"/>
          <w:szCs w:val="20"/>
        </w:rPr>
        <w:lastRenderedPageBreak/>
        <w:t xml:space="preserve">Матчи </w:t>
      </w:r>
      <w:r w:rsidR="00A90B03">
        <w:rPr>
          <w:rFonts w:ascii="Arial" w:hAnsi="Arial" w:cs="Arial"/>
          <w:sz w:val="20"/>
          <w:szCs w:val="20"/>
        </w:rPr>
        <w:t>ВХЛ-Лиги</w:t>
      </w:r>
      <w:r w:rsidRPr="001E051F">
        <w:rPr>
          <w:rFonts w:ascii="Arial" w:hAnsi="Arial" w:cs="Arial"/>
          <w:sz w:val="20"/>
          <w:szCs w:val="20"/>
        </w:rPr>
        <w:t xml:space="preserve">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14:paraId="712BCADE" w14:textId="132576DD" w:rsidR="001E051F" w:rsidRPr="001E051F" w:rsidRDefault="001E051F" w:rsidP="000828A4">
      <w:pPr>
        <w:widowControl/>
        <w:numPr>
          <w:ilvl w:val="0"/>
          <w:numId w:val="41"/>
        </w:numPr>
        <w:spacing w:line="240" w:lineRule="auto"/>
        <w:rPr>
          <w:rFonts w:ascii="Arial" w:hAnsi="Arial" w:cs="Arial"/>
          <w:sz w:val="20"/>
          <w:szCs w:val="20"/>
        </w:rPr>
      </w:pPr>
      <w:r w:rsidRPr="001E051F">
        <w:rPr>
          <w:rFonts w:ascii="Arial" w:hAnsi="Arial" w:cs="Arial"/>
          <w:sz w:val="20"/>
          <w:szCs w:val="20"/>
        </w:rPr>
        <w:t xml:space="preserve">Безопасность на спортсооружении, в котором проводится матч </w:t>
      </w:r>
      <w:r w:rsidR="00A90B03">
        <w:rPr>
          <w:rFonts w:ascii="Arial" w:hAnsi="Arial" w:cs="Arial"/>
          <w:sz w:val="20"/>
          <w:szCs w:val="20"/>
        </w:rPr>
        <w:t>ВХЛ-Лиги,</w:t>
      </w:r>
      <w:r w:rsidRPr="001E051F">
        <w:rPr>
          <w:rFonts w:ascii="Arial" w:hAnsi="Arial" w:cs="Arial"/>
          <w:sz w:val="20"/>
          <w:szCs w:val="20"/>
        </w:rPr>
        <w:t xml:space="preserve"> обеспечивается силами сотрудников спортсооружения и в соответствии с внутренними инструкциями спортсооружения</w:t>
      </w:r>
    </w:p>
    <w:p w14:paraId="3812ACC5" w14:textId="604A1F9C" w:rsidR="001E051F" w:rsidRPr="00A90B03" w:rsidRDefault="00A90B03" w:rsidP="001E051F">
      <w:pPr>
        <w:spacing w:after="0"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Глава</w:t>
      </w:r>
      <w:r w:rsidR="00AF229F">
        <w:rPr>
          <w:rFonts w:ascii="Arial" w:hAnsi="Arial" w:cs="Arial"/>
          <w:b/>
          <w:sz w:val="20"/>
          <w:szCs w:val="20"/>
        </w:rPr>
        <w:t xml:space="preserve"> 18</w:t>
      </w:r>
    </w:p>
    <w:p w14:paraId="3F7AE0CD" w14:textId="77777777" w:rsidR="001E051F" w:rsidRPr="00A90B03" w:rsidRDefault="001E051F" w:rsidP="001E051F">
      <w:pPr>
        <w:spacing w:after="0" w:line="240" w:lineRule="auto"/>
        <w:ind w:left="426"/>
        <w:outlineLvl w:val="0"/>
        <w:rPr>
          <w:rFonts w:ascii="Arial" w:hAnsi="Arial" w:cs="Arial"/>
          <w:b/>
          <w:sz w:val="20"/>
          <w:szCs w:val="20"/>
        </w:rPr>
      </w:pPr>
      <w:r w:rsidRPr="00A90B03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14:paraId="680EED24" w14:textId="77777777" w:rsidR="001E051F" w:rsidRPr="001E051F" w:rsidRDefault="001E051F" w:rsidP="001E051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BF78DE1" w14:textId="49421C54" w:rsidR="00C30C07" w:rsidRPr="00186B13" w:rsidRDefault="009B2ACD" w:rsidP="000828A4">
      <w:pPr>
        <w:pStyle w:val="ListParagraph"/>
        <w:numPr>
          <w:ilvl w:val="0"/>
          <w:numId w:val="8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1E051F" w:rsidRPr="00C30C07">
        <w:rPr>
          <w:rFonts w:ascii="Arial" w:hAnsi="Arial" w:cs="Arial"/>
          <w:sz w:val="20"/>
          <w:szCs w:val="20"/>
        </w:rPr>
        <w:t xml:space="preserve">онтакты </w:t>
      </w:r>
      <w:r>
        <w:rPr>
          <w:rFonts w:ascii="Arial" w:hAnsi="Arial" w:cs="Arial"/>
          <w:sz w:val="20"/>
          <w:szCs w:val="20"/>
        </w:rPr>
        <w:t xml:space="preserve">Оргкомитета </w:t>
      </w:r>
      <w:r w:rsidR="00C30C07" w:rsidRPr="00C30C07">
        <w:rPr>
          <w:rFonts w:ascii="Arial" w:hAnsi="Arial" w:cs="Arial"/>
          <w:sz w:val="20"/>
          <w:szCs w:val="20"/>
        </w:rPr>
        <w:t>ВХЛ-Лиги</w:t>
      </w:r>
      <w:r w:rsidR="001E051F" w:rsidRPr="00C30C07">
        <w:rPr>
          <w:rFonts w:ascii="Arial" w:hAnsi="Arial" w:cs="Arial"/>
          <w:sz w:val="20"/>
          <w:szCs w:val="20"/>
        </w:rPr>
        <w:t xml:space="preserve"> </w:t>
      </w:r>
      <w:r w:rsidR="00C30C07" w:rsidRPr="00C30C07">
        <w:rPr>
          <w:rFonts w:ascii="Arial" w:hAnsi="Arial" w:cs="Arial"/>
          <w:sz w:val="20"/>
          <w:szCs w:val="20"/>
        </w:rPr>
        <w:t>е-</w:t>
      </w:r>
      <w:r w:rsidR="00C30C07" w:rsidRPr="00C30C07">
        <w:rPr>
          <w:rFonts w:ascii="Arial" w:hAnsi="Arial" w:cs="Arial"/>
          <w:sz w:val="20"/>
          <w:szCs w:val="20"/>
          <w:lang w:val="en-US"/>
        </w:rPr>
        <w:t>mail</w:t>
      </w:r>
      <w:r w:rsidR="00C30C07" w:rsidRPr="00C30C07">
        <w:rPr>
          <w:rFonts w:ascii="Arial" w:hAnsi="Arial" w:cs="Arial"/>
          <w:sz w:val="20"/>
          <w:szCs w:val="20"/>
        </w:rPr>
        <w:t xml:space="preserve">: </w:t>
      </w:r>
      <w:r w:rsidR="00C30C07" w:rsidRPr="00C30C07">
        <w:rPr>
          <w:rFonts w:ascii="Arial" w:hAnsi="Arial" w:cs="Arial"/>
          <w:sz w:val="20"/>
          <w:szCs w:val="20"/>
        </w:rPr>
        <w:tab/>
      </w:r>
      <w:proofErr w:type="spellStart"/>
      <w:r w:rsidR="00C30C07" w:rsidRPr="00BF4278">
        <w:rPr>
          <w:rFonts w:ascii="Arial" w:hAnsi="Arial" w:cs="Arial"/>
          <w:b/>
          <w:sz w:val="20"/>
          <w:szCs w:val="20"/>
          <w:lang w:val="en-US"/>
        </w:rPr>
        <w:t>vladivostok</w:t>
      </w:r>
      <w:proofErr w:type="spellEnd"/>
      <w:r w:rsidR="00C30C07" w:rsidRPr="00BF4278">
        <w:rPr>
          <w:rFonts w:ascii="Arial" w:hAnsi="Arial" w:cs="Arial"/>
          <w:b/>
          <w:sz w:val="20"/>
          <w:szCs w:val="20"/>
        </w:rPr>
        <w:t>-</w:t>
      </w:r>
      <w:r w:rsidR="00C30C07" w:rsidRPr="00BF4278">
        <w:rPr>
          <w:rFonts w:ascii="Arial" w:hAnsi="Arial" w:cs="Arial"/>
          <w:b/>
          <w:sz w:val="20"/>
          <w:szCs w:val="20"/>
          <w:lang w:val="en-US"/>
        </w:rPr>
        <w:t>hockey</w:t>
      </w:r>
      <w:r w:rsidR="00C30C07" w:rsidRPr="00BF4278">
        <w:rPr>
          <w:rFonts w:ascii="Arial" w:hAnsi="Arial" w:cs="Arial"/>
          <w:b/>
          <w:sz w:val="20"/>
          <w:szCs w:val="20"/>
        </w:rPr>
        <w:t>@</w:t>
      </w:r>
      <w:r w:rsidR="00C30C07" w:rsidRPr="00BF4278">
        <w:rPr>
          <w:rFonts w:ascii="Arial" w:hAnsi="Arial" w:cs="Arial"/>
          <w:b/>
          <w:sz w:val="20"/>
          <w:szCs w:val="20"/>
          <w:lang w:val="en-US"/>
        </w:rPr>
        <w:t>mail</w:t>
      </w:r>
      <w:r w:rsidR="00C30C07" w:rsidRPr="00BF4278">
        <w:rPr>
          <w:rFonts w:ascii="Arial" w:hAnsi="Arial" w:cs="Arial"/>
          <w:b/>
          <w:sz w:val="20"/>
          <w:szCs w:val="20"/>
        </w:rPr>
        <w:t>.</w:t>
      </w:r>
      <w:proofErr w:type="spellStart"/>
      <w:r w:rsidR="00C30C07" w:rsidRPr="00BF4278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  <w:r w:rsidR="00C30C07" w:rsidRPr="00BF4278">
        <w:rPr>
          <w:rFonts w:ascii="Arial" w:hAnsi="Arial" w:cs="Arial"/>
          <w:b/>
          <w:sz w:val="20"/>
          <w:szCs w:val="20"/>
        </w:rPr>
        <w:tab/>
      </w:r>
      <w:r w:rsidR="00C30C07" w:rsidRPr="00C30C07">
        <w:rPr>
          <w:rFonts w:ascii="Arial" w:hAnsi="Arial" w:cs="Arial"/>
          <w:sz w:val="20"/>
          <w:szCs w:val="20"/>
        </w:rPr>
        <w:t xml:space="preserve"> </w:t>
      </w:r>
    </w:p>
    <w:p w14:paraId="1DD68BA7" w14:textId="77777777" w:rsidR="00C30C07" w:rsidRPr="00C30C07" w:rsidRDefault="00C30C07" w:rsidP="00C30C07">
      <w:pPr>
        <w:pStyle w:val="ListParagraph"/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024D92D" w14:textId="18E24D34" w:rsidR="001E051F" w:rsidRPr="001E051F" w:rsidRDefault="00C30C07" w:rsidP="000828A4">
      <w:pPr>
        <w:pStyle w:val="ListParagraph"/>
        <w:numPr>
          <w:ilvl w:val="0"/>
          <w:numId w:val="87"/>
        </w:numPr>
        <w:spacing w:line="36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+7 902 555 4135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051F" w:rsidRPr="001E051F">
        <w:rPr>
          <w:rFonts w:ascii="Arial" w:hAnsi="Arial" w:cs="Arial"/>
          <w:sz w:val="20"/>
          <w:szCs w:val="20"/>
        </w:rPr>
        <w:t>(Президент ФХВ- Сорокин И.Ю.)</w:t>
      </w:r>
    </w:p>
    <w:p w14:paraId="13B1B381" w14:textId="0B3E2908" w:rsidR="001E051F" w:rsidRPr="001E051F" w:rsidRDefault="00C30C07" w:rsidP="000828A4">
      <w:pPr>
        <w:pStyle w:val="ListParagraph"/>
        <w:numPr>
          <w:ilvl w:val="0"/>
          <w:numId w:val="87"/>
        </w:numPr>
        <w:spacing w:line="36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+7 908 449 7409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051F" w:rsidRPr="001E051F">
        <w:rPr>
          <w:rFonts w:ascii="Arial" w:hAnsi="Arial" w:cs="Arial"/>
          <w:sz w:val="20"/>
          <w:szCs w:val="20"/>
        </w:rPr>
        <w:t>(Вице президент ФХВ- Зеленин О.В.)</w:t>
      </w:r>
    </w:p>
    <w:p w14:paraId="2BF50086" w14:textId="4F33F6B4" w:rsidR="001E051F" w:rsidRDefault="00C30C07" w:rsidP="000828A4">
      <w:pPr>
        <w:pStyle w:val="ListParagraph"/>
        <w:numPr>
          <w:ilvl w:val="0"/>
          <w:numId w:val="87"/>
        </w:numPr>
        <w:spacing w:line="360" w:lineRule="auto"/>
        <w:ind w:left="993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+7 902 557 7273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051F" w:rsidRPr="001E051F">
        <w:rPr>
          <w:rFonts w:ascii="Arial" w:hAnsi="Arial" w:cs="Arial"/>
          <w:sz w:val="20"/>
          <w:szCs w:val="20"/>
        </w:rPr>
        <w:t>(Главный судья Соревнований- Кузнецов С.В.)</w:t>
      </w:r>
    </w:p>
    <w:p w14:paraId="3159CF87" w14:textId="77777777" w:rsidR="00260929" w:rsidRDefault="00260929" w:rsidP="008B05DC">
      <w:pPr>
        <w:spacing w:line="360" w:lineRule="auto"/>
        <w:rPr>
          <w:rFonts w:ascii="Arial" w:hAnsi="Arial" w:cs="Arial"/>
          <w:sz w:val="20"/>
          <w:szCs w:val="20"/>
        </w:rPr>
      </w:pPr>
    </w:p>
    <w:p w14:paraId="0CE776FC" w14:textId="77777777" w:rsidR="00577F34" w:rsidRDefault="00577F34" w:rsidP="008B05DC">
      <w:pPr>
        <w:spacing w:line="360" w:lineRule="auto"/>
        <w:rPr>
          <w:rFonts w:ascii="Arial" w:hAnsi="Arial" w:cs="Arial"/>
          <w:sz w:val="20"/>
          <w:szCs w:val="20"/>
        </w:rPr>
      </w:pPr>
    </w:p>
    <w:p w14:paraId="76B59F14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0A4B7FB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A32D972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BCCCC45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AC55573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F6BE336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8F85E90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B50B33F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1F95853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5BE12F0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7E9502A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CB51FF8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B983639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9650D56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4BD73FC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331758EC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1BB2F6D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5172C56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50C9A84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4F906111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0E89BF8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6B46E49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72F79D4A" w14:textId="77777777" w:rsidR="00FD7B0A" w:rsidRDefault="00FD7B0A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D7B2962" w14:textId="795D7DD1" w:rsidR="00260929" w:rsidRPr="00C423B9" w:rsidRDefault="00260929" w:rsidP="00260929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6" w:name="_GoBack"/>
      <w:bookmarkEnd w:id="6"/>
      <w:r w:rsidRPr="00C423B9">
        <w:rPr>
          <w:rFonts w:ascii="Arial" w:hAnsi="Arial" w:cs="Arial"/>
          <w:b/>
          <w:sz w:val="20"/>
          <w:szCs w:val="20"/>
          <w:u w:val="single"/>
        </w:rPr>
        <w:lastRenderedPageBreak/>
        <w:t>ПРИЛОЖЕНИЕ # 1</w:t>
      </w:r>
    </w:p>
    <w:p w14:paraId="7FC83825" w14:textId="51EE43DE" w:rsidR="00C423B9" w:rsidRDefault="00D371AF" w:rsidP="00C423B9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ГРУППА</w:t>
      </w:r>
    </w:p>
    <w:p w14:paraId="449EC418" w14:textId="3F1EE0A6" w:rsidR="00D635FB" w:rsidRPr="00D371AF" w:rsidRDefault="00D635FB" w:rsidP="00C423B9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 xml:space="preserve">СОСТАВ УЧАСТНИКОВ </w:t>
      </w:r>
      <w:r w:rsidR="000A1600" w:rsidRPr="00D371AF">
        <w:rPr>
          <w:rFonts w:ascii="Arial" w:hAnsi="Arial" w:cs="Arial"/>
          <w:b/>
          <w:sz w:val="20"/>
          <w:szCs w:val="20"/>
        </w:rPr>
        <w:t>И СХЕМА ПРОВЕДЕНИЯ ИГР</w:t>
      </w:r>
    </w:p>
    <w:p w14:paraId="69F70350" w14:textId="77777777" w:rsidR="00D635FB" w:rsidRPr="00474676" w:rsidRDefault="00D635FB" w:rsidP="00D635FB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2284AD" w14:textId="77777777" w:rsidR="007E7B03" w:rsidRDefault="007E7B03" w:rsidP="00C0631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4470534" w14:textId="490C863E" w:rsidR="00D635FB" w:rsidRDefault="00D635FB" w:rsidP="000828A4">
      <w:pPr>
        <w:pStyle w:val="ListParagraph"/>
        <w:numPr>
          <w:ilvl w:val="0"/>
          <w:numId w:val="9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участников турнира ВХЛ-Лиги 1 Группа:</w:t>
      </w:r>
    </w:p>
    <w:p w14:paraId="3EC50923" w14:textId="77777777" w:rsidR="004904AF" w:rsidRDefault="004904AF" w:rsidP="004904A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6F1A058" w14:textId="77777777" w:rsidR="003A58C8" w:rsidRDefault="003A58C8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  <w:sectPr w:rsidR="003A58C8" w:rsidSect="008248BB">
          <w:type w:val="continuous"/>
          <w:pgSz w:w="11904" w:h="16841"/>
          <w:pgMar w:top="851" w:right="378" w:bottom="684" w:left="738" w:header="284" w:footer="429" w:gutter="0"/>
          <w:cols w:space="720"/>
        </w:sectPr>
      </w:pPr>
    </w:p>
    <w:p w14:paraId="599BB626" w14:textId="4994C641" w:rsidR="004904AF" w:rsidRDefault="004904AF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Вольфрам (п. Восток</w:t>
      </w:r>
      <w:r w:rsidR="007128C5">
        <w:rPr>
          <w:rFonts w:ascii="Arial" w:hAnsi="Arial" w:cs="Arial"/>
          <w:sz w:val="20"/>
          <w:szCs w:val="20"/>
        </w:rPr>
        <w:t>, Приморский Край</w:t>
      </w:r>
      <w:r>
        <w:rPr>
          <w:rFonts w:ascii="Arial" w:hAnsi="Arial" w:cs="Arial"/>
          <w:sz w:val="20"/>
          <w:szCs w:val="20"/>
        </w:rPr>
        <w:t>)</w:t>
      </w:r>
    </w:p>
    <w:p w14:paraId="598AE797" w14:textId="17E249CF" w:rsidR="004904AF" w:rsidRDefault="004904AF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Дальзавод (г. Владивосток)</w:t>
      </w:r>
    </w:p>
    <w:p w14:paraId="65692E2E" w14:textId="79D90233" w:rsidR="004904AF" w:rsidRDefault="004904AF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Штурм (г. Владивосток)</w:t>
      </w:r>
    </w:p>
    <w:p w14:paraId="15365717" w14:textId="05EEABBA" w:rsidR="004904AF" w:rsidRDefault="004904AF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Гранит (г. Большой Камень)</w:t>
      </w:r>
    </w:p>
    <w:p w14:paraId="7C5FA762" w14:textId="77777777" w:rsidR="003A58C8" w:rsidRDefault="003A58C8" w:rsidP="00D635FB">
      <w:pPr>
        <w:pStyle w:val="ListParagraph"/>
        <w:spacing w:line="240" w:lineRule="auto"/>
        <w:rPr>
          <w:rFonts w:ascii="Arial" w:hAnsi="Arial" w:cs="Arial"/>
          <w:sz w:val="20"/>
          <w:szCs w:val="20"/>
        </w:rPr>
        <w:sectPr w:rsidR="003A58C8" w:rsidSect="007128C5">
          <w:type w:val="continuous"/>
          <w:pgSz w:w="11904" w:h="16841"/>
          <w:pgMar w:top="1091" w:right="378" w:bottom="684" w:left="738" w:header="284" w:footer="429" w:gutter="0"/>
          <w:cols w:space="709"/>
        </w:sectPr>
      </w:pPr>
    </w:p>
    <w:p w14:paraId="739F805E" w14:textId="2EA1484E" w:rsidR="00D635FB" w:rsidRDefault="00D635FB" w:rsidP="00D635F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2CA013B" w14:textId="08694ECD" w:rsidR="005E4F96" w:rsidRPr="005E4F96" w:rsidRDefault="00C06315" w:rsidP="005E4F96">
      <w:pPr>
        <w:pStyle w:val="ListParagraph"/>
        <w:numPr>
          <w:ilvl w:val="0"/>
          <w:numId w:val="93"/>
        </w:numPr>
        <w:spacing w:line="240" w:lineRule="auto"/>
        <w:rPr>
          <w:rFonts w:ascii="Arial" w:hAnsi="Arial" w:cs="Arial"/>
          <w:sz w:val="20"/>
          <w:szCs w:val="20"/>
        </w:rPr>
      </w:pPr>
      <w:r w:rsidRPr="004D7F75">
        <w:rPr>
          <w:rFonts w:ascii="Arial" w:hAnsi="Arial" w:cs="Arial"/>
          <w:sz w:val="20"/>
          <w:szCs w:val="20"/>
        </w:rPr>
        <w:t>В со</w:t>
      </w:r>
      <w:r w:rsidR="004D7F75">
        <w:rPr>
          <w:rFonts w:ascii="Arial" w:hAnsi="Arial" w:cs="Arial"/>
          <w:sz w:val="20"/>
          <w:szCs w:val="20"/>
        </w:rPr>
        <w:t>ответствии со ст.3.1. Настоящего Регламента турниров ВХЛ-Лиги схема проведения следующая:</w:t>
      </w:r>
    </w:p>
    <w:p w14:paraId="475DE9D8" w14:textId="77777777" w:rsidR="004D7F75" w:rsidRDefault="004D7F75" w:rsidP="004D7F7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E4042E8" w14:textId="56FA1F70" w:rsidR="004D7F75" w:rsidRPr="004D7F75" w:rsidRDefault="004D7F75" w:rsidP="004D7F7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>1 стадия (круговая стадия)</w:t>
      </w:r>
    </w:p>
    <w:p w14:paraId="748C7287" w14:textId="22F6E219" w:rsidR="007A3896" w:rsidRDefault="007D59C1" w:rsidP="004D7F7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команд в 1 Гр</w:t>
      </w:r>
      <w:r w:rsidR="007128C5">
        <w:rPr>
          <w:rFonts w:ascii="Arial" w:hAnsi="Arial" w:cs="Arial"/>
          <w:sz w:val="20"/>
          <w:szCs w:val="20"/>
        </w:rPr>
        <w:t>уппе - 4</w:t>
      </w:r>
      <w:r w:rsidR="007A3896">
        <w:rPr>
          <w:rFonts w:ascii="Arial" w:hAnsi="Arial" w:cs="Arial"/>
          <w:sz w:val="20"/>
          <w:szCs w:val="20"/>
        </w:rPr>
        <w:t xml:space="preserve">. </w:t>
      </w:r>
    </w:p>
    <w:p w14:paraId="78E0E76C" w14:textId="1AFE9382" w:rsidR="004D7F75" w:rsidRDefault="007128C5" w:rsidP="004D7F7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4</w:t>
      </w:r>
      <w:r w:rsidR="007A3896">
        <w:rPr>
          <w:rFonts w:ascii="Arial" w:hAnsi="Arial" w:cs="Arial"/>
          <w:sz w:val="20"/>
          <w:szCs w:val="20"/>
        </w:rPr>
        <w:t>-х к</w:t>
      </w:r>
      <w:r w:rsidR="002C6D4D">
        <w:rPr>
          <w:rFonts w:ascii="Arial" w:hAnsi="Arial" w:cs="Arial"/>
          <w:sz w:val="20"/>
          <w:szCs w:val="20"/>
        </w:rPr>
        <w:t>руговой турнир между собой (две игры</w:t>
      </w:r>
      <w:r w:rsidR="007A3896">
        <w:rPr>
          <w:rFonts w:ascii="Arial" w:hAnsi="Arial" w:cs="Arial"/>
          <w:sz w:val="20"/>
          <w:szCs w:val="20"/>
        </w:rPr>
        <w:t xml:space="preserve"> дома –</w:t>
      </w:r>
      <w:r w:rsidR="002C6D4D">
        <w:rPr>
          <w:rFonts w:ascii="Arial" w:hAnsi="Arial" w:cs="Arial"/>
          <w:sz w:val="20"/>
          <w:szCs w:val="20"/>
        </w:rPr>
        <w:t> две</w:t>
      </w:r>
      <w:r w:rsidR="007D59C1">
        <w:rPr>
          <w:rFonts w:ascii="Arial" w:hAnsi="Arial" w:cs="Arial"/>
          <w:sz w:val="20"/>
          <w:szCs w:val="20"/>
        </w:rPr>
        <w:t xml:space="preserve"> в гостях</w:t>
      </w:r>
      <w:r w:rsidR="007A3896">
        <w:rPr>
          <w:rFonts w:ascii="Arial" w:hAnsi="Arial" w:cs="Arial"/>
          <w:sz w:val="20"/>
          <w:szCs w:val="20"/>
        </w:rPr>
        <w:t>)</w:t>
      </w:r>
    </w:p>
    <w:p w14:paraId="57E9A0FD" w14:textId="3D8A6DCB" w:rsidR="00D635FB" w:rsidRP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12</w:t>
      </w:r>
      <w:r w:rsidR="007A3896">
        <w:rPr>
          <w:rFonts w:ascii="Arial" w:hAnsi="Arial" w:cs="Arial"/>
          <w:sz w:val="20"/>
          <w:szCs w:val="20"/>
        </w:rPr>
        <w:t xml:space="preserve"> игр для каждой команды.</w:t>
      </w:r>
    </w:p>
    <w:p w14:paraId="38D1ED6A" w14:textId="77777777" w:rsidR="00D635FB" w:rsidRDefault="00D635FB" w:rsidP="004D7F7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3FA73B7" w14:textId="2300B0E4" w:rsidR="004D7F75" w:rsidRDefault="004D7F75" w:rsidP="004D7F7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5FD2FCB3" w14:textId="77777777" w:rsidR="001B2BDA" w:rsidRDefault="001B2BDA" w:rsidP="004D7F7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C354A8D" w14:textId="741573AE" w:rsidR="001B2BDA" w:rsidRDefault="001B2BDA" w:rsidP="004D7F75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«</w:t>
      </w:r>
      <w:r w:rsidRPr="001B2BDA">
        <w:rPr>
          <w:rFonts w:ascii="Arial" w:hAnsi="Arial" w:cs="Arial"/>
          <w:b/>
          <w:bCs/>
          <w:caps/>
          <w:sz w:val="20"/>
          <w:szCs w:val="20"/>
        </w:rPr>
        <w:t>Кубок ВХЛ-Лиги</w:t>
      </w:r>
      <w:r>
        <w:rPr>
          <w:rFonts w:ascii="Arial" w:hAnsi="Arial" w:cs="Arial"/>
          <w:b/>
          <w:bCs/>
          <w:caps/>
          <w:sz w:val="20"/>
          <w:szCs w:val="20"/>
        </w:rPr>
        <w:t xml:space="preserve">» </w:t>
      </w:r>
      <w:r w:rsidRPr="001B2BDA">
        <w:rPr>
          <w:rFonts w:ascii="Arial" w:hAnsi="Arial" w:cs="Arial"/>
          <w:b/>
          <w:bCs/>
          <w:caps/>
          <w:sz w:val="20"/>
          <w:szCs w:val="20"/>
        </w:rPr>
        <w:t>1 Группы</w:t>
      </w:r>
    </w:p>
    <w:p w14:paraId="592255AF" w14:textId="77777777" w:rsidR="001B2BDA" w:rsidRDefault="001B2BDA" w:rsidP="004D7F75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6ADCC215" w14:textId="2E5DA226" w:rsidR="001B2BDA" w:rsidRDefault="001B2BDA" w:rsidP="001B2BDA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B2BDA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7A972354" w14:textId="77777777" w:rsidR="00BE3BEB" w:rsidRDefault="00BE3BEB" w:rsidP="001B2BDA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1286C4" w14:textId="339F54A5" w:rsidR="00BE3BEB" w:rsidRDefault="00BE3BEB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итогам 1-й стадии (круговая стадия) команды получают номера посева для </w:t>
      </w:r>
      <w:r w:rsidR="00C04AC5">
        <w:rPr>
          <w:rFonts w:ascii="Arial" w:hAnsi="Arial" w:cs="Arial"/>
          <w:sz w:val="20"/>
          <w:szCs w:val="20"/>
        </w:rPr>
        <w:t xml:space="preserve">участия в </w:t>
      </w:r>
      <w:r>
        <w:rPr>
          <w:rFonts w:ascii="Arial" w:hAnsi="Arial" w:cs="Arial"/>
          <w:sz w:val="20"/>
          <w:szCs w:val="20"/>
        </w:rPr>
        <w:t>стадии плей-офф, со</w:t>
      </w:r>
      <w:r w:rsidR="007128C5">
        <w:rPr>
          <w:rFonts w:ascii="Arial" w:hAnsi="Arial" w:cs="Arial"/>
          <w:sz w:val="20"/>
          <w:szCs w:val="20"/>
        </w:rPr>
        <w:t>гласно итоговых мест в турнирной</w:t>
      </w:r>
      <w:r>
        <w:rPr>
          <w:rFonts w:ascii="Arial" w:hAnsi="Arial" w:cs="Arial"/>
          <w:sz w:val="20"/>
          <w:szCs w:val="20"/>
        </w:rPr>
        <w:t xml:space="preserve"> таблиц</w:t>
      </w:r>
      <w:r w:rsidR="007128C5">
        <w:rPr>
          <w:rFonts w:ascii="Arial" w:hAnsi="Arial" w:cs="Arial"/>
          <w:sz w:val="20"/>
          <w:szCs w:val="20"/>
        </w:rPr>
        <w:t>е – А1, А2, А3, А4</w:t>
      </w:r>
    </w:p>
    <w:p w14:paraId="7C7D1D3F" w14:textId="47E2167C" w:rsidR="002C6D4D" w:rsidRPr="002C6D4D" w:rsidRDefault="002C6D4D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Матчи стадии 1/2 </w:t>
      </w:r>
      <w:r w:rsidRPr="001D320D">
        <w:rPr>
          <w:rFonts w:ascii="Arial" w:hAnsi="Arial" w:cs="Arial"/>
          <w:sz w:val="20"/>
          <w:szCs w:val="20"/>
        </w:rPr>
        <w:t>финала</w:t>
      </w:r>
      <w:r>
        <w:rPr>
          <w:rFonts w:ascii="Arial" w:hAnsi="Arial" w:cs="Arial"/>
          <w:sz w:val="20"/>
          <w:szCs w:val="20"/>
        </w:rPr>
        <w:t>, Финала</w:t>
      </w:r>
      <w:r w:rsidRPr="001D320D">
        <w:rPr>
          <w:rFonts w:ascii="Arial" w:hAnsi="Arial" w:cs="Arial"/>
          <w:sz w:val="20"/>
          <w:szCs w:val="20"/>
        </w:rPr>
        <w:t xml:space="preserve"> и Матч за 3-е место состоят из серии </w:t>
      </w:r>
      <w:r>
        <w:rPr>
          <w:rFonts w:ascii="Arial" w:hAnsi="Arial" w:cs="Arial"/>
          <w:sz w:val="20"/>
          <w:szCs w:val="20"/>
        </w:rPr>
        <w:t>игр</w:t>
      </w:r>
      <w:r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6C8EDC8A" w14:textId="77777777" w:rsidR="004D7F75" w:rsidRDefault="004D7F75" w:rsidP="004D7F7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35DD6A7" w14:textId="10902F7C" w:rsidR="008C13F0" w:rsidRDefault="008C13F0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Пары в стадии </w:t>
      </w:r>
      <w:r w:rsidR="002C6D4D">
        <w:rPr>
          <w:rFonts w:ascii="Arial" w:hAnsi="Arial" w:cs="Arial"/>
          <w:sz w:val="20"/>
          <w:szCs w:val="20"/>
        </w:rPr>
        <w:t>1/2</w:t>
      </w:r>
      <w:r>
        <w:rPr>
          <w:rFonts w:ascii="Arial" w:hAnsi="Arial" w:cs="Arial"/>
          <w:sz w:val="20"/>
          <w:szCs w:val="20"/>
        </w:rPr>
        <w:t xml:space="preserve"> финала </w:t>
      </w:r>
      <w:r w:rsidR="002C6D4D">
        <w:rPr>
          <w:rFonts w:ascii="Arial" w:hAnsi="Arial" w:cs="Arial"/>
          <w:sz w:val="20"/>
          <w:szCs w:val="20"/>
        </w:rPr>
        <w:t>1 Группе ВХЛ-Лиги</w:t>
      </w:r>
      <w:r w:rsidR="001D3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формируются следующим образом:</w:t>
      </w:r>
    </w:p>
    <w:p w14:paraId="2899F11E" w14:textId="18AE2034" w:rsidR="008C13F0" w:rsidRPr="007128C5" w:rsidRDefault="008C13F0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</w:t>
      </w:r>
      <w:r w:rsidR="007128C5">
        <w:rPr>
          <w:rFonts w:ascii="Arial" w:hAnsi="Arial" w:cs="Arial"/>
          <w:sz w:val="20"/>
          <w:szCs w:val="20"/>
        </w:rPr>
        <w:t>анявшая 1 место играет с командой занявшей 4</w:t>
      </w:r>
      <w:r>
        <w:rPr>
          <w:rFonts w:ascii="Arial" w:hAnsi="Arial" w:cs="Arial"/>
          <w:sz w:val="20"/>
          <w:szCs w:val="20"/>
        </w:rPr>
        <w:t xml:space="preserve"> место </w:t>
      </w:r>
      <w:r w:rsidR="007128C5">
        <w:rPr>
          <w:rFonts w:ascii="Arial" w:hAnsi="Arial" w:cs="Arial"/>
          <w:sz w:val="20"/>
          <w:szCs w:val="20"/>
        </w:rPr>
        <w:t>- пара А1-А4</w:t>
      </w:r>
    </w:p>
    <w:p w14:paraId="1BFC1E7D" w14:textId="4096F0CE" w:rsidR="002C6D4D" w:rsidRDefault="007128C5" w:rsidP="002C6D4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2</w:t>
      </w:r>
      <w:r w:rsidR="008C13F0">
        <w:rPr>
          <w:rFonts w:ascii="Arial" w:hAnsi="Arial" w:cs="Arial"/>
          <w:sz w:val="20"/>
          <w:szCs w:val="20"/>
        </w:rPr>
        <w:t xml:space="preserve"> место </w:t>
      </w:r>
      <w:r w:rsidR="002C6D4D">
        <w:rPr>
          <w:rFonts w:ascii="Arial" w:hAnsi="Arial" w:cs="Arial"/>
          <w:sz w:val="20"/>
          <w:szCs w:val="20"/>
        </w:rPr>
        <w:t>играет с командой занявшей 3 место - пара А2-А3</w:t>
      </w:r>
    </w:p>
    <w:p w14:paraId="79A0F2DD" w14:textId="77777777" w:rsidR="002C6D4D" w:rsidRPr="002C6D4D" w:rsidRDefault="002C6D4D" w:rsidP="002C6D4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1E8701C" w14:textId="067A650B" w:rsidR="009419BF" w:rsidRDefault="009419BF" w:rsidP="002C6D4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финале стадии плей-оф</w:t>
      </w:r>
      <w:r w:rsidR="002C6D4D">
        <w:rPr>
          <w:rFonts w:ascii="Arial" w:hAnsi="Arial" w:cs="Arial"/>
          <w:sz w:val="20"/>
          <w:szCs w:val="20"/>
        </w:rPr>
        <w:t>ф 1 Группы ВХЛ-Лиги играют победители полуфинальных пар.</w:t>
      </w:r>
    </w:p>
    <w:p w14:paraId="5E4C7EA4" w14:textId="5D60DF33" w:rsidR="009419BF" w:rsidRDefault="009419BF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матче за 3 место в 1 Группе</w:t>
      </w:r>
      <w:r w:rsidR="002C6D4D">
        <w:rPr>
          <w:rFonts w:ascii="Arial" w:hAnsi="Arial" w:cs="Arial"/>
          <w:sz w:val="20"/>
          <w:szCs w:val="20"/>
        </w:rPr>
        <w:t xml:space="preserve"> ВХЛ-Лиги</w:t>
      </w:r>
      <w:r>
        <w:rPr>
          <w:rFonts w:ascii="Arial" w:hAnsi="Arial" w:cs="Arial"/>
          <w:sz w:val="20"/>
          <w:szCs w:val="20"/>
        </w:rPr>
        <w:t xml:space="preserve"> играют </w:t>
      </w:r>
      <w:r w:rsidR="002C6D4D">
        <w:rPr>
          <w:rFonts w:ascii="Arial" w:hAnsi="Arial" w:cs="Arial"/>
          <w:sz w:val="20"/>
          <w:szCs w:val="20"/>
        </w:rPr>
        <w:t xml:space="preserve">команды, </w:t>
      </w:r>
      <w:r>
        <w:rPr>
          <w:rFonts w:ascii="Arial" w:hAnsi="Arial" w:cs="Arial"/>
          <w:sz w:val="20"/>
          <w:szCs w:val="20"/>
        </w:rPr>
        <w:t xml:space="preserve">проигравшие в </w:t>
      </w:r>
      <w:r w:rsidR="002C6D4D">
        <w:rPr>
          <w:rFonts w:ascii="Arial" w:hAnsi="Arial" w:cs="Arial"/>
          <w:sz w:val="20"/>
          <w:szCs w:val="20"/>
        </w:rPr>
        <w:t>полуфинальных парах</w:t>
      </w:r>
      <w:r w:rsidR="001D320D">
        <w:rPr>
          <w:rFonts w:ascii="Arial" w:hAnsi="Arial" w:cs="Arial"/>
          <w:sz w:val="20"/>
          <w:szCs w:val="20"/>
        </w:rPr>
        <w:t>.</w:t>
      </w:r>
    </w:p>
    <w:p w14:paraId="2E91F4EF" w14:textId="77777777" w:rsidR="002C6D4D" w:rsidRDefault="002C6D4D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06E36FD" w14:textId="3F0F319F" w:rsidR="002C6D4D" w:rsidRPr="002C6D4D" w:rsidRDefault="002C6D4D" w:rsidP="002C6D4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Преимущество своего поля имеет команда имеющая наиболее высокий номер посева.</w:t>
      </w:r>
    </w:p>
    <w:p w14:paraId="3540D5E7" w14:textId="77777777" w:rsidR="002C6D4D" w:rsidRDefault="002C6D4D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9BA2150" w14:textId="1C579D63" w:rsidR="001D320D" w:rsidRDefault="001D320D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Команда, победившая в финальной серии матчей плей-офф – объявляется </w:t>
      </w:r>
      <w:r w:rsidR="002C6D4D">
        <w:rPr>
          <w:rFonts w:ascii="Arial" w:hAnsi="Arial" w:cs="Arial"/>
          <w:sz w:val="20"/>
          <w:szCs w:val="20"/>
        </w:rPr>
        <w:t>Чемпионом</w:t>
      </w:r>
      <w:r>
        <w:rPr>
          <w:rFonts w:ascii="Arial" w:hAnsi="Arial" w:cs="Arial"/>
          <w:sz w:val="20"/>
          <w:szCs w:val="20"/>
        </w:rPr>
        <w:t xml:space="preserve"> 1 Группы ВХЛ-Лиги</w:t>
      </w:r>
    </w:p>
    <w:p w14:paraId="167F52F3" w14:textId="77777777" w:rsidR="005E4F96" w:rsidRDefault="005E4F96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B00D102" w14:textId="77777777" w:rsidR="005E4F96" w:rsidRDefault="005E4F96" w:rsidP="005E4F96">
      <w:pPr>
        <w:pStyle w:val="ListParagraph"/>
        <w:numPr>
          <w:ilvl w:val="0"/>
          <w:numId w:val="9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795F1EF4" w14:textId="77777777" w:rsidR="005E4F96" w:rsidRDefault="005E4F96" w:rsidP="005E4F9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51335FB0" w14:textId="77777777" w:rsidR="005E4F96" w:rsidRDefault="005E4F96" w:rsidP="005E4F9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Сроки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дозаяки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– с 01.12.2016г. по 31.12.2016 г.</w:t>
      </w:r>
    </w:p>
    <w:p w14:paraId="3AEAD641" w14:textId="77777777" w:rsidR="005E4F96" w:rsidRDefault="005E4F96" w:rsidP="005E4F96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дозаявок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не ограничено.</w:t>
      </w:r>
    </w:p>
    <w:p w14:paraId="5E2A43FE" w14:textId="77777777" w:rsidR="005E4F96" w:rsidRDefault="005E4F96" w:rsidP="005E4F9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p w14:paraId="7522185B" w14:textId="77777777" w:rsidR="001B2BDA" w:rsidRDefault="001B2BDA" w:rsidP="008C13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714D9FE" w14:textId="77777777" w:rsidR="00C06315" w:rsidRPr="00C06315" w:rsidRDefault="00C06315" w:rsidP="00C06315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0F3F71D" w14:textId="77777777" w:rsidR="00C06315" w:rsidRDefault="00C06315" w:rsidP="00260929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A5C0E6C" w14:textId="77777777" w:rsidR="00C06315" w:rsidRDefault="00C06315" w:rsidP="00260929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8A1F485" w14:textId="77777777" w:rsidR="00C06315" w:rsidRDefault="00C06315" w:rsidP="00260929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6F188EE" w14:textId="77777777" w:rsidR="008353D5" w:rsidRDefault="008353D5" w:rsidP="00B41EB1">
      <w:pPr>
        <w:pStyle w:val="NoSpacing"/>
        <w:rPr>
          <w:sz w:val="20"/>
          <w:szCs w:val="20"/>
        </w:rPr>
      </w:pPr>
    </w:p>
    <w:p w14:paraId="6A0BE1AA" w14:textId="77777777" w:rsidR="007128C5" w:rsidRDefault="007128C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5F7EF7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96C8F6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A8492D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0C2BF3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FED2A3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E36405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81057C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BC2E94" w14:textId="77777777" w:rsidR="002C6D4D" w:rsidRDefault="002C6D4D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3586AE" w14:textId="3CC3D101" w:rsidR="00C423B9" w:rsidRPr="00C42083" w:rsidRDefault="00C42083" w:rsidP="00C42083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423B9">
        <w:rPr>
          <w:rFonts w:ascii="Arial" w:hAnsi="Arial" w:cs="Arial"/>
          <w:b/>
          <w:sz w:val="20"/>
          <w:szCs w:val="20"/>
          <w:u w:val="single"/>
        </w:rPr>
        <w:lastRenderedPageBreak/>
        <w:t>ПРИЛОЖЕНИЕ # 1</w:t>
      </w:r>
    </w:p>
    <w:p w14:paraId="21CED0DD" w14:textId="22786505" w:rsidR="00C423B9" w:rsidRDefault="00D371AF" w:rsidP="00C423B9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ГРУППА</w:t>
      </w:r>
    </w:p>
    <w:p w14:paraId="135646C7" w14:textId="162F8282" w:rsidR="007128C5" w:rsidRPr="00D371AF" w:rsidRDefault="007128C5" w:rsidP="00C423B9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СОСТАВ УЧАСТНИКОВ И СХЕМА ПРОВЕДЕНИЯ ИГР</w:t>
      </w:r>
    </w:p>
    <w:p w14:paraId="3CC3BD2E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C3D5C3D" w14:textId="663350CC" w:rsidR="007128C5" w:rsidRDefault="007128C5" w:rsidP="000828A4">
      <w:pPr>
        <w:pStyle w:val="ListParagraph"/>
        <w:numPr>
          <w:ilvl w:val="0"/>
          <w:numId w:val="10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</w:t>
      </w:r>
      <w:r w:rsidR="00D371AF">
        <w:rPr>
          <w:rFonts w:ascii="Arial" w:hAnsi="Arial" w:cs="Arial"/>
          <w:sz w:val="20"/>
          <w:szCs w:val="20"/>
        </w:rPr>
        <w:t>ав участников турнира ВХЛ-Лиги 2</w:t>
      </w:r>
      <w:r>
        <w:rPr>
          <w:rFonts w:ascii="Arial" w:hAnsi="Arial" w:cs="Arial"/>
          <w:sz w:val="20"/>
          <w:szCs w:val="20"/>
        </w:rPr>
        <w:t xml:space="preserve"> Группа:</w:t>
      </w:r>
    </w:p>
    <w:p w14:paraId="5D24E879" w14:textId="77777777" w:rsidR="004B0EE5" w:rsidRDefault="004B0EE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  <w:sectPr w:rsidR="004B0EE5" w:rsidSect="008248BB">
          <w:type w:val="continuous"/>
          <w:pgSz w:w="11904" w:h="16841"/>
          <w:pgMar w:top="851" w:right="378" w:bottom="684" w:left="738" w:header="284" w:footer="429" w:gutter="0"/>
          <w:cols w:space="720"/>
        </w:sectPr>
      </w:pPr>
    </w:p>
    <w:p w14:paraId="1908516D" w14:textId="29D7F6D4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F287E17" w14:textId="77777777" w:rsidR="007128C5" w:rsidRDefault="007128C5" w:rsidP="000828A4">
      <w:pPr>
        <w:pStyle w:val="ListParagraph"/>
        <w:numPr>
          <w:ilvl w:val="0"/>
          <w:numId w:val="95"/>
        </w:numPr>
        <w:spacing w:line="240" w:lineRule="auto"/>
        <w:ind w:left="1134"/>
        <w:rPr>
          <w:rFonts w:ascii="Arial" w:hAnsi="Arial" w:cs="Arial"/>
          <w:sz w:val="20"/>
          <w:szCs w:val="20"/>
        </w:rPr>
        <w:sectPr w:rsidR="007128C5" w:rsidSect="004B0EE5">
          <w:type w:val="continuous"/>
          <w:pgSz w:w="11904" w:h="16841"/>
          <w:pgMar w:top="851" w:right="378" w:bottom="684" w:left="738" w:header="284" w:footer="429" w:gutter="0"/>
          <w:cols w:space="720"/>
        </w:sectPr>
      </w:pPr>
    </w:p>
    <w:p w14:paraId="0A608B2C" w14:textId="64BC4EAD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lastRenderedPageBreak/>
        <w:t>Вольфрам-2 (п. Восток)</w:t>
      </w:r>
    </w:p>
    <w:p w14:paraId="6F41A773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ТОФ (г. Владивосток)</w:t>
      </w:r>
    </w:p>
    <w:p w14:paraId="44C1E9AD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Тигры (г. Владивосток)</w:t>
      </w:r>
    </w:p>
    <w:p w14:paraId="5E2E7846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proofErr w:type="spellStart"/>
      <w:r w:rsidRPr="00D371AF">
        <w:rPr>
          <w:rFonts w:ascii="Arial" w:hAnsi="Arial" w:cs="Arial"/>
          <w:b/>
          <w:sz w:val="20"/>
          <w:szCs w:val="20"/>
        </w:rPr>
        <w:t>Ратимир</w:t>
      </w:r>
      <w:proofErr w:type="spellEnd"/>
      <w:r w:rsidRPr="00D371AF">
        <w:rPr>
          <w:rFonts w:ascii="Arial" w:hAnsi="Arial" w:cs="Arial"/>
          <w:b/>
          <w:sz w:val="20"/>
          <w:szCs w:val="20"/>
        </w:rPr>
        <w:t xml:space="preserve"> (г. Владивосток)</w:t>
      </w:r>
    </w:p>
    <w:p w14:paraId="344D87B2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Ледяные Волки (г. Владивосток)</w:t>
      </w:r>
    </w:p>
    <w:p w14:paraId="1D5B781B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lastRenderedPageBreak/>
        <w:t>Омега (г. Владивосток)</w:t>
      </w:r>
    </w:p>
    <w:p w14:paraId="0DE8A663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Витязь (г. Владивосток)</w:t>
      </w:r>
    </w:p>
    <w:p w14:paraId="113FCC26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Вымпел (г. Владивосток)</w:t>
      </w:r>
    </w:p>
    <w:p w14:paraId="5787997B" w14:textId="77777777" w:rsidR="007128C5" w:rsidRPr="00D371AF" w:rsidRDefault="007128C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Полюс (г. Владивосток)</w:t>
      </w:r>
    </w:p>
    <w:p w14:paraId="0A214191" w14:textId="77777777" w:rsidR="004B0EE5" w:rsidRPr="00D371AF" w:rsidRDefault="004B0EE5" w:rsidP="000828A4">
      <w:pPr>
        <w:pStyle w:val="ListParagraph"/>
        <w:numPr>
          <w:ilvl w:val="0"/>
          <w:numId w:val="101"/>
        </w:numPr>
        <w:spacing w:line="240" w:lineRule="auto"/>
        <w:ind w:left="1134"/>
        <w:rPr>
          <w:rFonts w:ascii="Arial" w:hAnsi="Arial" w:cs="Arial"/>
          <w:b/>
          <w:sz w:val="20"/>
          <w:szCs w:val="20"/>
        </w:rPr>
        <w:sectPr w:rsidR="004B0EE5" w:rsidRPr="00D371AF" w:rsidSect="00D371AF">
          <w:type w:val="continuous"/>
          <w:pgSz w:w="11904" w:h="16841"/>
          <w:pgMar w:top="1091" w:right="378" w:bottom="684" w:left="738" w:header="284" w:footer="429" w:gutter="0"/>
          <w:cols w:num="2" w:space="709"/>
        </w:sectPr>
      </w:pPr>
      <w:r w:rsidRPr="00D371AF">
        <w:rPr>
          <w:rFonts w:ascii="Arial" w:hAnsi="Arial" w:cs="Arial"/>
          <w:b/>
          <w:sz w:val="20"/>
          <w:szCs w:val="20"/>
        </w:rPr>
        <w:t>Аскольд (г. Владивосток</w:t>
      </w:r>
    </w:p>
    <w:p w14:paraId="193AD118" w14:textId="77777777" w:rsidR="007128C5" w:rsidRPr="00F9336D" w:rsidRDefault="007128C5" w:rsidP="00F9336D">
      <w:pPr>
        <w:spacing w:line="240" w:lineRule="auto"/>
        <w:rPr>
          <w:rFonts w:ascii="Arial" w:hAnsi="Arial" w:cs="Arial"/>
          <w:sz w:val="20"/>
          <w:szCs w:val="20"/>
        </w:rPr>
        <w:sectPr w:rsidR="007128C5" w:rsidRPr="00F9336D" w:rsidSect="003A58C8">
          <w:type w:val="continuous"/>
          <w:pgSz w:w="11904" w:h="16841"/>
          <w:pgMar w:top="1091" w:right="378" w:bottom="684" w:left="738" w:header="284" w:footer="429" w:gutter="0"/>
          <w:cols w:num="2" w:space="709"/>
        </w:sectPr>
      </w:pPr>
    </w:p>
    <w:p w14:paraId="04E88EAB" w14:textId="77777777" w:rsidR="007128C5" w:rsidRPr="00F9336D" w:rsidRDefault="007128C5" w:rsidP="000828A4">
      <w:pPr>
        <w:pStyle w:val="ListParagraph"/>
        <w:numPr>
          <w:ilvl w:val="0"/>
          <w:numId w:val="102"/>
        </w:numPr>
        <w:spacing w:line="240" w:lineRule="auto"/>
        <w:rPr>
          <w:rFonts w:ascii="Arial" w:hAnsi="Arial" w:cs="Arial"/>
          <w:sz w:val="20"/>
          <w:szCs w:val="20"/>
        </w:rPr>
      </w:pPr>
      <w:r w:rsidRPr="00F9336D">
        <w:rPr>
          <w:rFonts w:ascii="Arial" w:hAnsi="Arial" w:cs="Arial"/>
          <w:sz w:val="20"/>
          <w:szCs w:val="20"/>
        </w:rPr>
        <w:lastRenderedPageBreak/>
        <w:t>В соответствии со ст.3.1. Настоящего Регламента турниров ВХЛ-Лиги схема проведения следующая:</w:t>
      </w:r>
    </w:p>
    <w:p w14:paraId="68B5EF71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6AFA5AA" w14:textId="77777777" w:rsidR="007128C5" w:rsidRPr="004D7F75" w:rsidRDefault="007128C5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>1 стадия (круговая стадия)</w:t>
      </w:r>
    </w:p>
    <w:p w14:paraId="3B733CA8" w14:textId="60879EFE" w:rsidR="007128C5" w:rsidRDefault="00F9336D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команд во 2 Группе -10</w:t>
      </w:r>
      <w:r w:rsidR="007128C5">
        <w:rPr>
          <w:rFonts w:ascii="Arial" w:hAnsi="Arial" w:cs="Arial"/>
          <w:sz w:val="20"/>
          <w:szCs w:val="20"/>
        </w:rPr>
        <w:t xml:space="preserve">. </w:t>
      </w:r>
    </w:p>
    <w:p w14:paraId="6586E518" w14:textId="30D0D62A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2-х круговой турнир между собой (одна игра дома – одна в гостях)</w:t>
      </w:r>
    </w:p>
    <w:p w14:paraId="077C4880" w14:textId="14719D94" w:rsidR="007128C5" w:rsidRDefault="00F9336D" w:rsidP="00F9336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18 игр для каждой команды.</w:t>
      </w:r>
    </w:p>
    <w:p w14:paraId="799F5980" w14:textId="77777777" w:rsidR="00535578" w:rsidRPr="00F9336D" w:rsidRDefault="00535578" w:rsidP="00F9336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5F612D1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B9DBD9" w14:textId="77777777" w:rsidR="00D371AF" w:rsidRDefault="007128C5" w:rsidP="00D371AF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6201B568" w14:textId="0833E0F0" w:rsidR="007128C5" w:rsidRPr="00D371AF" w:rsidRDefault="007128C5" w:rsidP="00D371AF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bCs/>
          <w:caps/>
          <w:sz w:val="20"/>
          <w:szCs w:val="20"/>
        </w:rPr>
        <w:t xml:space="preserve">«Кубок ВХЛ-Лиги» </w:t>
      </w:r>
      <w:r w:rsidR="00F9336D" w:rsidRPr="00D371AF">
        <w:rPr>
          <w:rFonts w:ascii="Arial" w:hAnsi="Arial" w:cs="Arial"/>
          <w:b/>
          <w:bCs/>
          <w:caps/>
          <w:sz w:val="20"/>
          <w:szCs w:val="20"/>
        </w:rPr>
        <w:t>2</w:t>
      </w:r>
      <w:r w:rsidRPr="00D371AF">
        <w:rPr>
          <w:rFonts w:ascii="Arial" w:hAnsi="Arial" w:cs="Arial"/>
          <w:b/>
          <w:bCs/>
          <w:caps/>
          <w:sz w:val="20"/>
          <w:szCs w:val="20"/>
        </w:rPr>
        <w:t xml:space="preserve"> Группы</w:t>
      </w:r>
    </w:p>
    <w:p w14:paraId="76994F56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285A068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B2BDA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0B67B3E4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7EF0C6A9" w14:textId="02737E09" w:rsidR="007128C5" w:rsidRPr="00800448" w:rsidRDefault="007128C5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1-й стадии (круговая стадия) команды получают номера посева для участия в стадии плей-офф, со</w:t>
      </w:r>
      <w:r w:rsidR="00F9336D">
        <w:rPr>
          <w:rFonts w:ascii="Arial" w:hAnsi="Arial" w:cs="Arial"/>
          <w:sz w:val="20"/>
          <w:szCs w:val="20"/>
        </w:rPr>
        <w:t>гласно итоговых мест в турнирной таблице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0"/>
        <w:gridCol w:w="2969"/>
        <w:gridCol w:w="940"/>
        <w:gridCol w:w="3029"/>
      </w:tblGrid>
      <w:tr w:rsidR="00351B41" w:rsidRPr="00351B41" w14:paraId="5B8B6F7A" w14:textId="77777777" w:rsidTr="00D371AF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633" w14:textId="53D3BAA6" w:rsidR="00351B41" w:rsidRPr="009D5C54" w:rsidRDefault="00351B41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 ГРУППА</w:t>
            </w:r>
          </w:p>
        </w:tc>
      </w:tr>
      <w:tr w:rsidR="007128C5" w:rsidRPr="009D5C54" w14:paraId="4E022C1F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A11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737C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68F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F5FA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</w:tr>
      <w:tr w:rsidR="00F9336D" w:rsidRPr="009D5C54" w14:paraId="0336BA7D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2DC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458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650" w14:textId="5497F014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CCE" w14:textId="3BF4D3D9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А6</w:t>
            </w:r>
          </w:p>
        </w:tc>
      </w:tr>
      <w:tr w:rsidR="00F9336D" w:rsidRPr="009D5C54" w14:paraId="72328652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41B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094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668" w14:textId="717B82DE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90C" w14:textId="73A54B09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А7</w:t>
            </w:r>
          </w:p>
        </w:tc>
      </w:tr>
      <w:tr w:rsidR="00F9336D" w:rsidRPr="00D371AF" w14:paraId="56F46AEC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676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FB49" w14:textId="77777777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EC2" w14:textId="1C1090AC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9E01" w14:textId="5B75A2E9" w:rsidR="00F9336D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А8</w:t>
            </w:r>
          </w:p>
        </w:tc>
      </w:tr>
      <w:tr w:rsidR="007128C5" w:rsidRPr="009D5C54" w14:paraId="55321A32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269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ED0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763" w14:textId="63024210" w:rsidR="007128C5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AB79" w14:textId="46288CE6" w:rsidR="007128C5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</w:tr>
      <w:tr w:rsidR="007128C5" w:rsidRPr="009D5C54" w14:paraId="3628E681" w14:textId="77777777" w:rsidTr="00D371AF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6D0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3EC" w14:textId="77777777" w:rsidR="007128C5" w:rsidRPr="009D5C54" w:rsidRDefault="007128C5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A00A" w14:textId="58DCE997" w:rsidR="007128C5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82B" w14:textId="783707DF" w:rsidR="007128C5" w:rsidRPr="009D5C54" w:rsidRDefault="00F9336D" w:rsidP="007128C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А10</w:t>
            </w:r>
          </w:p>
        </w:tc>
      </w:tr>
    </w:tbl>
    <w:p w14:paraId="1A656FFA" w14:textId="77777777" w:rsid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7014F1B" w14:textId="279A15B6" w:rsidR="007128C5" w:rsidRDefault="007128C5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Команды, по итогам 1-й стадии (круговая стадия), занявшие </w:t>
      </w:r>
      <w:r w:rsidR="00351B41">
        <w:rPr>
          <w:rFonts w:ascii="Arial" w:hAnsi="Arial" w:cs="Arial"/>
          <w:sz w:val="20"/>
          <w:szCs w:val="20"/>
        </w:rPr>
        <w:t xml:space="preserve">места с 1 по 8 , </w:t>
      </w:r>
      <w:r>
        <w:rPr>
          <w:rFonts w:ascii="Arial" w:hAnsi="Arial" w:cs="Arial"/>
          <w:sz w:val="20"/>
          <w:szCs w:val="20"/>
        </w:rPr>
        <w:t>выходят в стадию плей-офф и продолж</w:t>
      </w:r>
      <w:r w:rsidR="00351B41">
        <w:rPr>
          <w:rFonts w:ascii="Arial" w:hAnsi="Arial" w:cs="Arial"/>
          <w:sz w:val="20"/>
          <w:szCs w:val="20"/>
        </w:rPr>
        <w:t>ают борьбу за «Кубок ВХЛ-Лиги» 2</w:t>
      </w:r>
      <w:r>
        <w:rPr>
          <w:rFonts w:ascii="Arial" w:hAnsi="Arial" w:cs="Arial"/>
          <w:sz w:val="20"/>
          <w:szCs w:val="20"/>
        </w:rPr>
        <w:t>-й ГРУППЫ.</w:t>
      </w:r>
    </w:p>
    <w:p w14:paraId="5844609A" w14:textId="0DC2863E" w:rsidR="007128C5" w:rsidRDefault="007128C5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 w:rsidRPr="001D320D">
        <w:rPr>
          <w:rFonts w:ascii="Arial" w:hAnsi="Arial" w:cs="Arial"/>
          <w:sz w:val="20"/>
          <w:szCs w:val="20"/>
        </w:rPr>
        <w:t xml:space="preserve">Матчи </w:t>
      </w:r>
      <w:r w:rsidR="00351B41">
        <w:rPr>
          <w:rFonts w:ascii="Arial" w:hAnsi="Arial" w:cs="Arial"/>
          <w:sz w:val="20"/>
          <w:szCs w:val="20"/>
        </w:rPr>
        <w:t xml:space="preserve">1/4, 1/2 </w:t>
      </w:r>
      <w:r w:rsidRPr="001D320D">
        <w:rPr>
          <w:rFonts w:ascii="Arial" w:hAnsi="Arial" w:cs="Arial"/>
          <w:sz w:val="20"/>
          <w:szCs w:val="20"/>
        </w:rPr>
        <w:t>финала</w:t>
      </w:r>
      <w:r w:rsidR="00351B41">
        <w:rPr>
          <w:rFonts w:ascii="Arial" w:hAnsi="Arial" w:cs="Arial"/>
          <w:sz w:val="20"/>
          <w:szCs w:val="20"/>
        </w:rPr>
        <w:t>, финал</w:t>
      </w:r>
      <w:r w:rsidRPr="001D320D">
        <w:rPr>
          <w:rFonts w:ascii="Arial" w:hAnsi="Arial" w:cs="Arial"/>
          <w:sz w:val="20"/>
          <w:szCs w:val="20"/>
        </w:rPr>
        <w:t xml:space="preserve"> и Матч за 3-е место состоят из серии </w:t>
      </w:r>
      <w:r>
        <w:rPr>
          <w:rFonts w:ascii="Arial" w:hAnsi="Arial" w:cs="Arial"/>
          <w:sz w:val="20"/>
          <w:szCs w:val="20"/>
        </w:rPr>
        <w:t>игр</w:t>
      </w:r>
      <w:r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6AA03D20" w14:textId="77777777" w:rsidR="00351B41" w:rsidRPr="00156599" w:rsidRDefault="00351B41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23ACAB6" w14:textId="36C93347" w:rsidR="007128C5" w:rsidRDefault="00351B41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 w:rsidRPr="00351B41">
        <w:rPr>
          <w:rFonts w:ascii="Arial" w:hAnsi="Arial" w:cs="Arial"/>
          <w:b/>
          <w:sz w:val="20"/>
          <w:szCs w:val="20"/>
        </w:rPr>
        <w:t>Пары в стадии 1/4</w:t>
      </w:r>
      <w:r w:rsidR="007128C5" w:rsidRPr="00351B41">
        <w:rPr>
          <w:rFonts w:ascii="Arial" w:hAnsi="Arial" w:cs="Arial"/>
          <w:b/>
          <w:sz w:val="20"/>
          <w:szCs w:val="20"/>
        </w:rPr>
        <w:t xml:space="preserve"> финала</w:t>
      </w:r>
      <w:r w:rsidR="00E628A7">
        <w:rPr>
          <w:rFonts w:ascii="Arial" w:hAnsi="Arial" w:cs="Arial"/>
          <w:sz w:val="20"/>
          <w:szCs w:val="20"/>
        </w:rPr>
        <w:t xml:space="preserve"> 2</w:t>
      </w:r>
      <w:r w:rsidR="007128C5">
        <w:rPr>
          <w:rFonts w:ascii="Arial" w:hAnsi="Arial" w:cs="Arial"/>
          <w:sz w:val="20"/>
          <w:szCs w:val="20"/>
        </w:rPr>
        <w:t xml:space="preserve"> Группы формируются следующим образом:</w:t>
      </w:r>
    </w:p>
    <w:p w14:paraId="347F8EFF" w14:textId="20424A5C" w:rsidR="007128C5" w:rsidRDefault="00351B41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1 место  играет с командой занявшей 8</w:t>
      </w:r>
      <w:r w:rsidR="007128C5">
        <w:rPr>
          <w:rFonts w:ascii="Arial" w:hAnsi="Arial" w:cs="Arial"/>
          <w:sz w:val="20"/>
          <w:szCs w:val="20"/>
        </w:rPr>
        <w:t xml:space="preserve"> место </w:t>
      </w:r>
      <w:r>
        <w:rPr>
          <w:rFonts w:ascii="Arial" w:hAnsi="Arial" w:cs="Arial"/>
          <w:sz w:val="20"/>
          <w:szCs w:val="20"/>
        </w:rPr>
        <w:t>– пара А1-А8</w:t>
      </w:r>
    </w:p>
    <w:p w14:paraId="318417F5" w14:textId="2ADEDC5C" w:rsidR="00351B41" w:rsidRDefault="00351B41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2 место  играет с командой занявшей 7 место – пара А2-А7</w:t>
      </w:r>
    </w:p>
    <w:p w14:paraId="42B881D9" w14:textId="2649EB13" w:rsidR="00351B41" w:rsidRDefault="00351B41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3 место  играет с командой занявшей 6 место – пара А3-А6</w:t>
      </w:r>
    </w:p>
    <w:p w14:paraId="7CCC0AB2" w14:textId="61906A9A" w:rsidR="00351B41" w:rsidRDefault="00351B41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занявшая 4 место  играет с командой занявшей 5 место – пара А4-А5</w:t>
      </w:r>
    </w:p>
    <w:p w14:paraId="6FD2DAE7" w14:textId="77777777" w:rsidR="00915582" w:rsidRDefault="00915582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AA83438" w14:textId="45D26470" w:rsidR="00915582" w:rsidRPr="00915582" w:rsidRDefault="00915582" w:rsidP="00915582">
      <w:pPr>
        <w:pStyle w:val="ListParagraph"/>
        <w:spacing w:line="240" w:lineRule="auto"/>
        <w:rPr>
          <w:rFonts w:ascii="Arial" w:hAnsi="Arial" w:cs="Arial"/>
          <w:i/>
          <w:sz w:val="20"/>
          <w:szCs w:val="20"/>
        </w:rPr>
      </w:pPr>
      <w:r w:rsidRPr="00915582">
        <w:rPr>
          <w:rFonts w:ascii="Arial" w:hAnsi="Arial" w:cs="Arial"/>
          <w:i/>
          <w:sz w:val="20"/>
          <w:szCs w:val="20"/>
        </w:rPr>
        <w:t>Команды проигравшие в 1/4 финала в стадии плей-офф Кубка ВХЛ-Лиги 2 Группы прекращают турнир.</w:t>
      </w:r>
    </w:p>
    <w:p w14:paraId="7F59777D" w14:textId="77777777" w:rsidR="00351B41" w:rsidRDefault="00351B41" w:rsidP="00351B41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621EB97" w14:textId="77777777" w:rsidR="00D371AF" w:rsidRDefault="00351B41" w:rsidP="00D371A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351B41">
        <w:rPr>
          <w:rFonts w:ascii="Arial" w:hAnsi="Arial" w:cs="Arial"/>
          <w:b/>
          <w:sz w:val="20"/>
          <w:szCs w:val="20"/>
        </w:rPr>
        <w:t>Пары в</w:t>
      </w:r>
      <w:r w:rsidR="007128C5" w:rsidRPr="00351B41">
        <w:rPr>
          <w:rFonts w:ascii="Arial" w:hAnsi="Arial" w:cs="Arial"/>
          <w:b/>
          <w:sz w:val="20"/>
          <w:szCs w:val="20"/>
        </w:rPr>
        <w:t xml:space="preserve"> </w:t>
      </w:r>
      <w:r w:rsidRPr="00351B41">
        <w:rPr>
          <w:rFonts w:ascii="Arial" w:hAnsi="Arial" w:cs="Arial"/>
          <w:b/>
          <w:sz w:val="20"/>
          <w:szCs w:val="20"/>
        </w:rPr>
        <w:t>стадии 1/2  финала</w:t>
      </w:r>
      <w:r w:rsidRPr="00351B41">
        <w:rPr>
          <w:rFonts w:ascii="Arial" w:hAnsi="Arial" w:cs="Arial"/>
          <w:sz w:val="20"/>
          <w:szCs w:val="20"/>
        </w:rPr>
        <w:t xml:space="preserve"> </w:t>
      </w:r>
      <w:r w:rsidR="00E628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Группы</w:t>
      </w:r>
      <w:r w:rsidRPr="00351B41">
        <w:rPr>
          <w:rFonts w:ascii="Arial" w:hAnsi="Arial" w:cs="Arial"/>
          <w:sz w:val="20"/>
          <w:szCs w:val="20"/>
        </w:rPr>
        <w:t xml:space="preserve"> формируются по принципу – наиболее высокий рейтинг посева играет с наименьшим номером посева. Преимущества выбора площадки предоставляется команде с наиболее высоким номером посева.</w:t>
      </w:r>
    </w:p>
    <w:p w14:paraId="24E3FE9E" w14:textId="77777777" w:rsidR="00D371AF" w:rsidRDefault="00351B41" w:rsidP="00D371A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В финале</w:t>
      </w:r>
      <w:r w:rsidRPr="00D371AF">
        <w:rPr>
          <w:rFonts w:ascii="Arial" w:hAnsi="Arial" w:cs="Arial"/>
          <w:sz w:val="20"/>
          <w:szCs w:val="20"/>
        </w:rPr>
        <w:t xml:space="preserve"> </w:t>
      </w:r>
      <w:r w:rsidR="00E628A7" w:rsidRPr="00D371AF">
        <w:rPr>
          <w:rFonts w:ascii="Arial" w:hAnsi="Arial" w:cs="Arial"/>
          <w:sz w:val="20"/>
          <w:szCs w:val="20"/>
        </w:rPr>
        <w:t>стадии плей-офф 2 Группы играют</w:t>
      </w:r>
      <w:r w:rsidRPr="00D371AF">
        <w:rPr>
          <w:rFonts w:ascii="Arial" w:hAnsi="Arial" w:cs="Arial"/>
          <w:sz w:val="20"/>
          <w:szCs w:val="20"/>
        </w:rPr>
        <w:t xml:space="preserve"> победители полуфинальных пар. </w:t>
      </w:r>
      <w:r w:rsidR="00E628A7" w:rsidRPr="00D371AF">
        <w:rPr>
          <w:rFonts w:ascii="Arial" w:hAnsi="Arial" w:cs="Arial"/>
          <w:sz w:val="20"/>
          <w:szCs w:val="20"/>
        </w:rPr>
        <w:t>Преимущества выбора площадки предоставляется команде с наиболее высоким номером посева.</w:t>
      </w:r>
    </w:p>
    <w:p w14:paraId="40B22EE7" w14:textId="59ABC226" w:rsidR="00E628A7" w:rsidRPr="00D371AF" w:rsidRDefault="00E628A7" w:rsidP="00D371A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 xml:space="preserve">В </w:t>
      </w:r>
      <w:r w:rsidR="007128C5" w:rsidRPr="00D371AF">
        <w:rPr>
          <w:rFonts w:ascii="Arial" w:hAnsi="Arial" w:cs="Arial"/>
          <w:b/>
          <w:sz w:val="20"/>
          <w:szCs w:val="20"/>
        </w:rPr>
        <w:t>матче за 3 место</w:t>
      </w:r>
      <w:r w:rsidRPr="00D371AF">
        <w:rPr>
          <w:rFonts w:ascii="Arial" w:hAnsi="Arial" w:cs="Arial"/>
          <w:sz w:val="20"/>
          <w:szCs w:val="20"/>
        </w:rPr>
        <w:t xml:space="preserve"> во 2</w:t>
      </w:r>
      <w:r w:rsidR="007128C5" w:rsidRPr="00D371AF">
        <w:rPr>
          <w:rFonts w:ascii="Arial" w:hAnsi="Arial" w:cs="Arial"/>
          <w:sz w:val="20"/>
          <w:szCs w:val="20"/>
        </w:rPr>
        <w:t xml:space="preserve"> Группе играют проигравшие </w:t>
      </w:r>
      <w:r w:rsidRPr="00D371AF">
        <w:rPr>
          <w:rFonts w:ascii="Arial" w:hAnsi="Arial" w:cs="Arial"/>
          <w:sz w:val="20"/>
          <w:szCs w:val="20"/>
        </w:rPr>
        <w:t>в полуфинальных парах. Преимущества выбора площадки предоставляется команде с наиболее высоким номером посева.</w:t>
      </w:r>
    </w:p>
    <w:p w14:paraId="59DEAA8A" w14:textId="3318278E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4E41640C" w14:textId="32330E89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финальной серии матчей плей-офф – объявл</w:t>
      </w:r>
      <w:r w:rsidR="00E628A7">
        <w:rPr>
          <w:rFonts w:ascii="Arial" w:hAnsi="Arial" w:cs="Arial"/>
          <w:sz w:val="20"/>
          <w:szCs w:val="20"/>
        </w:rPr>
        <w:t>яется победителем 2</w:t>
      </w:r>
      <w:r>
        <w:rPr>
          <w:rFonts w:ascii="Arial" w:hAnsi="Arial" w:cs="Arial"/>
          <w:sz w:val="20"/>
          <w:szCs w:val="20"/>
        </w:rPr>
        <w:t xml:space="preserve"> Группы ВХЛ-Лиги</w:t>
      </w:r>
    </w:p>
    <w:p w14:paraId="3DA7FA20" w14:textId="77777777" w:rsidR="007128C5" w:rsidRDefault="007128C5" w:rsidP="007128C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61447AF" w14:textId="77777777" w:rsidR="00D371AF" w:rsidRDefault="00E628A7" w:rsidP="00D371AF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«УТЕШИТЕЛЬНЫЙ КУБОК» 2</w:t>
      </w:r>
      <w:r w:rsidR="007128C5" w:rsidRPr="001B2BDA">
        <w:rPr>
          <w:rFonts w:ascii="Arial" w:hAnsi="Arial" w:cs="Arial"/>
          <w:b/>
          <w:bCs/>
          <w:caps/>
          <w:sz w:val="20"/>
          <w:szCs w:val="20"/>
        </w:rPr>
        <w:t xml:space="preserve"> Группы</w:t>
      </w:r>
      <w:r w:rsidR="007128C5">
        <w:rPr>
          <w:rFonts w:ascii="Arial" w:hAnsi="Arial" w:cs="Arial"/>
          <w:b/>
          <w:bCs/>
          <w:caps/>
          <w:sz w:val="20"/>
          <w:szCs w:val="20"/>
        </w:rPr>
        <w:t xml:space="preserve"> ВХЛ-лиги</w:t>
      </w:r>
    </w:p>
    <w:p w14:paraId="5EA9A664" w14:textId="730EC5E9" w:rsidR="007128C5" w:rsidRPr="00D371AF" w:rsidRDefault="007128C5" w:rsidP="00D371AF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  <w:r w:rsidR="00BB29B6" w:rsidRPr="00D371AF">
        <w:rPr>
          <w:rFonts w:ascii="Arial" w:hAnsi="Arial" w:cs="Arial"/>
          <w:b/>
          <w:sz w:val="20"/>
          <w:szCs w:val="20"/>
        </w:rPr>
        <w:t xml:space="preserve"> «Утешительного Кубка» 2 Группы ВХЛ-Лиги</w:t>
      </w:r>
    </w:p>
    <w:p w14:paraId="087A0CB7" w14:textId="77777777" w:rsidR="00BB29B6" w:rsidRDefault="00BB29B6" w:rsidP="007128C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1FA750" w14:textId="5D6EF1AB" w:rsidR="00BB29B6" w:rsidRDefault="00BB29B6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Команды, по итогам 1-й стадии (круговая стадия), занявшие места с 9 по 10 , разыгрывают между собой  </w:t>
      </w:r>
      <w:r>
        <w:rPr>
          <w:rFonts w:ascii="Arial" w:hAnsi="Arial" w:cs="Arial"/>
          <w:sz w:val="20"/>
          <w:szCs w:val="20"/>
        </w:rPr>
        <w:lastRenderedPageBreak/>
        <w:t xml:space="preserve">«Утешительный Кубок»  2 Группы ВХЛ-Лиги в серии матчей до 2-х побед. </w:t>
      </w:r>
      <w:r w:rsidRPr="001D320D">
        <w:rPr>
          <w:rFonts w:ascii="Arial" w:hAnsi="Arial" w:cs="Arial"/>
          <w:sz w:val="20"/>
          <w:szCs w:val="20"/>
        </w:rPr>
        <w:t>В случае 2-х побед подряд одной из команд, 3 игра не проводится.</w:t>
      </w:r>
    </w:p>
    <w:p w14:paraId="1E1D9466" w14:textId="58DEF499" w:rsidR="00915582" w:rsidRPr="00C423B9" w:rsidRDefault="00BB29B6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серии матчей за «Утешительный Кубок» – объявляется победителем «Утешительного Кубка »2 Группы ВХЛ-Лиги.</w:t>
      </w:r>
    </w:p>
    <w:p w14:paraId="1CF4322C" w14:textId="77777777" w:rsidR="00C42083" w:rsidRDefault="00C42083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6624D5" w14:textId="77777777" w:rsidR="00C42083" w:rsidRDefault="00C42083" w:rsidP="00C42083">
      <w:pPr>
        <w:pStyle w:val="ListParagraph"/>
        <w:numPr>
          <w:ilvl w:val="0"/>
          <w:numId w:val="10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209FB840" w14:textId="77777777" w:rsidR="00C42083" w:rsidRDefault="00C42083" w:rsidP="00C42083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2A6C43EC" w14:textId="77777777" w:rsidR="00C42083" w:rsidRDefault="00C42083" w:rsidP="00C42083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Сроки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дозаяки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– с 01.12.2016г. по 31.12.2016 г.</w:t>
      </w:r>
    </w:p>
    <w:p w14:paraId="167671F4" w14:textId="77777777" w:rsidR="00C42083" w:rsidRDefault="00C42083" w:rsidP="00C42083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дозаявок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не ограничено.</w:t>
      </w:r>
    </w:p>
    <w:p w14:paraId="58FE607A" w14:textId="77777777" w:rsidR="00C42083" w:rsidRDefault="00C42083" w:rsidP="00C42083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p w14:paraId="5F358618" w14:textId="77777777" w:rsidR="00C42083" w:rsidRDefault="00C42083" w:rsidP="00C42083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408586BD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8ECDFC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8127C5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F87A2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632E3D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F1B294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5C9821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4504F4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DBCBB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446A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B8A1C9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23594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261BD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07EA56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B5EB84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8ED9D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605E86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172740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49A3A7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1842F8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CDDCF7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A2C467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560A2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69100E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999D75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A906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3C0C5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C74C95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D1FC9E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D5296A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A2B68D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422067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E1FFC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1F93B8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72ECCA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F2A713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004564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72DDBB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B11596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9626B5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57DA79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65434D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D3B7AA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39D4AA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A06AC8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2D3926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F62D02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29AD7F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F1C013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6251B3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E50DBA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4C8046" w14:textId="77777777" w:rsidR="00A61AC4" w:rsidRDefault="00A61AC4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BE7551" w14:textId="77777777" w:rsidR="00A61AC4" w:rsidRPr="00C816D4" w:rsidRDefault="00A61AC4" w:rsidP="00C816D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7A7586D" w14:textId="634D3D49" w:rsidR="00A61AC4" w:rsidRPr="00A61AC4" w:rsidRDefault="00A61AC4" w:rsidP="00A61AC4">
      <w:pPr>
        <w:spacing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C423B9">
        <w:rPr>
          <w:rFonts w:ascii="Arial" w:hAnsi="Arial" w:cs="Arial"/>
          <w:b/>
          <w:sz w:val="20"/>
          <w:szCs w:val="20"/>
          <w:u w:val="single"/>
        </w:rPr>
        <w:lastRenderedPageBreak/>
        <w:t>ПРИЛОЖЕНИЕ # 1</w:t>
      </w:r>
    </w:p>
    <w:p w14:paraId="7C5A7A54" w14:textId="724F625D" w:rsidR="00C423B9" w:rsidRDefault="00D371AF" w:rsidP="001714FE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ГРУППА</w:t>
      </w:r>
    </w:p>
    <w:p w14:paraId="3A997DDC" w14:textId="1236ECEF" w:rsidR="002E5544" w:rsidRPr="00D371AF" w:rsidRDefault="002E5544" w:rsidP="00C423B9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71AF">
        <w:rPr>
          <w:rFonts w:ascii="Arial" w:hAnsi="Arial" w:cs="Arial"/>
          <w:b/>
          <w:sz w:val="20"/>
          <w:szCs w:val="20"/>
        </w:rPr>
        <w:t>СОСТАВ УЧАСТНИКОВ</w:t>
      </w:r>
      <w:r w:rsidR="000A1600" w:rsidRPr="00D371AF">
        <w:rPr>
          <w:rFonts w:ascii="Arial" w:hAnsi="Arial" w:cs="Arial"/>
          <w:b/>
          <w:sz w:val="20"/>
          <w:szCs w:val="20"/>
        </w:rPr>
        <w:t xml:space="preserve"> И СХЕМА ПРОВЕДЕНИЯ ИГР</w:t>
      </w:r>
    </w:p>
    <w:p w14:paraId="17AF432A" w14:textId="77777777" w:rsidR="00B41EB1" w:rsidRDefault="00B41EB1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17FFC" w14:textId="13FBCFCA" w:rsidR="00B41EB1" w:rsidRDefault="00B41EB1" w:rsidP="000828A4">
      <w:pPr>
        <w:pStyle w:val="ListParagraph"/>
        <w:numPr>
          <w:ilvl w:val="0"/>
          <w:numId w:val="9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</w:t>
      </w:r>
      <w:r w:rsidR="002E5544">
        <w:rPr>
          <w:rFonts w:ascii="Arial" w:hAnsi="Arial" w:cs="Arial"/>
          <w:sz w:val="20"/>
          <w:szCs w:val="20"/>
        </w:rPr>
        <w:t>ав участник</w:t>
      </w:r>
      <w:r w:rsidR="00D371AF">
        <w:rPr>
          <w:rFonts w:ascii="Arial" w:hAnsi="Arial" w:cs="Arial"/>
          <w:sz w:val="20"/>
          <w:szCs w:val="20"/>
        </w:rPr>
        <w:t>ов турнира ВХЛ-Лиги 3</w:t>
      </w:r>
      <w:r>
        <w:rPr>
          <w:rFonts w:ascii="Arial" w:hAnsi="Arial" w:cs="Arial"/>
          <w:sz w:val="20"/>
          <w:szCs w:val="20"/>
        </w:rPr>
        <w:t xml:space="preserve"> Группа:</w:t>
      </w:r>
    </w:p>
    <w:p w14:paraId="3C56A8A5" w14:textId="77777777" w:rsidR="00B41EB1" w:rsidRPr="006438D0" w:rsidRDefault="00B41EB1" w:rsidP="006438D0">
      <w:pPr>
        <w:spacing w:line="240" w:lineRule="auto"/>
        <w:rPr>
          <w:rFonts w:ascii="Arial" w:hAnsi="Arial" w:cs="Arial"/>
          <w:sz w:val="20"/>
          <w:szCs w:val="20"/>
        </w:rPr>
        <w:sectPr w:rsidR="00B41EB1" w:rsidRPr="006438D0" w:rsidSect="00AF3F85">
          <w:type w:val="continuous"/>
          <w:pgSz w:w="11904" w:h="16841"/>
          <w:pgMar w:top="1091" w:right="378" w:bottom="684" w:left="738" w:header="284" w:footer="429" w:gutter="0"/>
          <w:cols w:space="720"/>
        </w:sectPr>
      </w:pPr>
    </w:p>
    <w:p w14:paraId="5B282495" w14:textId="2E1056A6" w:rsidR="00F6738B" w:rsidRPr="00F6738B" w:rsidRDefault="00F6738B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lastRenderedPageBreak/>
        <w:t>Молнии</w:t>
      </w:r>
    </w:p>
    <w:p w14:paraId="39B0501D" w14:textId="1EAF0B71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Флагман</w:t>
      </w:r>
    </w:p>
    <w:p w14:paraId="3BFE48AB" w14:textId="7029D881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6738B">
        <w:rPr>
          <w:rFonts w:ascii="Arial" w:hAnsi="Arial" w:cs="Arial"/>
          <w:b/>
          <w:sz w:val="20"/>
          <w:szCs w:val="20"/>
        </w:rPr>
        <w:t>Приморец</w:t>
      </w:r>
      <w:proofErr w:type="spellEnd"/>
    </w:p>
    <w:p w14:paraId="3C324911" w14:textId="5F4BDC18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Метеор</w:t>
      </w:r>
    </w:p>
    <w:p w14:paraId="1063CA12" w14:textId="5BB266B6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Мотор</w:t>
      </w:r>
    </w:p>
    <w:p w14:paraId="7C477076" w14:textId="3D908CBA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ФЕСКО</w:t>
      </w:r>
    </w:p>
    <w:p w14:paraId="661B3A18" w14:textId="03D64A3D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Кристалл</w:t>
      </w:r>
    </w:p>
    <w:p w14:paraId="6D738586" w14:textId="1C878369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Локомотив</w:t>
      </w:r>
    </w:p>
    <w:p w14:paraId="4EEAB0A5" w14:textId="5B5D9B73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Торнадо</w:t>
      </w:r>
    </w:p>
    <w:p w14:paraId="43D8F512" w14:textId="753E9A6A" w:rsidR="00F6738B" w:rsidRPr="00F6738B" w:rsidRDefault="00F6738B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lastRenderedPageBreak/>
        <w:t>Спарта</w:t>
      </w:r>
    </w:p>
    <w:p w14:paraId="15C901FA" w14:textId="6CD82822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СКАН</w:t>
      </w:r>
    </w:p>
    <w:p w14:paraId="31217D7E" w14:textId="7FA1A613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6738B">
        <w:rPr>
          <w:rFonts w:ascii="Arial" w:hAnsi="Arial" w:cs="Arial"/>
          <w:b/>
          <w:sz w:val="20"/>
          <w:szCs w:val="20"/>
        </w:rPr>
        <w:t>Приморец</w:t>
      </w:r>
      <w:proofErr w:type="spellEnd"/>
      <w:r w:rsidRPr="00F6738B">
        <w:rPr>
          <w:rFonts w:ascii="Arial" w:hAnsi="Arial" w:cs="Arial"/>
          <w:b/>
          <w:sz w:val="20"/>
          <w:szCs w:val="20"/>
        </w:rPr>
        <w:t>-ДВ</w:t>
      </w:r>
    </w:p>
    <w:p w14:paraId="3B8886A1" w14:textId="3373521C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6738B">
        <w:rPr>
          <w:rFonts w:ascii="Arial" w:hAnsi="Arial" w:cs="Arial"/>
          <w:b/>
          <w:sz w:val="20"/>
          <w:szCs w:val="20"/>
        </w:rPr>
        <w:t>Форсаж</w:t>
      </w:r>
      <w:proofErr w:type="spellEnd"/>
    </w:p>
    <w:p w14:paraId="776D3410" w14:textId="2BB22A14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Альбатрос</w:t>
      </w:r>
    </w:p>
    <w:p w14:paraId="6A21BF3B" w14:textId="75E28404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6738B">
        <w:rPr>
          <w:rFonts w:ascii="Arial" w:hAnsi="Arial" w:cs="Arial"/>
          <w:b/>
          <w:sz w:val="20"/>
          <w:szCs w:val="20"/>
        </w:rPr>
        <w:t>Тотачи</w:t>
      </w:r>
      <w:proofErr w:type="spellEnd"/>
    </w:p>
    <w:p w14:paraId="6D050D77" w14:textId="3773D64D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Ледяные Волки-2</w:t>
      </w:r>
    </w:p>
    <w:p w14:paraId="0DEF7BFA" w14:textId="47EAB9EB" w:rsidR="00B41EB1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Медведи</w:t>
      </w:r>
    </w:p>
    <w:p w14:paraId="764DD7D4" w14:textId="26B83BCC" w:rsidR="008353D5" w:rsidRPr="00F6738B" w:rsidRDefault="00B41EB1" w:rsidP="000828A4">
      <w:pPr>
        <w:pStyle w:val="ListParagraph"/>
        <w:numPr>
          <w:ilvl w:val="0"/>
          <w:numId w:val="9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F6738B">
        <w:rPr>
          <w:rFonts w:ascii="Arial" w:hAnsi="Arial" w:cs="Arial"/>
          <w:b/>
          <w:sz w:val="20"/>
          <w:szCs w:val="20"/>
        </w:rPr>
        <w:t>Аскольд-2</w:t>
      </w:r>
    </w:p>
    <w:p w14:paraId="3DF4567C" w14:textId="77777777" w:rsidR="00B41EB1" w:rsidRDefault="00B41EB1" w:rsidP="006438D0">
      <w:pPr>
        <w:widowControl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en-US"/>
        </w:rPr>
        <w:sectPr w:rsidR="00B41EB1" w:rsidSect="00F6738B">
          <w:type w:val="continuous"/>
          <w:pgSz w:w="11904" w:h="16841"/>
          <w:pgMar w:top="1091" w:right="378" w:bottom="684" w:left="738" w:header="284" w:footer="429" w:gutter="0"/>
          <w:cols w:num="2" w:space="709"/>
        </w:sectPr>
      </w:pPr>
    </w:p>
    <w:p w14:paraId="1AE1F840" w14:textId="77777777" w:rsidR="006438D0" w:rsidRDefault="006438D0" w:rsidP="006438D0">
      <w:pPr>
        <w:spacing w:line="240" w:lineRule="auto"/>
        <w:rPr>
          <w:rFonts w:ascii="Arial" w:hAnsi="Arial" w:cs="Arial"/>
          <w:sz w:val="20"/>
          <w:szCs w:val="20"/>
        </w:rPr>
      </w:pPr>
    </w:p>
    <w:p w14:paraId="5EC3B1FA" w14:textId="58B09966" w:rsidR="008353D5" w:rsidRPr="006438D0" w:rsidRDefault="008353D5" w:rsidP="000828A4">
      <w:pPr>
        <w:pStyle w:val="ListParagraph"/>
        <w:numPr>
          <w:ilvl w:val="0"/>
          <w:numId w:val="96"/>
        </w:numPr>
        <w:spacing w:line="240" w:lineRule="auto"/>
        <w:rPr>
          <w:rFonts w:ascii="Arial" w:hAnsi="Arial" w:cs="Arial"/>
          <w:sz w:val="20"/>
          <w:szCs w:val="20"/>
        </w:rPr>
      </w:pPr>
      <w:r w:rsidRPr="006438D0">
        <w:rPr>
          <w:rFonts w:ascii="Arial" w:hAnsi="Arial" w:cs="Arial"/>
          <w:sz w:val="20"/>
          <w:szCs w:val="20"/>
        </w:rPr>
        <w:t>В соответствии со ст.3.1. Настоящего Регламента турниров ВХЛ-Лиги схема проведения следующая:</w:t>
      </w:r>
    </w:p>
    <w:p w14:paraId="2A0EE956" w14:textId="668D2402" w:rsidR="009840E7" w:rsidRDefault="002E5544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команд во 2</w:t>
      </w:r>
      <w:r w:rsidR="00F6738B">
        <w:rPr>
          <w:rFonts w:ascii="Arial" w:hAnsi="Arial" w:cs="Arial"/>
          <w:sz w:val="20"/>
          <w:szCs w:val="20"/>
        </w:rPr>
        <w:t xml:space="preserve"> Группе -18</w:t>
      </w:r>
      <w:r w:rsidR="009840E7">
        <w:rPr>
          <w:rFonts w:ascii="Arial" w:hAnsi="Arial" w:cs="Arial"/>
          <w:sz w:val="20"/>
          <w:szCs w:val="20"/>
        </w:rPr>
        <w:t xml:space="preserve">. </w:t>
      </w:r>
    </w:p>
    <w:p w14:paraId="191A495C" w14:textId="035E82E6" w:rsidR="009840E7" w:rsidRDefault="00954E80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Дивизионов во 2</w:t>
      </w:r>
      <w:r w:rsidR="009840E7">
        <w:rPr>
          <w:rFonts w:ascii="Arial" w:hAnsi="Arial" w:cs="Arial"/>
          <w:sz w:val="20"/>
          <w:szCs w:val="20"/>
        </w:rPr>
        <w:t xml:space="preserve"> Группе – 2 (Дивизион «А» и «Б»)</w:t>
      </w:r>
    </w:p>
    <w:p w14:paraId="207CFBFB" w14:textId="0A7DF53A" w:rsidR="009840E7" w:rsidRDefault="009840E7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</w:t>
      </w:r>
      <w:r w:rsidR="00F6738B">
        <w:rPr>
          <w:rFonts w:ascii="Arial" w:hAnsi="Arial" w:cs="Arial"/>
          <w:sz w:val="20"/>
          <w:szCs w:val="20"/>
        </w:rPr>
        <w:t>ество команд в Дивизионе «А» - 9, в Дивизионе «Б» - 9</w:t>
      </w:r>
    </w:p>
    <w:p w14:paraId="75DB9071" w14:textId="1340AE98" w:rsidR="009840E7" w:rsidRDefault="009840E7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играют в каждом Дивизионе 2-х круговой турнир между собой (одна игра дома – одна в гостях)</w:t>
      </w:r>
    </w:p>
    <w:p w14:paraId="03412B1A" w14:textId="244C001F" w:rsidR="009840E7" w:rsidRDefault="00F6738B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16</w:t>
      </w:r>
      <w:r w:rsidR="009840E7">
        <w:rPr>
          <w:rFonts w:ascii="Arial" w:hAnsi="Arial" w:cs="Arial"/>
          <w:sz w:val="20"/>
          <w:szCs w:val="20"/>
        </w:rPr>
        <w:t xml:space="preserve"> игр для каждой команды в каждом Дивизионе.</w:t>
      </w:r>
    </w:p>
    <w:tbl>
      <w:tblPr>
        <w:tblW w:w="765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81"/>
        <w:gridCol w:w="3446"/>
        <w:gridCol w:w="425"/>
        <w:gridCol w:w="3402"/>
      </w:tblGrid>
      <w:tr w:rsidR="006438D0" w:rsidRPr="00DE6325" w14:paraId="568E873B" w14:textId="77777777" w:rsidTr="00F6738B">
        <w:trPr>
          <w:trHeight w:val="255"/>
        </w:trPr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EF9" w14:textId="7414127E" w:rsidR="006438D0" w:rsidRPr="00DE6325" w:rsidRDefault="00535578" w:rsidP="008B4E0C">
            <w:pPr>
              <w:widowControl/>
              <w:spacing w:after="0" w:line="240" w:lineRule="auto"/>
              <w:ind w:left="459" w:hanging="459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="006438D0"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6438D0" w:rsidRPr="00DE6325" w14:paraId="58A1BBAF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B4EE" w14:textId="77777777" w:rsidR="006438D0" w:rsidRPr="00DE6325" w:rsidRDefault="006438D0" w:rsidP="008B4E0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E7C7" w14:textId="77777777" w:rsidR="006438D0" w:rsidRPr="00DE6325" w:rsidRDefault="006438D0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48C" w14:textId="77777777" w:rsidR="006438D0" w:rsidRPr="00DE6325" w:rsidRDefault="006438D0" w:rsidP="008B4E0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518" w14:textId="77777777" w:rsidR="006438D0" w:rsidRPr="00DE6325" w:rsidRDefault="006438D0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"Б"</w:t>
            </w:r>
          </w:p>
        </w:tc>
      </w:tr>
      <w:tr w:rsidR="00F6738B" w:rsidRPr="00DE6325" w14:paraId="62787071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C793" w14:textId="2D32C0BF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1769" w14:textId="6779BA5D" w:rsidR="00F6738B" w:rsidRDefault="00535578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Спарта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FC27" w14:textId="16897CBE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11F3" w14:textId="638E5C59" w:rsidR="00F6738B" w:rsidRDefault="00535578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Молнии</w:t>
            </w:r>
          </w:p>
        </w:tc>
      </w:tr>
      <w:tr w:rsidR="00F6738B" w:rsidRPr="00535578" w14:paraId="29EF8C45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0CFA" w14:textId="0F193854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BF2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Флагман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6B0" w14:textId="4D63096E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442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СКАН</w:t>
            </w:r>
          </w:p>
        </w:tc>
      </w:tr>
      <w:tr w:rsidR="00F6738B" w:rsidRPr="00DE6325" w14:paraId="43312F1E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FA06" w14:textId="5592B94B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28C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Приморец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BA96" w14:textId="655D0D3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90A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Приморец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-ДВ</w:t>
            </w:r>
          </w:p>
        </w:tc>
      </w:tr>
      <w:tr w:rsidR="00F6738B" w:rsidRPr="00DE6325" w14:paraId="063A1A28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6B5D" w14:textId="78DB56B9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A3FB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Метеор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9BD1" w14:textId="0FE4CE95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D47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Форсаж</w:t>
            </w:r>
            <w:proofErr w:type="spellEnd"/>
          </w:p>
        </w:tc>
      </w:tr>
      <w:tr w:rsidR="00F6738B" w:rsidRPr="00DE6325" w14:paraId="18A42996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3071" w14:textId="119AE74E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CEE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Мотор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64C" w14:textId="45B6F18C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814D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Альбатрос</w:t>
            </w:r>
          </w:p>
        </w:tc>
      </w:tr>
      <w:tr w:rsidR="00F6738B" w:rsidRPr="00DE6325" w14:paraId="6CD61A75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2553" w14:textId="7EA8449E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C614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ФЕСКО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0E1" w14:textId="14EA7F30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BFE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Тотачи</w:t>
            </w:r>
            <w:proofErr w:type="spellEnd"/>
          </w:p>
        </w:tc>
      </w:tr>
      <w:tr w:rsidR="00F6738B" w:rsidRPr="00FE7311" w14:paraId="4E2F9F0F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FCE0" w14:textId="185D64D3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FAC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Кристалл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4E5" w14:textId="34E58DDE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EE4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Ледяные Волки-2</w:t>
            </w:r>
          </w:p>
        </w:tc>
      </w:tr>
      <w:tr w:rsidR="00F6738B" w:rsidRPr="00DE6325" w14:paraId="63C9FCC9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DF11" w14:textId="51F1BD35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3B3B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Локомотив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F25" w14:textId="05255C0F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9D2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DE6325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Медведи</w:t>
            </w:r>
          </w:p>
        </w:tc>
      </w:tr>
      <w:tr w:rsidR="00F6738B" w:rsidRPr="00DE6325" w14:paraId="4EEEB977" w14:textId="77777777" w:rsidTr="00F6738B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A082" w14:textId="2F36C258" w:rsidR="00F6738B" w:rsidRPr="00DE6325" w:rsidRDefault="00F6738B" w:rsidP="008B4E0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6DDF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Торнадо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B43" w14:textId="0CDC3D23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EB7" w14:textId="77777777" w:rsidR="00F6738B" w:rsidRPr="00DE6325" w:rsidRDefault="00F6738B" w:rsidP="00FE731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Аскольд-2</w:t>
            </w:r>
          </w:p>
        </w:tc>
      </w:tr>
    </w:tbl>
    <w:p w14:paraId="631BB856" w14:textId="77777777" w:rsidR="006438D0" w:rsidRDefault="006438D0" w:rsidP="009840E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FE36273" w14:textId="77777777" w:rsidR="001714FE" w:rsidRDefault="00FE7311" w:rsidP="001714F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4D7F75">
        <w:rPr>
          <w:rFonts w:ascii="Arial" w:hAnsi="Arial" w:cs="Arial"/>
          <w:b/>
          <w:sz w:val="20"/>
          <w:szCs w:val="20"/>
        </w:rPr>
        <w:t xml:space="preserve">2 стадия (стадия плей-офф) </w:t>
      </w:r>
    </w:p>
    <w:p w14:paraId="12644A5C" w14:textId="77777777" w:rsidR="001714FE" w:rsidRDefault="00FE7311" w:rsidP="001714FE">
      <w:pPr>
        <w:pStyle w:val="ListParagraph"/>
        <w:spacing w:line="240" w:lineRule="auto"/>
        <w:rPr>
          <w:rFonts w:ascii="Arial" w:hAnsi="Arial" w:cs="Arial"/>
          <w:b/>
          <w:bCs/>
          <w:caps/>
          <w:sz w:val="20"/>
          <w:szCs w:val="20"/>
        </w:rPr>
      </w:pPr>
      <w:r w:rsidRPr="001714FE">
        <w:rPr>
          <w:rFonts w:ascii="Arial" w:hAnsi="Arial" w:cs="Arial"/>
          <w:b/>
          <w:bCs/>
          <w:caps/>
          <w:sz w:val="20"/>
          <w:szCs w:val="20"/>
        </w:rPr>
        <w:t>«Кубок ВХЛ-Лиги</w:t>
      </w:r>
      <w:r w:rsidR="00F6738B" w:rsidRPr="001714FE">
        <w:rPr>
          <w:rFonts w:ascii="Arial" w:hAnsi="Arial" w:cs="Arial"/>
          <w:b/>
          <w:bCs/>
          <w:caps/>
          <w:sz w:val="20"/>
          <w:szCs w:val="20"/>
        </w:rPr>
        <w:t>» 3</w:t>
      </w:r>
      <w:r w:rsidRPr="001714FE">
        <w:rPr>
          <w:rFonts w:ascii="Arial" w:hAnsi="Arial" w:cs="Arial"/>
          <w:b/>
          <w:bCs/>
          <w:caps/>
          <w:sz w:val="20"/>
          <w:szCs w:val="20"/>
        </w:rPr>
        <w:t xml:space="preserve"> Группы</w:t>
      </w:r>
    </w:p>
    <w:p w14:paraId="22CB13B1" w14:textId="2C85548F" w:rsidR="00FE7311" w:rsidRDefault="00FE7311" w:rsidP="001714F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1714FE">
        <w:rPr>
          <w:rFonts w:ascii="Arial" w:hAnsi="Arial" w:cs="Arial"/>
          <w:b/>
          <w:sz w:val="20"/>
          <w:szCs w:val="20"/>
        </w:rPr>
        <w:t>Схема проведения игр стадии плей-офф</w:t>
      </w:r>
    </w:p>
    <w:p w14:paraId="1209C114" w14:textId="77777777" w:rsidR="001714FE" w:rsidRPr="001714FE" w:rsidRDefault="001714FE" w:rsidP="001714FE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09976170" w14:textId="77777777" w:rsidR="00FE7311" w:rsidRPr="00156599" w:rsidRDefault="00FE7311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1-й стадии (круговая стадия) команды получают номера посева для участия в стадии плей-офф, согласно итоговых мест в турнирных таблицах своих Дивизионов.</w:t>
      </w:r>
    </w:p>
    <w:p w14:paraId="0F81C89A" w14:textId="77777777" w:rsidR="00FE7311" w:rsidRDefault="00FE7311" w:rsidP="00FE7311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00"/>
        <w:gridCol w:w="2969"/>
        <w:gridCol w:w="940"/>
        <w:gridCol w:w="3029"/>
      </w:tblGrid>
      <w:tr w:rsidR="00FE7311" w:rsidRPr="009D5C54" w14:paraId="44FFBBB3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774B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2653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331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B989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ДИВИЗИОН "Б"</w:t>
            </w:r>
          </w:p>
        </w:tc>
      </w:tr>
      <w:tr w:rsidR="00FE7311" w:rsidRPr="009D5C54" w14:paraId="759A00DA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07B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78FA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F4CD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81D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Номер посева</w:t>
            </w:r>
          </w:p>
        </w:tc>
      </w:tr>
      <w:tr w:rsidR="00FE7311" w:rsidRPr="001714FE" w14:paraId="50A7784B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FC0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999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C0B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D8E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Б1</w:t>
            </w:r>
          </w:p>
        </w:tc>
      </w:tr>
      <w:tr w:rsidR="00FE7311" w:rsidRPr="009D5C54" w14:paraId="6489E88E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891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BEB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6A8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563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Б2</w:t>
            </w:r>
          </w:p>
        </w:tc>
      </w:tr>
      <w:tr w:rsidR="00FE7311" w:rsidRPr="009D5C54" w14:paraId="06EE6510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784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3F4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FE6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8DA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Б3</w:t>
            </w:r>
          </w:p>
        </w:tc>
      </w:tr>
      <w:tr w:rsidR="00FE7311" w:rsidRPr="009D5C54" w14:paraId="34B80872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D54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0ED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3E5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30B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Б4</w:t>
            </w:r>
          </w:p>
        </w:tc>
      </w:tr>
      <w:tr w:rsidR="00FE7311" w:rsidRPr="009D5C54" w14:paraId="6385BADF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32D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CF2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135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188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Б5</w:t>
            </w:r>
          </w:p>
        </w:tc>
      </w:tr>
      <w:tr w:rsidR="00FE7311" w:rsidRPr="009D5C54" w14:paraId="684F039E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D42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B434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D58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A7D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Б6</w:t>
            </w:r>
          </w:p>
        </w:tc>
      </w:tr>
      <w:tr w:rsidR="00FE7311" w:rsidRPr="009D5C54" w14:paraId="787F01D7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5CE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EC5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AB9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9F45" w14:textId="77777777" w:rsidR="00FE7311" w:rsidRPr="009D5C54" w:rsidRDefault="00FE7311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Б7</w:t>
            </w:r>
          </w:p>
        </w:tc>
      </w:tr>
      <w:tr w:rsidR="00915582" w:rsidRPr="009D5C54" w14:paraId="2B7C1C5D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6DC7" w14:textId="153D4E8F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47C1" w14:textId="6BFB9398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9680" w14:textId="2D5A31A5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68BE" w14:textId="782F517E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9D5C5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Б8</w:t>
            </w:r>
          </w:p>
        </w:tc>
      </w:tr>
      <w:tr w:rsidR="00915582" w:rsidRPr="009D5C54" w14:paraId="6FFEBF62" w14:textId="77777777" w:rsidTr="001714F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84E6" w14:textId="4A5644B6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45B1" w14:textId="6A96D05B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84D9" w14:textId="36C435E2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41BD" w14:textId="2053FE7D" w:rsidR="00915582" w:rsidRPr="009D5C54" w:rsidRDefault="00915582" w:rsidP="007855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n-US"/>
              </w:rPr>
              <w:t>А9</w:t>
            </w:r>
          </w:p>
        </w:tc>
      </w:tr>
    </w:tbl>
    <w:p w14:paraId="0BBB9C4B" w14:textId="77777777" w:rsidR="008353D5" w:rsidRDefault="008353D5" w:rsidP="008353D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ACDFE2" w14:textId="68881E1F" w:rsidR="00785594" w:rsidRPr="00C04AC5" w:rsidRDefault="001714FE" w:rsidP="000828A4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Матчи стадии 1/8 финала, 1/4</w:t>
      </w:r>
      <w:r w:rsidR="00785594">
        <w:rPr>
          <w:rFonts w:ascii="Arial" w:hAnsi="Arial" w:cs="Arial"/>
          <w:sz w:val="20"/>
          <w:szCs w:val="20"/>
        </w:rPr>
        <w:t xml:space="preserve"> финала, </w:t>
      </w:r>
      <w:r>
        <w:rPr>
          <w:rFonts w:ascii="Arial" w:hAnsi="Arial" w:cs="Arial"/>
          <w:sz w:val="20"/>
          <w:szCs w:val="20"/>
        </w:rPr>
        <w:t>1/2 финала</w:t>
      </w:r>
      <w:r w:rsidR="00785594">
        <w:rPr>
          <w:rFonts w:ascii="Arial" w:hAnsi="Arial" w:cs="Arial"/>
          <w:sz w:val="20"/>
          <w:szCs w:val="20"/>
        </w:rPr>
        <w:t xml:space="preserve">, </w:t>
      </w:r>
      <w:r w:rsidR="00785594" w:rsidRPr="001D320D">
        <w:rPr>
          <w:rFonts w:ascii="Arial" w:hAnsi="Arial" w:cs="Arial"/>
          <w:sz w:val="20"/>
          <w:szCs w:val="20"/>
        </w:rPr>
        <w:t xml:space="preserve">финала и Матч за 3-е место состоят из серии </w:t>
      </w:r>
      <w:r w:rsidR="00785594">
        <w:rPr>
          <w:rFonts w:ascii="Arial" w:hAnsi="Arial" w:cs="Arial"/>
          <w:sz w:val="20"/>
          <w:szCs w:val="20"/>
        </w:rPr>
        <w:t>игр</w:t>
      </w:r>
      <w:r w:rsidR="00785594" w:rsidRPr="001D320D">
        <w:rPr>
          <w:rFonts w:ascii="Arial" w:hAnsi="Arial" w:cs="Arial"/>
          <w:sz w:val="20"/>
          <w:szCs w:val="20"/>
        </w:rPr>
        <w:t xml:space="preserve"> до 2-х побед. В случае 2-х побед подряд одной из команд, 3 игра не проводится.</w:t>
      </w:r>
    </w:p>
    <w:p w14:paraId="1422D9DC" w14:textId="77777777" w:rsidR="008353D5" w:rsidRDefault="008353D5" w:rsidP="008353D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156BDA7" w14:textId="77AABCB6" w:rsidR="00915582" w:rsidRDefault="00785594" w:rsidP="00915582">
      <w:pPr>
        <w:pStyle w:val="ListParagraph"/>
        <w:numPr>
          <w:ilvl w:val="0"/>
          <w:numId w:val="9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стадии </w:t>
      </w:r>
      <w:r w:rsidRPr="00DB425B">
        <w:rPr>
          <w:rFonts w:ascii="Arial" w:hAnsi="Arial" w:cs="Arial"/>
          <w:sz w:val="20"/>
          <w:szCs w:val="20"/>
        </w:rPr>
        <w:t>1/8 финала</w:t>
      </w:r>
      <w:r>
        <w:rPr>
          <w:rFonts w:ascii="Arial" w:hAnsi="Arial" w:cs="Arial"/>
          <w:sz w:val="20"/>
          <w:szCs w:val="20"/>
        </w:rPr>
        <w:t xml:space="preserve"> участвуют команды занявшие: в</w:t>
      </w:r>
      <w:r w:rsidRPr="00EA5452">
        <w:rPr>
          <w:rFonts w:ascii="Arial" w:hAnsi="Arial" w:cs="Arial"/>
          <w:sz w:val="20"/>
          <w:szCs w:val="20"/>
        </w:rPr>
        <w:t xml:space="preserve"> дивизионе «А» ме</w:t>
      </w:r>
      <w:r>
        <w:rPr>
          <w:rFonts w:ascii="Arial" w:hAnsi="Arial" w:cs="Arial"/>
          <w:sz w:val="20"/>
          <w:szCs w:val="20"/>
        </w:rPr>
        <w:t>ста с 1</w:t>
      </w:r>
      <w:r w:rsidRPr="00EA5452">
        <w:rPr>
          <w:rFonts w:ascii="Arial" w:hAnsi="Arial" w:cs="Arial"/>
          <w:sz w:val="20"/>
          <w:szCs w:val="20"/>
        </w:rPr>
        <w:t xml:space="preserve"> по 8 (А</w:t>
      </w:r>
      <w:r>
        <w:rPr>
          <w:rFonts w:ascii="Arial" w:hAnsi="Arial" w:cs="Arial"/>
          <w:sz w:val="20"/>
          <w:szCs w:val="20"/>
        </w:rPr>
        <w:t>1, A2, A3, A4, A5, A6, A7, A8) и в дивизионе «Б» места с 1</w:t>
      </w:r>
      <w:r w:rsidRPr="00EA5452">
        <w:rPr>
          <w:rFonts w:ascii="Arial" w:hAnsi="Arial" w:cs="Arial"/>
          <w:sz w:val="20"/>
          <w:szCs w:val="20"/>
        </w:rPr>
        <w:t xml:space="preserve"> по 8 (</w:t>
      </w:r>
      <w:r>
        <w:rPr>
          <w:rFonts w:ascii="Arial" w:hAnsi="Arial" w:cs="Arial"/>
          <w:sz w:val="20"/>
          <w:szCs w:val="20"/>
        </w:rPr>
        <w:t xml:space="preserve">Б1, Б2, Б3, Б4, Б5, Б6, Б7, </w:t>
      </w:r>
      <w:r w:rsidRPr="00EA5452">
        <w:rPr>
          <w:rFonts w:ascii="Arial" w:hAnsi="Arial" w:cs="Arial"/>
          <w:sz w:val="20"/>
          <w:szCs w:val="20"/>
        </w:rPr>
        <w:t>Б8)</w:t>
      </w:r>
    </w:p>
    <w:p w14:paraId="362F459C" w14:textId="77777777" w:rsidR="00A61AC4" w:rsidRPr="00A61AC4" w:rsidRDefault="00A61AC4" w:rsidP="00A61AC4">
      <w:pPr>
        <w:spacing w:line="240" w:lineRule="auto"/>
        <w:rPr>
          <w:rFonts w:ascii="Arial" w:hAnsi="Arial" w:cs="Arial"/>
          <w:sz w:val="20"/>
          <w:szCs w:val="20"/>
        </w:rPr>
      </w:pPr>
    </w:p>
    <w:p w14:paraId="6C167FBC" w14:textId="77777777" w:rsidR="00A61AC4" w:rsidRP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2166D813" w14:textId="77777777" w:rsidR="00785594" w:rsidRDefault="00785594" w:rsidP="0078559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DB425B">
        <w:rPr>
          <w:rFonts w:ascii="Arial" w:hAnsi="Arial" w:cs="Arial"/>
          <w:b/>
          <w:sz w:val="20"/>
          <w:szCs w:val="20"/>
        </w:rPr>
        <w:t xml:space="preserve">Пары в 1/8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26B62008" w14:textId="77777777" w:rsidR="00D56C27" w:rsidRPr="00DB425B" w:rsidRDefault="00D56C27" w:rsidP="0078559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95333E" w14:textId="77777777" w:rsidR="00321B66" w:rsidRDefault="00E6275C" w:rsidP="0078559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</w:t>
      </w:r>
      <w:r>
        <w:rPr>
          <w:rFonts w:ascii="Arial" w:hAnsi="Arial" w:cs="Arial"/>
          <w:sz w:val="20"/>
          <w:szCs w:val="20"/>
        </w:rPr>
        <w:tab/>
      </w:r>
      <w:r w:rsidR="001300EC">
        <w:rPr>
          <w:rFonts w:ascii="Arial" w:hAnsi="Arial" w:cs="Arial"/>
          <w:sz w:val="20"/>
          <w:szCs w:val="20"/>
        </w:rPr>
        <w:t>Команда А1</w:t>
      </w:r>
      <w:r w:rsidR="00785594">
        <w:rPr>
          <w:rFonts w:ascii="Arial" w:hAnsi="Arial" w:cs="Arial"/>
          <w:sz w:val="20"/>
          <w:szCs w:val="20"/>
        </w:rPr>
        <w:t xml:space="preserve"> образует пару с командой Б8 </w:t>
      </w:r>
      <w:r w:rsidR="001300EC">
        <w:rPr>
          <w:rFonts w:ascii="Arial" w:hAnsi="Arial" w:cs="Arial"/>
          <w:sz w:val="20"/>
          <w:szCs w:val="20"/>
        </w:rPr>
        <w:t>(пара А1</w:t>
      </w:r>
      <w:r w:rsidR="00321B66">
        <w:rPr>
          <w:rFonts w:ascii="Arial" w:hAnsi="Arial" w:cs="Arial"/>
          <w:sz w:val="20"/>
          <w:szCs w:val="20"/>
        </w:rPr>
        <w:t>-Б8)</w:t>
      </w:r>
    </w:p>
    <w:p w14:paraId="6D6721B1" w14:textId="77777777" w:rsid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#2</w:t>
      </w:r>
      <w:r>
        <w:rPr>
          <w:rFonts w:ascii="Arial" w:hAnsi="Arial" w:cs="Arial"/>
          <w:sz w:val="20"/>
          <w:szCs w:val="20"/>
        </w:rPr>
        <w:tab/>
        <w:t>Команда Б4 образует пару с командой А5 (пара Б4-А5)</w:t>
      </w:r>
    </w:p>
    <w:p w14:paraId="7C65983F" w14:textId="77777777" w:rsid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#3</w:t>
      </w:r>
      <w:r>
        <w:rPr>
          <w:rFonts w:ascii="Arial" w:hAnsi="Arial" w:cs="Arial"/>
          <w:sz w:val="20"/>
          <w:szCs w:val="20"/>
        </w:rPr>
        <w:tab/>
        <w:t>Команда Б2 образует пару с командой А7 (пара Б2-А7)</w:t>
      </w:r>
    </w:p>
    <w:p w14:paraId="5DB1753D" w14:textId="77777777" w:rsid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#4</w:t>
      </w:r>
      <w:r>
        <w:rPr>
          <w:rFonts w:ascii="Arial" w:hAnsi="Arial" w:cs="Arial"/>
          <w:sz w:val="20"/>
          <w:szCs w:val="20"/>
        </w:rPr>
        <w:tab/>
        <w:t>Команда А3 образует пару с командой Б6 (пара А3-Б6)</w:t>
      </w:r>
    </w:p>
    <w:p w14:paraId="17A17013" w14:textId="77777777" w:rsid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#5</w:t>
      </w:r>
      <w:r>
        <w:rPr>
          <w:rFonts w:ascii="Arial" w:hAnsi="Arial" w:cs="Arial"/>
          <w:sz w:val="20"/>
          <w:szCs w:val="20"/>
        </w:rPr>
        <w:tab/>
        <w:t xml:space="preserve">Команда Б1 образует пару с командой А8 (пара Б1-А8), </w:t>
      </w:r>
    </w:p>
    <w:p w14:paraId="017C0D13" w14:textId="278E0F38" w:rsidR="00785594" w:rsidRP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#6</w:t>
      </w:r>
      <w:r>
        <w:rPr>
          <w:rFonts w:ascii="Arial" w:hAnsi="Arial" w:cs="Arial"/>
          <w:sz w:val="20"/>
          <w:szCs w:val="20"/>
        </w:rPr>
        <w:tab/>
        <w:t>Команда А4 образует пару с командой Б5 (пара А4-Б5)</w:t>
      </w:r>
      <w:r w:rsidR="00785594" w:rsidRPr="00321B66">
        <w:rPr>
          <w:rFonts w:ascii="Arial" w:hAnsi="Arial" w:cs="Arial"/>
          <w:sz w:val="20"/>
          <w:szCs w:val="20"/>
        </w:rPr>
        <w:t xml:space="preserve"> </w:t>
      </w:r>
    </w:p>
    <w:p w14:paraId="0F0E3FE9" w14:textId="61ED6536" w:rsidR="00785594" w:rsidRDefault="00321B66" w:rsidP="0078559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#7</w:t>
      </w:r>
      <w:r w:rsidR="00E6275C">
        <w:rPr>
          <w:rFonts w:ascii="Arial" w:hAnsi="Arial" w:cs="Arial"/>
          <w:sz w:val="20"/>
          <w:szCs w:val="20"/>
        </w:rPr>
        <w:tab/>
      </w:r>
      <w:r w:rsidR="00785594">
        <w:rPr>
          <w:rFonts w:ascii="Arial" w:hAnsi="Arial" w:cs="Arial"/>
          <w:sz w:val="20"/>
          <w:szCs w:val="20"/>
        </w:rPr>
        <w:t xml:space="preserve">Команда </w:t>
      </w:r>
      <w:r w:rsidR="001300EC">
        <w:rPr>
          <w:rFonts w:ascii="Arial" w:hAnsi="Arial" w:cs="Arial"/>
          <w:sz w:val="20"/>
          <w:szCs w:val="20"/>
        </w:rPr>
        <w:t>А2 образует пару с командой Б7 (пара А2-Б7</w:t>
      </w:r>
      <w:r w:rsidR="00785594">
        <w:rPr>
          <w:rFonts w:ascii="Arial" w:hAnsi="Arial" w:cs="Arial"/>
          <w:sz w:val="20"/>
          <w:szCs w:val="20"/>
        </w:rPr>
        <w:t>)</w:t>
      </w:r>
    </w:p>
    <w:p w14:paraId="7565531F" w14:textId="6B77E80E" w:rsidR="001300EC" w:rsidRDefault="00321B66" w:rsidP="001300E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#8</w:t>
      </w:r>
      <w:r w:rsidR="00E6275C">
        <w:rPr>
          <w:rFonts w:ascii="Arial" w:hAnsi="Arial" w:cs="Arial"/>
          <w:sz w:val="20"/>
          <w:szCs w:val="20"/>
        </w:rPr>
        <w:tab/>
      </w:r>
      <w:r w:rsidR="001300EC">
        <w:rPr>
          <w:rFonts w:ascii="Arial" w:hAnsi="Arial" w:cs="Arial"/>
          <w:sz w:val="20"/>
          <w:szCs w:val="20"/>
        </w:rPr>
        <w:t>Команда Б3 образует пару с командой А6 (пара Б3-А6)</w:t>
      </w:r>
    </w:p>
    <w:p w14:paraId="5414CD4E" w14:textId="77777777" w:rsidR="0007102D" w:rsidRDefault="0007102D" w:rsidP="00C95A7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53025D52" w14:textId="3F1E1365" w:rsidR="00F95957" w:rsidRDefault="00F95957" w:rsidP="00F9595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Команды проигравшие в 1/8 финала в </w:t>
      </w:r>
      <w:r w:rsidR="00D56C27">
        <w:rPr>
          <w:rFonts w:ascii="Arial" w:hAnsi="Arial" w:cs="Arial"/>
          <w:sz w:val="20"/>
          <w:szCs w:val="20"/>
        </w:rPr>
        <w:t>стадии плей-офф Кубка ВХЛ-Лиги 3</w:t>
      </w:r>
      <w:r>
        <w:rPr>
          <w:rFonts w:ascii="Arial" w:hAnsi="Arial" w:cs="Arial"/>
          <w:sz w:val="20"/>
          <w:szCs w:val="20"/>
        </w:rPr>
        <w:t xml:space="preserve"> Группы прекращают турнир.</w:t>
      </w:r>
    </w:p>
    <w:p w14:paraId="4942CF6E" w14:textId="77777777" w:rsidR="00E6275C" w:rsidRDefault="00E6275C" w:rsidP="00F9595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77FA03E" w14:textId="4614E981" w:rsidR="00E6275C" w:rsidRDefault="00E6275C" w:rsidP="00E6275C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Пары в 1/4</w:t>
      </w:r>
      <w:r w:rsidRPr="00DB42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231C80A3" w14:textId="77777777" w:rsidR="00E6275C" w:rsidRDefault="00E6275C" w:rsidP="00F9595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DE66956" w14:textId="77777777" w:rsidR="00321B66" w:rsidRDefault="00E6275C" w:rsidP="00E6275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#9</w:t>
      </w:r>
      <w:r>
        <w:rPr>
          <w:rFonts w:ascii="Arial" w:hAnsi="Arial" w:cs="Arial"/>
          <w:sz w:val="20"/>
          <w:szCs w:val="20"/>
        </w:rPr>
        <w:tab/>
        <w:t>Победитель пары А1-Б8</w:t>
      </w:r>
      <w:r w:rsidR="00321B66">
        <w:rPr>
          <w:rFonts w:ascii="Arial" w:hAnsi="Arial" w:cs="Arial"/>
          <w:sz w:val="20"/>
          <w:szCs w:val="20"/>
        </w:rPr>
        <w:t xml:space="preserve"> (матч #1)</w:t>
      </w:r>
      <w:r>
        <w:rPr>
          <w:rFonts w:ascii="Arial" w:hAnsi="Arial" w:cs="Arial"/>
          <w:sz w:val="20"/>
          <w:szCs w:val="20"/>
        </w:rPr>
        <w:t xml:space="preserve"> – играет с победителем пары Б4-А5</w:t>
      </w:r>
      <w:r w:rsidR="00321B66">
        <w:rPr>
          <w:rFonts w:ascii="Arial" w:hAnsi="Arial" w:cs="Arial"/>
          <w:sz w:val="20"/>
          <w:szCs w:val="20"/>
        </w:rPr>
        <w:t xml:space="preserve"> (матч #2)</w:t>
      </w:r>
    </w:p>
    <w:p w14:paraId="77AFB81A" w14:textId="5E4FE563" w:rsidR="00E6275C" w:rsidRPr="00321B66" w:rsidRDefault="00321B66" w:rsidP="00321B6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#10</w:t>
      </w:r>
      <w:r>
        <w:rPr>
          <w:rFonts w:ascii="Arial" w:hAnsi="Arial" w:cs="Arial"/>
          <w:sz w:val="20"/>
          <w:szCs w:val="20"/>
        </w:rPr>
        <w:tab/>
        <w:t>Победитель пары Б2-А7 (матч #3) – играет с победителем пары А3-Б6 (матч #4)</w:t>
      </w:r>
      <w:r w:rsidR="00E6275C" w:rsidRPr="00321B66">
        <w:rPr>
          <w:rFonts w:ascii="Arial" w:hAnsi="Arial" w:cs="Arial"/>
          <w:sz w:val="20"/>
          <w:szCs w:val="20"/>
        </w:rPr>
        <w:t xml:space="preserve"> </w:t>
      </w:r>
    </w:p>
    <w:p w14:paraId="2B36AF7D" w14:textId="249C4F51" w:rsidR="00E6275C" w:rsidRDefault="00321B66" w:rsidP="00E6275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#11</w:t>
      </w:r>
      <w:r w:rsidR="00E6275C">
        <w:rPr>
          <w:rFonts w:ascii="Arial" w:hAnsi="Arial" w:cs="Arial"/>
          <w:sz w:val="20"/>
          <w:szCs w:val="20"/>
        </w:rPr>
        <w:tab/>
        <w:t xml:space="preserve">Победитель пары Б1-А8 </w:t>
      </w:r>
      <w:r>
        <w:rPr>
          <w:rFonts w:ascii="Arial" w:hAnsi="Arial" w:cs="Arial"/>
          <w:sz w:val="20"/>
          <w:szCs w:val="20"/>
        </w:rPr>
        <w:t xml:space="preserve">(матч #5) </w:t>
      </w:r>
      <w:r w:rsidR="00E6275C">
        <w:rPr>
          <w:rFonts w:ascii="Arial" w:hAnsi="Arial" w:cs="Arial"/>
          <w:sz w:val="20"/>
          <w:szCs w:val="20"/>
        </w:rPr>
        <w:t>– играет с победителем пары А4-Б5</w:t>
      </w:r>
      <w:r>
        <w:rPr>
          <w:rFonts w:ascii="Arial" w:hAnsi="Arial" w:cs="Arial"/>
          <w:sz w:val="20"/>
          <w:szCs w:val="20"/>
        </w:rPr>
        <w:t xml:space="preserve"> (матч #6)</w:t>
      </w:r>
    </w:p>
    <w:p w14:paraId="00B6949F" w14:textId="1B9BAB9F" w:rsidR="00E6275C" w:rsidRDefault="00E62B72" w:rsidP="00E6275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#12</w:t>
      </w:r>
      <w:r w:rsidR="00E62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Победитель пары А2-Б7 </w:t>
      </w:r>
      <w:r w:rsidR="00321B66">
        <w:rPr>
          <w:rFonts w:ascii="Arial" w:hAnsi="Arial" w:cs="Arial"/>
          <w:sz w:val="20"/>
          <w:szCs w:val="20"/>
        </w:rPr>
        <w:t xml:space="preserve">(матч #7) </w:t>
      </w:r>
      <w:r>
        <w:rPr>
          <w:rFonts w:ascii="Arial" w:hAnsi="Arial" w:cs="Arial"/>
          <w:sz w:val="20"/>
          <w:szCs w:val="20"/>
        </w:rPr>
        <w:t>– играет с победителем пары Б3-А6</w:t>
      </w:r>
      <w:r w:rsidR="00321B66">
        <w:rPr>
          <w:rFonts w:ascii="Arial" w:hAnsi="Arial" w:cs="Arial"/>
          <w:sz w:val="20"/>
          <w:szCs w:val="20"/>
        </w:rPr>
        <w:t xml:space="preserve"> (матч #8)</w:t>
      </w:r>
    </w:p>
    <w:p w14:paraId="1979AF1E" w14:textId="77777777" w:rsidR="00E62B72" w:rsidRDefault="00E62B72" w:rsidP="00E6275C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ABBF62F" w14:textId="0931DBAA" w:rsid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Команды проигравшие в 1/4 финала в стадии плей-офф Кубка ВХЛ-Лиги 2 Группы прекращают турнир.</w:t>
      </w:r>
    </w:p>
    <w:p w14:paraId="58C4ACF2" w14:textId="77777777" w:rsidR="00E62B72" w:rsidRP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62566B3" w14:textId="4B82384D" w:rsidR="00E62B72" w:rsidRDefault="00E62B72" w:rsidP="00E62B72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Пары в 1/2</w:t>
      </w:r>
      <w:r w:rsidRPr="00DB42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финала </w:t>
      </w:r>
      <w:r w:rsidRPr="00DB425B">
        <w:rPr>
          <w:rFonts w:ascii="Arial" w:hAnsi="Arial" w:cs="Arial"/>
          <w:b/>
          <w:sz w:val="20"/>
          <w:szCs w:val="20"/>
        </w:rPr>
        <w:t>стадии плей-офф формируются следующим образом:</w:t>
      </w:r>
    </w:p>
    <w:p w14:paraId="33E19EC5" w14:textId="77777777" w:rsid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194B8D1" w14:textId="0E30C3FF" w:rsid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#13</w:t>
      </w:r>
      <w:r>
        <w:rPr>
          <w:rFonts w:ascii="Arial" w:hAnsi="Arial" w:cs="Arial"/>
          <w:sz w:val="20"/>
          <w:szCs w:val="20"/>
        </w:rPr>
        <w:tab/>
        <w:t>Победитель матча # 9 –</w:t>
      </w:r>
      <w:r w:rsidR="00144871">
        <w:rPr>
          <w:rFonts w:ascii="Arial" w:hAnsi="Arial" w:cs="Arial"/>
          <w:sz w:val="20"/>
          <w:szCs w:val="20"/>
        </w:rPr>
        <w:t> играет с победителем матча # 10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1830E2D" w14:textId="2B0278ED" w:rsidR="00E62B72" w:rsidRDefault="00144871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Матч #14</w:t>
      </w:r>
      <w:r>
        <w:rPr>
          <w:rFonts w:ascii="Arial" w:hAnsi="Arial" w:cs="Arial"/>
          <w:sz w:val="20"/>
          <w:szCs w:val="20"/>
        </w:rPr>
        <w:tab/>
        <w:t>Победитель матча #11</w:t>
      </w:r>
      <w:r w:rsidR="00E62B72">
        <w:rPr>
          <w:rFonts w:ascii="Arial" w:hAnsi="Arial" w:cs="Arial"/>
          <w:sz w:val="20"/>
          <w:szCs w:val="20"/>
        </w:rPr>
        <w:t xml:space="preserve"> – играет с победителем матча #12,</w:t>
      </w:r>
    </w:p>
    <w:p w14:paraId="085B92A8" w14:textId="77777777" w:rsid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C15FD3D" w14:textId="73D074D2" w:rsidR="00E62B72" w:rsidRDefault="00E62B72" w:rsidP="00E62B7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финале стадии плей-офф «Кубка ВХЛ-Лиги» 3 Группы играют победители полуфинальных пар.</w:t>
      </w:r>
    </w:p>
    <w:p w14:paraId="30CDE52B" w14:textId="041527CB" w:rsidR="000A1600" w:rsidRDefault="00E62B72" w:rsidP="0077417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матче за 3 место ВХЛ-Лиги 3 Группы играют проигравшие в полуфинальных парах.</w:t>
      </w:r>
    </w:p>
    <w:p w14:paraId="72AC27DC" w14:textId="77777777" w:rsidR="00984020" w:rsidRDefault="00984020" w:rsidP="00774177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A71A47A" w14:textId="77777777" w:rsidR="00984020" w:rsidRDefault="00984020" w:rsidP="0098402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Команда, победившая в финальной серии матчей плей-офф – объявляется победителем 3 Группы ВХЛ-Лиги</w:t>
      </w:r>
    </w:p>
    <w:p w14:paraId="55077B1B" w14:textId="77777777" w:rsidR="00E62843" w:rsidRDefault="00E62843" w:rsidP="0098402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D150726" w14:textId="2E28BAD5" w:rsidR="0007102D" w:rsidRPr="00144871" w:rsidRDefault="0007102D" w:rsidP="00984020">
      <w:pPr>
        <w:pStyle w:val="ListParagraph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984020">
        <w:rPr>
          <w:rFonts w:ascii="Arial" w:hAnsi="Arial" w:cs="Arial"/>
          <w:sz w:val="20"/>
          <w:szCs w:val="20"/>
        </w:rPr>
        <w:t>Финалисты стадии плей-офф</w:t>
      </w:r>
      <w:r w:rsidR="00954E80" w:rsidRPr="00984020">
        <w:rPr>
          <w:rFonts w:ascii="Arial" w:hAnsi="Arial" w:cs="Arial"/>
          <w:sz w:val="20"/>
          <w:szCs w:val="20"/>
        </w:rPr>
        <w:t xml:space="preserve"> </w:t>
      </w:r>
      <w:r w:rsidR="00FF690E" w:rsidRPr="00984020">
        <w:rPr>
          <w:rFonts w:ascii="Arial" w:hAnsi="Arial" w:cs="Arial"/>
          <w:sz w:val="20"/>
          <w:szCs w:val="20"/>
        </w:rPr>
        <w:t xml:space="preserve">( команды занявшие по итогам турнира 1 и 2 места) </w:t>
      </w:r>
      <w:r w:rsidR="00954E80" w:rsidRPr="00984020">
        <w:rPr>
          <w:rFonts w:ascii="Arial" w:hAnsi="Arial" w:cs="Arial"/>
          <w:sz w:val="20"/>
          <w:szCs w:val="20"/>
        </w:rPr>
        <w:t>на сле</w:t>
      </w:r>
      <w:r w:rsidR="00FF690E" w:rsidRPr="00984020">
        <w:rPr>
          <w:rFonts w:ascii="Arial" w:hAnsi="Arial" w:cs="Arial"/>
          <w:sz w:val="20"/>
          <w:szCs w:val="20"/>
        </w:rPr>
        <w:t xml:space="preserve">дующий сезон переходят в Группу </w:t>
      </w:r>
      <w:r w:rsidR="00FA4455">
        <w:rPr>
          <w:rFonts w:ascii="Arial" w:hAnsi="Arial" w:cs="Arial"/>
          <w:sz w:val="20"/>
          <w:szCs w:val="20"/>
        </w:rPr>
        <w:t xml:space="preserve">ВХЛ-Лиги </w:t>
      </w:r>
      <w:r w:rsidR="00FF690E" w:rsidRPr="00984020">
        <w:rPr>
          <w:rFonts w:ascii="Arial" w:hAnsi="Arial" w:cs="Arial"/>
          <w:sz w:val="20"/>
          <w:szCs w:val="20"/>
        </w:rPr>
        <w:t xml:space="preserve">рангом выше. </w:t>
      </w:r>
    </w:p>
    <w:p w14:paraId="2DF67AC8" w14:textId="77777777" w:rsidR="00C95A79" w:rsidRDefault="00C95A79" w:rsidP="008353D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2B78F2E" w14:textId="77777777" w:rsidR="00A61AC4" w:rsidRDefault="00A61AC4" w:rsidP="00A61AC4">
      <w:pPr>
        <w:pStyle w:val="ListParagraph"/>
        <w:numPr>
          <w:ilvl w:val="0"/>
          <w:numId w:val="9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ст. 7.1 Настоящего Регламента:</w:t>
      </w:r>
    </w:p>
    <w:p w14:paraId="36FCB692" w14:textId="77777777" w:rsid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5456C4">
        <w:rPr>
          <w:rFonts w:ascii="Arial" w:hAnsi="Arial" w:cs="Arial"/>
          <w:sz w:val="20"/>
          <w:szCs w:val="20"/>
          <w:lang w:eastAsia="ru-RU"/>
        </w:rPr>
        <w:t>Заявочная документация на</w:t>
      </w:r>
      <w:r>
        <w:rPr>
          <w:rFonts w:ascii="Arial" w:hAnsi="Arial" w:cs="Arial"/>
          <w:sz w:val="20"/>
          <w:szCs w:val="20"/>
          <w:lang w:eastAsia="ru-RU"/>
        </w:rPr>
        <w:t xml:space="preserve"> участие в турнирах</w:t>
      </w:r>
      <w:r w:rsidRPr="005456C4">
        <w:rPr>
          <w:rFonts w:ascii="Arial" w:hAnsi="Arial" w:cs="Arial"/>
          <w:sz w:val="20"/>
          <w:szCs w:val="20"/>
          <w:lang w:eastAsia="ru-RU"/>
        </w:rPr>
        <w:t xml:space="preserve">  ВХЛ-Лиги</w:t>
      </w:r>
      <w:r w:rsidRPr="005456C4">
        <w:rPr>
          <w:rFonts w:ascii="Arial" w:hAnsi="Arial" w:cs="Arial"/>
          <w:sz w:val="20"/>
          <w:szCs w:val="20"/>
        </w:rPr>
        <w:t xml:space="preserve">  </w:t>
      </w:r>
      <w:r w:rsidRPr="005456C4">
        <w:rPr>
          <w:rFonts w:ascii="Arial" w:hAnsi="Arial" w:cs="Arial"/>
          <w:sz w:val="20"/>
          <w:szCs w:val="20"/>
          <w:lang w:eastAsia="ru-RU"/>
        </w:rPr>
        <w:t>подается в срок с 01.10.2016 г. по 01.11.2016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456C4">
        <w:rPr>
          <w:rFonts w:ascii="Arial" w:hAnsi="Arial" w:cs="Arial"/>
          <w:sz w:val="20"/>
          <w:szCs w:val="20"/>
          <w:lang w:eastAsia="ru-RU"/>
        </w:rPr>
        <w:t>г.</w:t>
      </w:r>
    </w:p>
    <w:p w14:paraId="17F4D73C" w14:textId="77777777" w:rsid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Сроки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дозаяки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– с 01.12.2016г. по 31.12.2016 г.</w:t>
      </w:r>
    </w:p>
    <w:p w14:paraId="26F1C442" w14:textId="77777777" w:rsid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Количество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дозаявок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не ограничено.</w:t>
      </w:r>
    </w:p>
    <w:p w14:paraId="2402D8F1" w14:textId="77777777" w:rsidR="00A61AC4" w:rsidRDefault="00A61AC4" w:rsidP="00A61AC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>Количество переходов игроков из команды в команду не должно превышать более 2 (двух)</w:t>
      </w:r>
    </w:p>
    <w:p w14:paraId="5B744001" w14:textId="77777777" w:rsidR="00DA25C0" w:rsidRDefault="00DA25C0" w:rsidP="00DA25C0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5A1041B" w14:textId="6D27742B" w:rsidR="00DA25C0" w:rsidRPr="00AD793D" w:rsidRDefault="00DA25C0" w:rsidP="00DA25C0">
      <w:pPr>
        <w:pStyle w:val="ListParagraph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Схема розыгрыша стадии плей-офф в 3 Группе выглядит следующим образом:</w:t>
      </w:r>
    </w:p>
    <w:p w14:paraId="0F057498" w14:textId="526B92CE" w:rsidR="008353D5" w:rsidRDefault="00A61AC4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4871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E950827" wp14:editId="1609C1FC">
            <wp:simplePos x="0" y="0"/>
            <wp:positionH relativeFrom="column">
              <wp:posOffset>914400</wp:posOffset>
            </wp:positionH>
            <wp:positionV relativeFrom="paragraph">
              <wp:posOffset>136525</wp:posOffset>
            </wp:positionV>
            <wp:extent cx="4932045" cy="2719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6B000" w14:textId="4E9D6B32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AAE677" w14:textId="41D2E36D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581D61" w14:textId="3AB814E8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6BC3EA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47D242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59F755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724B0D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B5FD06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B8BE13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60B227" w14:textId="77777777" w:rsidR="008353D5" w:rsidRPr="00A61AC4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79F2E14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B779AD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C3B578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158B58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F8523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CC5254" w14:textId="77777777" w:rsidR="00577F34" w:rsidRPr="00E62843" w:rsidRDefault="00577F34" w:rsidP="00F16B50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7B235D3" w14:textId="5E113BE6" w:rsidR="008353D5" w:rsidRDefault="00952C01" w:rsidP="00952C01">
      <w:pPr>
        <w:pStyle w:val="ListParagraph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#2</w:t>
      </w:r>
    </w:p>
    <w:p w14:paraId="429BC59E" w14:textId="77777777" w:rsidR="00F16B50" w:rsidRPr="00F82CF4" w:rsidRDefault="00F16B50" w:rsidP="00952C01">
      <w:pPr>
        <w:pStyle w:val="ListParagraph"/>
        <w:spacing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5633BD3F" w14:textId="19EFF9CC" w:rsidR="00952C01" w:rsidRDefault="00952C01" w:rsidP="00952C01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КВАЛИФИКАЦИОННЫЕ ТРЕБОВАНИЯ И ДОПУСК ИГРОКОВ </w:t>
      </w:r>
    </w:p>
    <w:p w14:paraId="5B5FA00E" w14:textId="77777777" w:rsidR="00F82CF4" w:rsidRDefault="00F82CF4" w:rsidP="00952C01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59ED46" w14:textId="1793EF4D" w:rsidR="00F82CF4" w:rsidRPr="00E8048D" w:rsidRDefault="00F82CF4" w:rsidP="000828A4">
      <w:pPr>
        <w:pStyle w:val="NoSpacing"/>
        <w:numPr>
          <w:ilvl w:val="0"/>
          <w:numId w:val="103"/>
        </w:numPr>
        <w:ind w:left="709" w:hanging="283"/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</w:pPr>
      <w:r w:rsidRPr="00E8048D">
        <w:rPr>
          <w:rFonts w:ascii="Arial" w:hAnsi="Arial" w:cs="Arial"/>
          <w:b w:val="0"/>
          <w:sz w:val="20"/>
          <w:szCs w:val="20"/>
          <w:lang w:val="ru-RU"/>
        </w:rPr>
        <w:t>Допуски хоккеистов по Группам ВХЛ-Лиги</w:t>
      </w:r>
      <w:r w:rsidR="00E8048D" w:rsidRPr="00E8048D">
        <w:rPr>
          <w:rFonts w:ascii="Arial" w:hAnsi="Arial" w:cs="Arial"/>
          <w:b w:val="0"/>
          <w:sz w:val="20"/>
          <w:szCs w:val="20"/>
          <w:lang w:val="ru-RU"/>
        </w:rPr>
        <w:t xml:space="preserve"> на сезон 2016-17</w:t>
      </w:r>
      <w:r w:rsidRPr="00E8048D">
        <w:rPr>
          <w:rFonts w:ascii="Arial" w:hAnsi="Arial" w:cs="Arial"/>
          <w:b w:val="0"/>
          <w:sz w:val="20"/>
          <w:szCs w:val="20"/>
          <w:lang w:val="ru-RU"/>
        </w:rPr>
        <w:t>, соглас</w:t>
      </w:r>
      <w:r w:rsidR="00E8048D" w:rsidRPr="00E8048D">
        <w:rPr>
          <w:rFonts w:ascii="Arial" w:hAnsi="Arial" w:cs="Arial"/>
          <w:b w:val="0"/>
          <w:sz w:val="20"/>
          <w:szCs w:val="20"/>
          <w:lang w:val="ru-RU"/>
        </w:rPr>
        <w:t>но Гл.5 (Требования к командам)</w:t>
      </w:r>
      <w:r w:rsidR="00A6469E" w:rsidRPr="00E8048D">
        <w:rPr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E8048D"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  <w:t xml:space="preserve">Ст.5.1. (Квалификационные требования к составам команд) </w:t>
      </w:r>
      <w:r w:rsidR="00A6469E" w:rsidRPr="00E8048D"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  <w:t xml:space="preserve">Настоящего </w:t>
      </w:r>
      <w:r w:rsidR="00E8048D" w:rsidRPr="00E8048D">
        <w:rPr>
          <w:rFonts w:ascii="Arial" w:hAnsi="Arial" w:cs="Arial"/>
          <w:b w:val="0"/>
          <w:noProof/>
          <w:color w:val="000000"/>
          <w:sz w:val="20"/>
          <w:szCs w:val="20"/>
          <w:lang w:val="ru-RU"/>
        </w:rPr>
        <w:t xml:space="preserve">Регламента </w:t>
      </w:r>
      <w:r w:rsidR="00E8048D" w:rsidRPr="00E8048D">
        <w:rPr>
          <w:rFonts w:ascii="Arial" w:hAnsi="Arial" w:cs="Arial"/>
          <w:b w:val="0"/>
          <w:sz w:val="20"/>
          <w:szCs w:val="20"/>
          <w:lang w:val="ru-RU"/>
        </w:rPr>
        <w:t>приведены в таблице</w:t>
      </w:r>
      <w:r w:rsidR="00A6469E" w:rsidRPr="00E8048D">
        <w:rPr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E8048D">
        <w:rPr>
          <w:rFonts w:ascii="Arial" w:hAnsi="Arial" w:cs="Arial"/>
          <w:b w:val="0"/>
          <w:sz w:val="20"/>
          <w:szCs w:val="20"/>
          <w:lang w:val="ru-RU"/>
        </w:rPr>
        <w:t>(б/о – означает «без ограничений)</w:t>
      </w:r>
    </w:p>
    <w:p w14:paraId="441ECFB6" w14:textId="77777777" w:rsidR="00F82CF4" w:rsidRDefault="00F82CF4" w:rsidP="00952C01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28D544" w14:textId="77777777" w:rsidR="00F82CF4" w:rsidRPr="00882FBF" w:rsidRDefault="00F82CF4" w:rsidP="00952C01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700" w:type="dxa"/>
        <w:tblInd w:w="534" w:type="dxa"/>
        <w:tblLook w:val="04A0" w:firstRow="1" w:lastRow="0" w:firstColumn="1" w:lastColumn="0" w:noHBand="0" w:noVBand="1"/>
      </w:tblPr>
      <w:tblGrid>
        <w:gridCol w:w="3880"/>
        <w:gridCol w:w="1940"/>
        <w:gridCol w:w="1940"/>
        <w:gridCol w:w="1940"/>
      </w:tblGrid>
      <w:tr w:rsidR="00F82CF4" w:rsidRPr="00F82CF4" w14:paraId="5C6B5769" w14:textId="77777777" w:rsidTr="00F82CF4">
        <w:trPr>
          <w:trHeight w:val="5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CA6C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4649" w14:textId="77777777" w:rsidR="00F82CF4" w:rsidRPr="00F82CF4" w:rsidRDefault="00F82CF4" w:rsidP="00F82C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1 ГРУППА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F2912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8D79" w14:textId="77777777" w:rsidR="00F82CF4" w:rsidRPr="00F82CF4" w:rsidRDefault="00F82CF4" w:rsidP="00F82CF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 ГРУППА</w:t>
            </w:r>
          </w:p>
        </w:tc>
      </w:tr>
      <w:tr w:rsidR="00F82CF4" w:rsidRPr="00F82CF4" w14:paraId="7E9C2474" w14:textId="77777777" w:rsidTr="00F82CF4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4C09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СТАТУС ИГРОКА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688" w14:textId="77777777" w:rsidR="00F82CF4" w:rsidRPr="00F82CF4" w:rsidRDefault="00F82CF4" w:rsidP="00F82C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143" w14:textId="77777777" w:rsidR="00F82CF4" w:rsidRPr="00F82CF4" w:rsidRDefault="00F82CF4" w:rsidP="00F82C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9DF" w14:textId="77777777" w:rsidR="00F82CF4" w:rsidRPr="00F82CF4" w:rsidRDefault="00F82CF4" w:rsidP="00F82CF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 </w:t>
            </w:r>
          </w:p>
        </w:tc>
      </w:tr>
      <w:tr w:rsidR="00F82CF4" w:rsidRPr="00F82CF4" w14:paraId="38ACA678" w14:textId="77777777" w:rsidTr="00F82CF4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B2E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МАСТЕР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9310" w14:textId="754419D6" w:rsidR="00F82CF4" w:rsidRPr="00F82CF4" w:rsidRDefault="007F7AA7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8E01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70E3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F82CF4" w:rsidRPr="00F82CF4" w14:paraId="4623D8DC" w14:textId="77777777" w:rsidTr="00F82CF4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E43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 xml:space="preserve">ИГРОК СО </w:t>
            </w: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br/>
              <w:t>СПЕЦПОДГОТОВКОЙ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3EB" w14:textId="29A71363" w:rsidR="00F82CF4" w:rsidRPr="00F82CF4" w:rsidRDefault="007F7AA7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792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6C7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F82CF4" w:rsidRPr="00F82CF4" w14:paraId="37124CF1" w14:textId="77777777" w:rsidTr="00F82CF4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3E38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ЛЮБИТЕЛЬ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36D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BAD1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541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</w:tr>
      <w:tr w:rsidR="00F82CF4" w:rsidRPr="00F82CF4" w14:paraId="5C41DFD5" w14:textId="77777777" w:rsidTr="00F82CF4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CD4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ВЕТЕРАН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4B5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89D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61B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</w:tr>
      <w:tr w:rsidR="00F82CF4" w:rsidRPr="00F82CF4" w14:paraId="330A5068" w14:textId="77777777" w:rsidTr="00F82CF4">
        <w:trPr>
          <w:trHeight w:val="11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C6CB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УЧАСТНИК ПЛЕЙ-ОФФ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407A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Б/О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CEB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0D7" w14:textId="77777777" w:rsidR="00F82CF4" w:rsidRPr="00F82CF4" w:rsidRDefault="00F82CF4" w:rsidP="00F82CF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</w:pPr>
            <w:r w:rsidRPr="00F82CF4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14:paraId="4AC7B90B" w14:textId="77777777" w:rsidR="008353D5" w:rsidRDefault="008353D5" w:rsidP="008353D5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1EFC09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79C6CB5E" w14:textId="455F1C03" w:rsidR="008353D5" w:rsidRDefault="00F7252C" w:rsidP="00F7252C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Примечание: </w:t>
      </w:r>
    </w:p>
    <w:p w14:paraId="1949F595" w14:textId="2BBAEDD0" w:rsidR="00F7252C" w:rsidRDefault="00F7252C" w:rsidP="00C816D4">
      <w:pPr>
        <w:pStyle w:val="NoSpacing"/>
        <w:ind w:left="426" w:right="582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>В случае, если команда (участник) не использует более высокую квалификационную квоту на участие игрока в заявке,  то она может заменять ее более низкой квалификационной квотой.</w:t>
      </w:r>
    </w:p>
    <w:p w14:paraId="3D420693" w14:textId="77777777" w:rsidR="00F7252C" w:rsidRDefault="00F7252C" w:rsidP="00F7252C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</w:p>
    <w:p w14:paraId="14BF68C3" w14:textId="77777777" w:rsidR="00535578" w:rsidRDefault="00F7252C" w:rsidP="00F7252C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В примеру: </w:t>
      </w:r>
    </w:p>
    <w:p w14:paraId="6CC2727C" w14:textId="0E22BDD6" w:rsidR="00F7252C" w:rsidRDefault="00F7252C" w:rsidP="00C816D4">
      <w:pPr>
        <w:pStyle w:val="NoSpacing"/>
        <w:numPr>
          <w:ilvl w:val="0"/>
          <w:numId w:val="105"/>
        </w:numPr>
        <w:ind w:right="582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Если у команды 1 Группы отсутствуют в заявке игроки классификации – МАСТЕР в  кол-ве 3-х человек, то она может </w:t>
      </w:r>
      <w:r w:rsidR="00027591">
        <w:rPr>
          <w:rFonts w:ascii="Arial" w:hAnsi="Arial" w:cs="Arial"/>
          <w:b w:val="0"/>
          <w:sz w:val="20"/>
          <w:szCs w:val="20"/>
          <w:lang w:val="ru-RU"/>
        </w:rPr>
        <w:t xml:space="preserve">использовать квоту, </w:t>
      </w:r>
      <w:r>
        <w:rPr>
          <w:rFonts w:ascii="Arial" w:hAnsi="Arial" w:cs="Arial"/>
          <w:b w:val="0"/>
          <w:sz w:val="20"/>
          <w:szCs w:val="20"/>
          <w:lang w:val="ru-RU"/>
        </w:rPr>
        <w:t xml:space="preserve">дополнительно </w:t>
      </w:r>
      <w:r w:rsidR="00027591">
        <w:rPr>
          <w:rFonts w:ascii="Arial" w:hAnsi="Arial" w:cs="Arial"/>
          <w:b w:val="0"/>
          <w:sz w:val="20"/>
          <w:szCs w:val="20"/>
          <w:lang w:val="ru-RU"/>
        </w:rPr>
        <w:t xml:space="preserve">заявив </w:t>
      </w:r>
      <w:r>
        <w:rPr>
          <w:rFonts w:ascii="Arial" w:hAnsi="Arial" w:cs="Arial"/>
          <w:b w:val="0"/>
          <w:sz w:val="20"/>
          <w:szCs w:val="20"/>
          <w:lang w:val="ru-RU"/>
        </w:rPr>
        <w:t>3</w:t>
      </w:r>
      <w:r w:rsidR="00027591">
        <w:rPr>
          <w:rFonts w:ascii="Arial" w:hAnsi="Arial" w:cs="Arial"/>
          <w:b w:val="0"/>
          <w:sz w:val="20"/>
          <w:szCs w:val="20"/>
          <w:lang w:val="ru-RU"/>
        </w:rPr>
        <w:t>-х</w:t>
      </w:r>
      <w:r>
        <w:rPr>
          <w:rFonts w:ascii="Arial" w:hAnsi="Arial" w:cs="Arial"/>
          <w:b w:val="0"/>
          <w:sz w:val="20"/>
          <w:szCs w:val="20"/>
          <w:lang w:val="ru-RU"/>
        </w:rPr>
        <w:t xml:space="preserve"> игроков </w:t>
      </w:r>
      <w:r w:rsidR="00027591">
        <w:rPr>
          <w:rFonts w:ascii="Arial" w:hAnsi="Arial" w:cs="Arial"/>
          <w:b w:val="0"/>
          <w:sz w:val="20"/>
          <w:szCs w:val="20"/>
          <w:lang w:val="ru-RU"/>
        </w:rPr>
        <w:t>квалификации - </w:t>
      </w:r>
      <w:r>
        <w:rPr>
          <w:rFonts w:ascii="Arial" w:hAnsi="Arial" w:cs="Arial"/>
          <w:b w:val="0"/>
          <w:sz w:val="20"/>
          <w:szCs w:val="20"/>
          <w:lang w:val="ru-RU"/>
        </w:rPr>
        <w:t>ИГРОК СО СПЕЦПОДГОТОВКОЙ.</w:t>
      </w:r>
    </w:p>
    <w:p w14:paraId="65D968AC" w14:textId="77777777" w:rsidR="00535578" w:rsidRDefault="00535578" w:rsidP="00F7252C">
      <w:pPr>
        <w:pStyle w:val="NoSpacing"/>
        <w:ind w:left="426"/>
        <w:rPr>
          <w:rFonts w:ascii="Arial" w:hAnsi="Arial" w:cs="Arial"/>
          <w:b w:val="0"/>
          <w:sz w:val="20"/>
          <w:szCs w:val="20"/>
          <w:lang w:val="ru-RU"/>
        </w:rPr>
      </w:pPr>
    </w:p>
    <w:p w14:paraId="60917596" w14:textId="4231F80E" w:rsidR="00535578" w:rsidRDefault="00535578" w:rsidP="00110AA6">
      <w:pPr>
        <w:pStyle w:val="NoSpacing"/>
        <w:numPr>
          <w:ilvl w:val="0"/>
          <w:numId w:val="105"/>
        </w:numPr>
        <w:ind w:right="582"/>
        <w:rPr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ru-RU"/>
        </w:rPr>
        <w:t xml:space="preserve">Если у команды 1 Группы присутствуют в заявке 1 игрок классификации </w:t>
      </w:r>
      <w:r w:rsidR="00110AA6">
        <w:rPr>
          <w:rFonts w:ascii="Arial" w:hAnsi="Arial" w:cs="Arial"/>
          <w:b w:val="0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b w:val="0"/>
          <w:sz w:val="20"/>
          <w:szCs w:val="20"/>
          <w:lang w:val="ru-RU"/>
        </w:rPr>
        <w:t>МАСТЕР</w:t>
      </w:r>
      <w:r w:rsidR="00110AA6">
        <w:rPr>
          <w:rFonts w:ascii="Arial" w:hAnsi="Arial" w:cs="Arial"/>
          <w:b w:val="0"/>
          <w:sz w:val="20"/>
          <w:szCs w:val="20"/>
          <w:lang w:val="ru-RU"/>
        </w:rPr>
        <w:t>»</w:t>
      </w:r>
      <w:r>
        <w:rPr>
          <w:rFonts w:ascii="Arial" w:hAnsi="Arial" w:cs="Arial"/>
          <w:b w:val="0"/>
          <w:sz w:val="20"/>
          <w:szCs w:val="20"/>
          <w:lang w:val="ru-RU"/>
        </w:rPr>
        <w:t xml:space="preserve">, то команда может </w:t>
      </w:r>
      <w:r w:rsidR="00110AA6">
        <w:rPr>
          <w:rFonts w:ascii="Arial" w:hAnsi="Arial" w:cs="Arial"/>
          <w:b w:val="0"/>
          <w:sz w:val="20"/>
          <w:szCs w:val="20"/>
          <w:lang w:val="ru-RU"/>
        </w:rPr>
        <w:t>заменить 2 мастеров - более низкой квалификацией « ИГРОК СО СПЕЦПОДГОТОВКОЙ» в количестве 2-х игроков и т.д.</w:t>
      </w:r>
    </w:p>
    <w:p w14:paraId="5A74CBAF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4DB6E033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7BC3E661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256A1FFC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7359CD0D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571C6900" w14:textId="77777777" w:rsidR="008353D5" w:rsidRDefault="008353D5" w:rsidP="008B05DC">
      <w:pPr>
        <w:pStyle w:val="NoSpacing"/>
        <w:jc w:val="right"/>
        <w:rPr>
          <w:sz w:val="20"/>
          <w:szCs w:val="20"/>
        </w:rPr>
      </w:pPr>
    </w:p>
    <w:p w14:paraId="79DA7CC5" w14:textId="77777777" w:rsidR="008353D5" w:rsidRDefault="008353D5" w:rsidP="00110AA6">
      <w:pPr>
        <w:pStyle w:val="NoSpacing"/>
        <w:rPr>
          <w:sz w:val="20"/>
          <w:szCs w:val="20"/>
        </w:rPr>
      </w:pPr>
    </w:p>
    <w:p w14:paraId="466D2DA6" w14:textId="77777777" w:rsidR="00521380" w:rsidRDefault="00521380" w:rsidP="00521380">
      <w:pPr>
        <w:pStyle w:val="NoSpacing"/>
        <w:rPr>
          <w:rFonts w:ascii="Arial" w:hAnsi="Arial" w:cs="Arial"/>
          <w:sz w:val="20"/>
          <w:szCs w:val="20"/>
        </w:rPr>
      </w:pPr>
    </w:p>
    <w:sectPr w:rsidR="00521380" w:rsidSect="00E8048D">
      <w:type w:val="continuous"/>
      <w:pgSz w:w="11904" w:h="16841"/>
      <w:pgMar w:top="1091" w:right="378" w:bottom="684" w:left="738" w:header="284" w:footer="4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5071A3" w14:textId="77777777" w:rsidR="00852A3F" w:rsidRDefault="00852A3F">
      <w:pPr>
        <w:spacing w:after="0" w:line="240" w:lineRule="auto"/>
      </w:pPr>
      <w:r>
        <w:separator/>
      </w:r>
    </w:p>
  </w:endnote>
  <w:endnote w:type="continuationSeparator" w:id="0">
    <w:p w14:paraId="6795EB53" w14:textId="77777777" w:rsidR="00852A3F" w:rsidRDefault="0085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7C727" w14:textId="77777777" w:rsidR="00852A3F" w:rsidRDefault="00852A3F" w:rsidP="00AF3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447EA" w14:textId="77777777" w:rsidR="00852A3F" w:rsidRDefault="00852A3F" w:rsidP="00370A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AFAD" w14:textId="77777777" w:rsidR="00852A3F" w:rsidRDefault="00852A3F" w:rsidP="00AF3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B0A">
      <w:rPr>
        <w:rStyle w:val="PageNumber"/>
        <w:noProof/>
      </w:rPr>
      <w:t>27</w:t>
    </w:r>
    <w:r>
      <w:rPr>
        <w:rStyle w:val="PageNumber"/>
      </w:rPr>
      <w:fldChar w:fldCharType="end"/>
    </w:r>
  </w:p>
  <w:p w14:paraId="5AB415FF" w14:textId="77777777" w:rsidR="00852A3F" w:rsidRPr="00370A19" w:rsidRDefault="00852A3F" w:rsidP="00370A19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625" w14:textId="77777777" w:rsidR="00852A3F" w:rsidRDefault="00852A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06B48E" w14:textId="77777777" w:rsidR="00852A3F" w:rsidRDefault="00852A3F">
      <w:pPr>
        <w:spacing w:after="0" w:line="240" w:lineRule="auto"/>
      </w:pPr>
      <w:r>
        <w:separator/>
      </w:r>
    </w:p>
  </w:footnote>
  <w:footnote w:type="continuationSeparator" w:id="0">
    <w:p w14:paraId="0B85FDDA" w14:textId="77777777" w:rsidR="00852A3F" w:rsidRDefault="0085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63D1" w14:textId="77777777" w:rsidR="00852A3F" w:rsidRDefault="00852A3F">
    <w:pPr>
      <w:pStyle w:val="Header"/>
    </w:pPr>
    <w:sdt>
      <w:sdtPr>
        <w:id w:val="171999623"/>
        <w:placeholder>
          <w:docPart w:val="7D6D6F49FA3EDB4CBAC529D7BA57CBF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14ACFC79EFC4E48B82EE1F15BD62F8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1BA65B926F014F93505725AA31AA65"/>
        </w:placeholder>
        <w:temporary/>
        <w:showingPlcHdr/>
      </w:sdtPr>
      <w:sdtContent>
        <w:r>
          <w:t>[Type text]</w:t>
        </w:r>
      </w:sdtContent>
    </w:sdt>
  </w:p>
  <w:p w14:paraId="6776013E" w14:textId="77777777" w:rsidR="00852A3F" w:rsidRDefault="00852A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1535" w14:textId="5F8B9748" w:rsidR="00852A3F" w:rsidRDefault="00852A3F" w:rsidP="00AF3F85">
    <w:pPr>
      <w:pStyle w:val="Header"/>
      <w:jc w:val="center"/>
    </w:pPr>
    <w:r>
      <w:t>Единый Регламент Взрослых Соревнований</w:t>
    </w:r>
  </w:p>
  <w:p w14:paraId="3BE3CD13" w14:textId="58DEAD87" w:rsidR="00852A3F" w:rsidRDefault="00852A3F" w:rsidP="00AF3F85">
    <w:pPr>
      <w:pStyle w:val="Header"/>
      <w:jc w:val="center"/>
    </w:pPr>
    <w:r w:rsidRPr="00AF3F85">
      <w:rPr>
        <w:u w:val="single"/>
      </w:rPr>
      <w:t>Владивостокская Хоккейная Любительская Лига</w:t>
    </w:r>
    <w:r w:rsidRPr="00AF3F85">
      <w:t xml:space="preserve"> </w:t>
    </w:r>
    <w:r>
      <w:rPr>
        <w:noProof/>
        <w:lang w:val="en-US" w:eastAsia="en-US"/>
      </w:rPr>
      <w:drawing>
        <wp:inline distT="0" distB="0" distL="0" distR="0" wp14:anchorId="36AF6817" wp14:editId="547053E2">
          <wp:extent cx="5594985" cy="5594985"/>
          <wp:effectExtent l="0" t="0" r="0" b="0"/>
          <wp:docPr id="2" name="Picture 2" descr="Macintosh HD:Users:olegzelenin:Desktop:ДИЗАН САИТ 2017:NEW LOGO VHL: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legzelenin:Desktop:ДИЗАН САИТ 2017:NEW LOGO VHL: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985" cy="55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08EFE" w14:textId="77777777" w:rsidR="00852A3F" w:rsidRDefault="00852A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5EDA" w14:textId="77777777" w:rsidR="00852A3F" w:rsidRDefault="00852A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C4BF2"/>
    <w:multiLevelType w:val="multilevel"/>
    <w:tmpl w:val="6B040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5E41AB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14D1C6E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852A77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429474E"/>
    <w:multiLevelType w:val="hybridMultilevel"/>
    <w:tmpl w:val="FEBE5B1E"/>
    <w:lvl w:ilvl="0" w:tplc="F00CBDC6">
      <w:start w:val="1"/>
      <w:numFmt w:val="decimal"/>
      <w:lvlText w:val="%1."/>
      <w:lvlJc w:val="left"/>
      <w:pPr>
        <w:ind w:left="157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062730EC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6A76DF1"/>
    <w:multiLevelType w:val="multilevel"/>
    <w:tmpl w:val="79649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AF7ACB"/>
    <w:multiLevelType w:val="multilevel"/>
    <w:tmpl w:val="6B040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C97228E"/>
    <w:multiLevelType w:val="hybridMultilevel"/>
    <w:tmpl w:val="9A2AE1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E97C9E"/>
    <w:multiLevelType w:val="hybridMultilevel"/>
    <w:tmpl w:val="2A00A9E0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>
    <w:nsid w:val="0DBD2FF0"/>
    <w:multiLevelType w:val="hybridMultilevel"/>
    <w:tmpl w:val="149637BC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E061F3E"/>
    <w:multiLevelType w:val="hybridMultilevel"/>
    <w:tmpl w:val="6F4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161DE"/>
    <w:multiLevelType w:val="hybridMultilevel"/>
    <w:tmpl w:val="9F88D3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CF0DFA"/>
    <w:multiLevelType w:val="hybridMultilevel"/>
    <w:tmpl w:val="4798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2F8731B"/>
    <w:multiLevelType w:val="multilevel"/>
    <w:tmpl w:val="E8B0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3100C81"/>
    <w:multiLevelType w:val="hybridMultilevel"/>
    <w:tmpl w:val="CA84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42D93"/>
    <w:multiLevelType w:val="hybridMultilevel"/>
    <w:tmpl w:val="59F6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32F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3EC78E8"/>
    <w:multiLevelType w:val="hybridMultilevel"/>
    <w:tmpl w:val="A676A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54A7B51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16445E3B"/>
    <w:multiLevelType w:val="hybridMultilevel"/>
    <w:tmpl w:val="84B21EA4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7426C4B"/>
    <w:multiLevelType w:val="hybridMultilevel"/>
    <w:tmpl w:val="9FD895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8227B9B"/>
    <w:multiLevelType w:val="hybridMultilevel"/>
    <w:tmpl w:val="85385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8A94AB1"/>
    <w:multiLevelType w:val="hybridMultilevel"/>
    <w:tmpl w:val="8C3EC6F6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9A876AD"/>
    <w:multiLevelType w:val="hybridMultilevel"/>
    <w:tmpl w:val="5B343C2A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9EF0E13"/>
    <w:multiLevelType w:val="hybridMultilevel"/>
    <w:tmpl w:val="1368FC2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BE96B30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1C535011"/>
    <w:multiLevelType w:val="hybridMultilevel"/>
    <w:tmpl w:val="4862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976B2"/>
    <w:multiLevelType w:val="hybridMultilevel"/>
    <w:tmpl w:val="AA04C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C80802"/>
    <w:multiLevelType w:val="multilevel"/>
    <w:tmpl w:val="754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31A519D"/>
    <w:multiLevelType w:val="hybridMultilevel"/>
    <w:tmpl w:val="948C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B61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4603087"/>
    <w:multiLevelType w:val="hybridMultilevel"/>
    <w:tmpl w:val="AEB006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F17AAD"/>
    <w:multiLevelType w:val="hybridMultilevel"/>
    <w:tmpl w:val="3BDE4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05EAC"/>
    <w:multiLevelType w:val="multilevel"/>
    <w:tmpl w:val="A7863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29A677DE"/>
    <w:multiLevelType w:val="hybridMultilevel"/>
    <w:tmpl w:val="8152B446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9DE5F02"/>
    <w:multiLevelType w:val="hybridMultilevel"/>
    <w:tmpl w:val="5082FC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A9E252F"/>
    <w:multiLevelType w:val="hybridMultilevel"/>
    <w:tmpl w:val="7DDA82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AC75551"/>
    <w:multiLevelType w:val="hybridMultilevel"/>
    <w:tmpl w:val="784EE7A2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F980EC5"/>
    <w:multiLevelType w:val="hybridMultilevel"/>
    <w:tmpl w:val="8542B942"/>
    <w:lvl w:ilvl="0" w:tplc="F00CBD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0306466"/>
    <w:multiLevelType w:val="multilevel"/>
    <w:tmpl w:val="754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0F90476"/>
    <w:multiLevelType w:val="hybridMultilevel"/>
    <w:tmpl w:val="13CAA5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1F36DAB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31FE1007"/>
    <w:multiLevelType w:val="hybridMultilevel"/>
    <w:tmpl w:val="797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DA168A"/>
    <w:multiLevelType w:val="multilevel"/>
    <w:tmpl w:val="58D68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3432254A"/>
    <w:multiLevelType w:val="multilevel"/>
    <w:tmpl w:val="F18AC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35AE1CAD"/>
    <w:multiLevelType w:val="hybridMultilevel"/>
    <w:tmpl w:val="B1386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6B335A7"/>
    <w:multiLevelType w:val="hybridMultilevel"/>
    <w:tmpl w:val="F920EE2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375B6E53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39512981"/>
    <w:multiLevelType w:val="hybridMultilevel"/>
    <w:tmpl w:val="DED8A83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A103CF7"/>
    <w:multiLevelType w:val="hybridMultilevel"/>
    <w:tmpl w:val="2474E338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BDB0E42"/>
    <w:multiLevelType w:val="multilevel"/>
    <w:tmpl w:val="ECCA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C560073"/>
    <w:multiLevelType w:val="hybridMultilevel"/>
    <w:tmpl w:val="AF52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D4377D8"/>
    <w:multiLevelType w:val="multilevel"/>
    <w:tmpl w:val="58D68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3D98205F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3EE91F45"/>
    <w:multiLevelType w:val="hybridMultilevel"/>
    <w:tmpl w:val="B1A0C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>
    <w:nsid w:val="42D35ADA"/>
    <w:multiLevelType w:val="hybridMultilevel"/>
    <w:tmpl w:val="00F4DA3E"/>
    <w:lvl w:ilvl="0" w:tplc="F00CBD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4647B05"/>
    <w:multiLevelType w:val="hybridMultilevel"/>
    <w:tmpl w:val="959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B51AA2"/>
    <w:multiLevelType w:val="hybridMultilevel"/>
    <w:tmpl w:val="DDD25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470F3ECD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8570274"/>
    <w:multiLevelType w:val="hybridMultilevel"/>
    <w:tmpl w:val="90746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488E37C0"/>
    <w:multiLevelType w:val="multilevel"/>
    <w:tmpl w:val="396C4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C8A1535"/>
    <w:multiLevelType w:val="hybridMultilevel"/>
    <w:tmpl w:val="AF3E5C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0C96385"/>
    <w:multiLevelType w:val="hybridMultilevel"/>
    <w:tmpl w:val="7B10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1C94193"/>
    <w:multiLevelType w:val="hybridMultilevel"/>
    <w:tmpl w:val="CF6E6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38A22CA"/>
    <w:multiLevelType w:val="hybridMultilevel"/>
    <w:tmpl w:val="93C4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C60E62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558051BB"/>
    <w:multiLevelType w:val="hybridMultilevel"/>
    <w:tmpl w:val="692088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72F5CF2"/>
    <w:multiLevelType w:val="hybridMultilevel"/>
    <w:tmpl w:val="0214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9F199F"/>
    <w:multiLevelType w:val="hybridMultilevel"/>
    <w:tmpl w:val="65A298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5AC74B42"/>
    <w:multiLevelType w:val="multilevel"/>
    <w:tmpl w:val="8E8C1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B90692B"/>
    <w:multiLevelType w:val="hybridMultilevel"/>
    <w:tmpl w:val="CE8676B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5C0F783C"/>
    <w:multiLevelType w:val="hybridMultilevel"/>
    <w:tmpl w:val="65A298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C520F96"/>
    <w:multiLevelType w:val="hybridMultilevel"/>
    <w:tmpl w:val="312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095EB8"/>
    <w:multiLevelType w:val="hybridMultilevel"/>
    <w:tmpl w:val="FCE20E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5">
    <w:nsid w:val="5D85712A"/>
    <w:multiLevelType w:val="multilevel"/>
    <w:tmpl w:val="ECCA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EA0613A"/>
    <w:multiLevelType w:val="hybridMultilevel"/>
    <w:tmpl w:val="5C3A7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05B4B6D"/>
    <w:multiLevelType w:val="hybridMultilevel"/>
    <w:tmpl w:val="46C8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E272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61E9673D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>
    <w:nsid w:val="645C5BCD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650B28A6"/>
    <w:multiLevelType w:val="multilevel"/>
    <w:tmpl w:val="F8323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66226848"/>
    <w:multiLevelType w:val="multilevel"/>
    <w:tmpl w:val="BEDA3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67284118"/>
    <w:multiLevelType w:val="hybridMultilevel"/>
    <w:tmpl w:val="ECD2CC44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689F5A2B"/>
    <w:multiLevelType w:val="hybridMultilevel"/>
    <w:tmpl w:val="8C3EC6F6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6AC6079E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>
    <w:nsid w:val="6D1E6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D581B1B"/>
    <w:multiLevelType w:val="hybridMultilevel"/>
    <w:tmpl w:val="0C2E8F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6E1E447B"/>
    <w:multiLevelType w:val="hybridMultilevel"/>
    <w:tmpl w:val="DFFA39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723114C4"/>
    <w:multiLevelType w:val="hybridMultilevel"/>
    <w:tmpl w:val="149637BC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724E6953"/>
    <w:multiLevelType w:val="hybridMultilevel"/>
    <w:tmpl w:val="D504BCC4"/>
    <w:lvl w:ilvl="0" w:tplc="F00CBDC6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732D68AD"/>
    <w:multiLevelType w:val="hybridMultilevel"/>
    <w:tmpl w:val="00422B7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4E67E51"/>
    <w:multiLevelType w:val="hybridMultilevel"/>
    <w:tmpl w:val="90B604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70D0ABD"/>
    <w:multiLevelType w:val="multilevel"/>
    <w:tmpl w:val="8160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7757071A"/>
    <w:multiLevelType w:val="hybridMultilevel"/>
    <w:tmpl w:val="63A4F386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5">
    <w:nsid w:val="79091847"/>
    <w:multiLevelType w:val="hybridMultilevel"/>
    <w:tmpl w:val="33AA4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A5B4C91"/>
    <w:multiLevelType w:val="hybridMultilevel"/>
    <w:tmpl w:val="424E3AD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7">
    <w:nsid w:val="7AC94DBD"/>
    <w:multiLevelType w:val="multilevel"/>
    <w:tmpl w:val="86D622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8">
    <w:nsid w:val="7C7031E1"/>
    <w:multiLevelType w:val="multilevel"/>
    <w:tmpl w:val="42587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>
    <w:nsid w:val="7CE76A74"/>
    <w:multiLevelType w:val="multilevel"/>
    <w:tmpl w:val="58D68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0">
    <w:nsid w:val="7DAD2C77"/>
    <w:multiLevelType w:val="hybridMultilevel"/>
    <w:tmpl w:val="3892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9E5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7ED34228"/>
    <w:multiLevelType w:val="hybridMultilevel"/>
    <w:tmpl w:val="974005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>
    <w:nsid w:val="7FCB584E"/>
    <w:multiLevelType w:val="hybridMultilevel"/>
    <w:tmpl w:val="638E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CE568B"/>
    <w:multiLevelType w:val="multilevel"/>
    <w:tmpl w:val="ECCA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94"/>
  </w:num>
  <w:num w:numId="4">
    <w:abstractNumId w:val="51"/>
  </w:num>
  <w:num w:numId="5">
    <w:abstractNumId w:val="70"/>
  </w:num>
  <w:num w:numId="6">
    <w:abstractNumId w:val="104"/>
  </w:num>
  <w:num w:numId="7">
    <w:abstractNumId w:val="75"/>
  </w:num>
  <w:num w:numId="8">
    <w:abstractNumId w:val="55"/>
  </w:num>
  <w:num w:numId="9">
    <w:abstractNumId w:val="11"/>
  </w:num>
  <w:num w:numId="10">
    <w:abstractNumId w:val="8"/>
  </w:num>
  <w:num w:numId="11">
    <w:abstractNumId w:val="58"/>
  </w:num>
  <w:num w:numId="12">
    <w:abstractNumId w:val="61"/>
  </w:num>
  <w:num w:numId="13">
    <w:abstractNumId w:val="14"/>
  </w:num>
  <w:num w:numId="14">
    <w:abstractNumId w:val="82"/>
  </w:num>
  <w:num w:numId="15">
    <w:abstractNumId w:val="22"/>
  </w:num>
  <w:num w:numId="16">
    <w:abstractNumId w:val="97"/>
  </w:num>
  <w:num w:numId="17">
    <w:abstractNumId w:val="41"/>
  </w:num>
  <w:num w:numId="18">
    <w:abstractNumId w:val="92"/>
  </w:num>
  <w:num w:numId="19">
    <w:abstractNumId w:val="1"/>
  </w:num>
  <w:num w:numId="20">
    <w:abstractNumId w:val="85"/>
  </w:num>
  <w:num w:numId="21">
    <w:abstractNumId w:val="99"/>
  </w:num>
  <w:num w:numId="22">
    <w:abstractNumId w:val="53"/>
  </w:num>
  <w:num w:numId="23">
    <w:abstractNumId w:val="44"/>
  </w:num>
  <w:num w:numId="24">
    <w:abstractNumId w:val="30"/>
  </w:num>
  <w:num w:numId="25">
    <w:abstractNumId w:val="65"/>
  </w:num>
  <w:num w:numId="26">
    <w:abstractNumId w:val="40"/>
  </w:num>
  <w:num w:numId="27">
    <w:abstractNumId w:val="29"/>
  </w:num>
  <w:num w:numId="28">
    <w:abstractNumId w:val="77"/>
  </w:num>
  <w:num w:numId="29">
    <w:abstractNumId w:val="76"/>
  </w:num>
  <w:num w:numId="30">
    <w:abstractNumId w:val="66"/>
  </w:num>
  <w:num w:numId="31">
    <w:abstractNumId w:val="98"/>
  </w:num>
  <w:num w:numId="32">
    <w:abstractNumId w:val="37"/>
  </w:num>
  <w:num w:numId="33">
    <w:abstractNumId w:val="60"/>
  </w:num>
  <w:num w:numId="34">
    <w:abstractNumId w:val="79"/>
  </w:num>
  <w:num w:numId="35">
    <w:abstractNumId w:val="48"/>
  </w:num>
  <w:num w:numId="36">
    <w:abstractNumId w:val="26"/>
  </w:num>
  <w:num w:numId="37">
    <w:abstractNumId w:val="96"/>
  </w:num>
  <w:num w:numId="38">
    <w:abstractNumId w:val="63"/>
  </w:num>
  <w:num w:numId="39">
    <w:abstractNumId w:val="28"/>
  </w:num>
  <w:num w:numId="40">
    <w:abstractNumId w:val="18"/>
  </w:num>
  <w:num w:numId="41">
    <w:abstractNumId w:val="68"/>
  </w:num>
  <w:num w:numId="42">
    <w:abstractNumId w:val="19"/>
  </w:num>
  <w:num w:numId="43">
    <w:abstractNumId w:val="3"/>
  </w:num>
  <w:num w:numId="44">
    <w:abstractNumId w:val="67"/>
  </w:num>
  <w:num w:numId="45">
    <w:abstractNumId w:val="80"/>
  </w:num>
  <w:num w:numId="46">
    <w:abstractNumId w:val="74"/>
  </w:num>
  <w:num w:numId="47">
    <w:abstractNumId w:val="42"/>
  </w:num>
  <w:num w:numId="48">
    <w:abstractNumId w:val="93"/>
  </w:num>
  <w:num w:numId="49">
    <w:abstractNumId w:val="2"/>
  </w:num>
  <w:num w:numId="50">
    <w:abstractNumId w:val="5"/>
  </w:num>
  <w:num w:numId="51">
    <w:abstractNumId w:val="59"/>
  </w:num>
  <w:num w:numId="52">
    <w:abstractNumId w:val="81"/>
  </w:num>
  <w:num w:numId="53">
    <w:abstractNumId w:val="46"/>
  </w:num>
  <w:num w:numId="54">
    <w:abstractNumId w:val="12"/>
  </w:num>
  <w:num w:numId="55">
    <w:abstractNumId w:val="16"/>
  </w:num>
  <w:num w:numId="56">
    <w:abstractNumId w:val="21"/>
  </w:num>
  <w:num w:numId="57">
    <w:abstractNumId w:val="54"/>
  </w:num>
  <w:num w:numId="58">
    <w:abstractNumId w:val="57"/>
  </w:num>
  <w:num w:numId="59">
    <w:abstractNumId w:val="64"/>
  </w:num>
  <w:num w:numId="60">
    <w:abstractNumId w:val="32"/>
  </w:num>
  <w:num w:numId="61">
    <w:abstractNumId w:val="45"/>
  </w:num>
  <w:num w:numId="62">
    <w:abstractNumId w:val="43"/>
  </w:num>
  <w:num w:numId="63">
    <w:abstractNumId w:val="15"/>
  </w:num>
  <w:num w:numId="64">
    <w:abstractNumId w:val="52"/>
  </w:num>
  <w:num w:numId="65">
    <w:abstractNumId w:val="95"/>
  </w:num>
  <w:num w:numId="66">
    <w:abstractNumId w:val="25"/>
  </w:num>
  <w:num w:numId="67">
    <w:abstractNumId w:val="69"/>
  </w:num>
  <w:num w:numId="68">
    <w:abstractNumId w:val="36"/>
  </w:num>
  <w:num w:numId="69">
    <w:abstractNumId w:val="39"/>
  </w:num>
  <w:num w:numId="70">
    <w:abstractNumId w:val="102"/>
  </w:num>
  <w:num w:numId="71">
    <w:abstractNumId w:val="56"/>
  </w:num>
  <w:num w:numId="72">
    <w:abstractNumId w:val="4"/>
  </w:num>
  <w:num w:numId="73">
    <w:abstractNumId w:val="35"/>
  </w:num>
  <w:num w:numId="74">
    <w:abstractNumId w:val="24"/>
  </w:num>
  <w:num w:numId="75">
    <w:abstractNumId w:val="50"/>
  </w:num>
  <w:num w:numId="76">
    <w:abstractNumId w:val="72"/>
  </w:num>
  <w:num w:numId="77">
    <w:abstractNumId w:val="87"/>
  </w:num>
  <w:num w:numId="78">
    <w:abstractNumId w:val="62"/>
  </w:num>
  <w:num w:numId="79">
    <w:abstractNumId w:val="84"/>
  </w:num>
  <w:num w:numId="80">
    <w:abstractNumId w:val="88"/>
  </w:num>
  <w:num w:numId="81">
    <w:abstractNumId w:val="83"/>
  </w:num>
  <w:num w:numId="82">
    <w:abstractNumId w:val="38"/>
  </w:num>
  <w:num w:numId="83">
    <w:abstractNumId w:val="90"/>
  </w:num>
  <w:num w:numId="84">
    <w:abstractNumId w:val="89"/>
  </w:num>
  <w:num w:numId="85">
    <w:abstractNumId w:val="20"/>
  </w:num>
  <w:num w:numId="86">
    <w:abstractNumId w:val="10"/>
  </w:num>
  <w:num w:numId="87">
    <w:abstractNumId w:val="49"/>
  </w:num>
  <w:num w:numId="88">
    <w:abstractNumId w:val="0"/>
  </w:num>
  <w:num w:numId="89">
    <w:abstractNumId w:val="71"/>
  </w:num>
  <w:num w:numId="90">
    <w:abstractNumId w:val="47"/>
  </w:num>
  <w:num w:numId="91">
    <w:abstractNumId w:val="7"/>
  </w:num>
  <w:num w:numId="92">
    <w:abstractNumId w:val="9"/>
  </w:num>
  <w:num w:numId="93">
    <w:abstractNumId w:val="27"/>
  </w:num>
  <w:num w:numId="94">
    <w:abstractNumId w:val="73"/>
  </w:num>
  <w:num w:numId="95">
    <w:abstractNumId w:val="101"/>
  </w:num>
  <w:num w:numId="96">
    <w:abstractNumId w:val="100"/>
  </w:num>
  <w:num w:numId="97">
    <w:abstractNumId w:val="33"/>
  </w:num>
  <w:num w:numId="98">
    <w:abstractNumId w:val="78"/>
  </w:num>
  <w:num w:numId="99">
    <w:abstractNumId w:val="17"/>
  </w:num>
  <w:num w:numId="100">
    <w:abstractNumId w:val="23"/>
  </w:num>
  <w:num w:numId="101">
    <w:abstractNumId w:val="31"/>
  </w:num>
  <w:num w:numId="102">
    <w:abstractNumId w:val="103"/>
  </w:num>
  <w:num w:numId="103">
    <w:abstractNumId w:val="86"/>
  </w:num>
  <w:num w:numId="104">
    <w:abstractNumId w:val="91"/>
  </w:num>
  <w:num w:numId="105">
    <w:abstractNumId w:val="1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activeWritingStyle w:appName="MSWord" w:lang="en-US" w:vendorID="64" w:dllVersion="131078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38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00825"/>
    <w:rsid w:val="0000096F"/>
    <w:rsid w:val="00001F73"/>
    <w:rsid w:val="000046D9"/>
    <w:rsid w:val="00014BB9"/>
    <w:rsid w:val="00017D28"/>
    <w:rsid w:val="00027591"/>
    <w:rsid w:val="000327A5"/>
    <w:rsid w:val="00032EE5"/>
    <w:rsid w:val="000335C3"/>
    <w:rsid w:val="000358DB"/>
    <w:rsid w:val="0004166A"/>
    <w:rsid w:val="0004369C"/>
    <w:rsid w:val="00057BF7"/>
    <w:rsid w:val="00061656"/>
    <w:rsid w:val="000664FA"/>
    <w:rsid w:val="0007102D"/>
    <w:rsid w:val="00071BB4"/>
    <w:rsid w:val="0008062A"/>
    <w:rsid w:val="000814D5"/>
    <w:rsid w:val="000828A4"/>
    <w:rsid w:val="00083643"/>
    <w:rsid w:val="00084FB3"/>
    <w:rsid w:val="00094BD7"/>
    <w:rsid w:val="00095385"/>
    <w:rsid w:val="000A0F1C"/>
    <w:rsid w:val="000A1600"/>
    <w:rsid w:val="000A2DA9"/>
    <w:rsid w:val="000A4544"/>
    <w:rsid w:val="000A5E79"/>
    <w:rsid w:val="000B5A15"/>
    <w:rsid w:val="000B76D7"/>
    <w:rsid w:val="000B7F16"/>
    <w:rsid w:val="000C0905"/>
    <w:rsid w:val="000C1492"/>
    <w:rsid w:val="000C573C"/>
    <w:rsid w:val="000D0CF0"/>
    <w:rsid w:val="000D1DD3"/>
    <w:rsid w:val="000D2658"/>
    <w:rsid w:val="000E0E30"/>
    <w:rsid w:val="000E1A41"/>
    <w:rsid w:val="000E4C0D"/>
    <w:rsid w:val="000F01D2"/>
    <w:rsid w:val="000F2461"/>
    <w:rsid w:val="00110AA6"/>
    <w:rsid w:val="00116C26"/>
    <w:rsid w:val="00124CAF"/>
    <w:rsid w:val="001260D3"/>
    <w:rsid w:val="001300EC"/>
    <w:rsid w:val="001305BA"/>
    <w:rsid w:val="00135300"/>
    <w:rsid w:val="001359FE"/>
    <w:rsid w:val="001376D3"/>
    <w:rsid w:val="00142E81"/>
    <w:rsid w:val="00144871"/>
    <w:rsid w:val="001452AE"/>
    <w:rsid w:val="0014544A"/>
    <w:rsid w:val="00145CAB"/>
    <w:rsid w:val="001522C1"/>
    <w:rsid w:val="00156599"/>
    <w:rsid w:val="001606C2"/>
    <w:rsid w:val="00162B9E"/>
    <w:rsid w:val="00164CFE"/>
    <w:rsid w:val="00165B88"/>
    <w:rsid w:val="001669DF"/>
    <w:rsid w:val="001714FE"/>
    <w:rsid w:val="001778C5"/>
    <w:rsid w:val="001819C6"/>
    <w:rsid w:val="001848CD"/>
    <w:rsid w:val="0018589F"/>
    <w:rsid w:val="00186B13"/>
    <w:rsid w:val="00187F91"/>
    <w:rsid w:val="00195C3C"/>
    <w:rsid w:val="001A2791"/>
    <w:rsid w:val="001A67DD"/>
    <w:rsid w:val="001A7741"/>
    <w:rsid w:val="001B2BDA"/>
    <w:rsid w:val="001B7D7E"/>
    <w:rsid w:val="001C5A9D"/>
    <w:rsid w:val="001D320D"/>
    <w:rsid w:val="001D347A"/>
    <w:rsid w:val="001E051F"/>
    <w:rsid w:val="001E59B8"/>
    <w:rsid w:val="001E7316"/>
    <w:rsid w:val="001F24F2"/>
    <w:rsid w:val="001F390E"/>
    <w:rsid w:val="001F7AB3"/>
    <w:rsid w:val="00205F2A"/>
    <w:rsid w:val="0021059C"/>
    <w:rsid w:val="00213C81"/>
    <w:rsid w:val="00224D40"/>
    <w:rsid w:val="00225F57"/>
    <w:rsid w:val="00226744"/>
    <w:rsid w:val="00231677"/>
    <w:rsid w:val="00237472"/>
    <w:rsid w:val="00243FA7"/>
    <w:rsid w:val="00252D76"/>
    <w:rsid w:val="00260929"/>
    <w:rsid w:val="002611E0"/>
    <w:rsid w:val="00264CF5"/>
    <w:rsid w:val="002A0AA2"/>
    <w:rsid w:val="002A168C"/>
    <w:rsid w:val="002A29CF"/>
    <w:rsid w:val="002C25BA"/>
    <w:rsid w:val="002C6D4D"/>
    <w:rsid w:val="002E381C"/>
    <w:rsid w:val="002E5544"/>
    <w:rsid w:val="002F31A1"/>
    <w:rsid w:val="002F6715"/>
    <w:rsid w:val="002F6C76"/>
    <w:rsid w:val="002F7332"/>
    <w:rsid w:val="002F7AD9"/>
    <w:rsid w:val="003019B1"/>
    <w:rsid w:val="0030244F"/>
    <w:rsid w:val="00321908"/>
    <w:rsid w:val="00321B66"/>
    <w:rsid w:val="00325E2F"/>
    <w:rsid w:val="00326B44"/>
    <w:rsid w:val="00330D42"/>
    <w:rsid w:val="00335587"/>
    <w:rsid w:val="0033719A"/>
    <w:rsid w:val="00350381"/>
    <w:rsid w:val="00351B41"/>
    <w:rsid w:val="0035268C"/>
    <w:rsid w:val="00357522"/>
    <w:rsid w:val="00362C65"/>
    <w:rsid w:val="0036302E"/>
    <w:rsid w:val="00370A19"/>
    <w:rsid w:val="00377186"/>
    <w:rsid w:val="00380E2B"/>
    <w:rsid w:val="00383A28"/>
    <w:rsid w:val="00386364"/>
    <w:rsid w:val="0039289C"/>
    <w:rsid w:val="003A58C8"/>
    <w:rsid w:val="003B117F"/>
    <w:rsid w:val="003B3BFC"/>
    <w:rsid w:val="003C0020"/>
    <w:rsid w:val="003D49CE"/>
    <w:rsid w:val="003E6B21"/>
    <w:rsid w:val="003E73FA"/>
    <w:rsid w:val="003F5EB3"/>
    <w:rsid w:val="0040081E"/>
    <w:rsid w:val="0041169A"/>
    <w:rsid w:val="00417C70"/>
    <w:rsid w:val="00420828"/>
    <w:rsid w:val="00422CBB"/>
    <w:rsid w:val="004248CF"/>
    <w:rsid w:val="00424C97"/>
    <w:rsid w:val="00426517"/>
    <w:rsid w:val="00440AB2"/>
    <w:rsid w:val="00441DD5"/>
    <w:rsid w:val="004434D6"/>
    <w:rsid w:val="00447222"/>
    <w:rsid w:val="00450F44"/>
    <w:rsid w:val="004518D1"/>
    <w:rsid w:val="00453C04"/>
    <w:rsid w:val="004573E2"/>
    <w:rsid w:val="00474676"/>
    <w:rsid w:val="00475630"/>
    <w:rsid w:val="00475782"/>
    <w:rsid w:val="0047618D"/>
    <w:rsid w:val="00486046"/>
    <w:rsid w:val="004904AF"/>
    <w:rsid w:val="0049082D"/>
    <w:rsid w:val="004923F7"/>
    <w:rsid w:val="00494A0C"/>
    <w:rsid w:val="004B0EE5"/>
    <w:rsid w:val="004B26B0"/>
    <w:rsid w:val="004B5487"/>
    <w:rsid w:val="004C0BA6"/>
    <w:rsid w:val="004C6000"/>
    <w:rsid w:val="004C6809"/>
    <w:rsid w:val="004D1BBA"/>
    <w:rsid w:val="004D56D7"/>
    <w:rsid w:val="004D710E"/>
    <w:rsid w:val="004D7F75"/>
    <w:rsid w:val="004E1251"/>
    <w:rsid w:val="004E2D29"/>
    <w:rsid w:val="004E6FAB"/>
    <w:rsid w:val="004E747B"/>
    <w:rsid w:val="004F0566"/>
    <w:rsid w:val="004F06F9"/>
    <w:rsid w:val="004F3141"/>
    <w:rsid w:val="00511A64"/>
    <w:rsid w:val="00521380"/>
    <w:rsid w:val="005218CB"/>
    <w:rsid w:val="0052679D"/>
    <w:rsid w:val="005269C2"/>
    <w:rsid w:val="0053004A"/>
    <w:rsid w:val="00535578"/>
    <w:rsid w:val="00543A2E"/>
    <w:rsid w:val="00543AF0"/>
    <w:rsid w:val="00543CE0"/>
    <w:rsid w:val="005456C4"/>
    <w:rsid w:val="00551F27"/>
    <w:rsid w:val="00557559"/>
    <w:rsid w:val="00577D6C"/>
    <w:rsid w:val="00577F34"/>
    <w:rsid w:val="00590AC8"/>
    <w:rsid w:val="00593377"/>
    <w:rsid w:val="00594C9E"/>
    <w:rsid w:val="005A0690"/>
    <w:rsid w:val="005D3D89"/>
    <w:rsid w:val="005D7AAE"/>
    <w:rsid w:val="005E3434"/>
    <w:rsid w:val="005E4F96"/>
    <w:rsid w:val="005E5305"/>
    <w:rsid w:val="005F11E6"/>
    <w:rsid w:val="005F2D7E"/>
    <w:rsid w:val="005F5A45"/>
    <w:rsid w:val="006041DB"/>
    <w:rsid w:val="00613620"/>
    <w:rsid w:val="00614A01"/>
    <w:rsid w:val="0063123E"/>
    <w:rsid w:val="0063223E"/>
    <w:rsid w:val="00633B71"/>
    <w:rsid w:val="00633BED"/>
    <w:rsid w:val="00637149"/>
    <w:rsid w:val="0064178E"/>
    <w:rsid w:val="006438D0"/>
    <w:rsid w:val="00643A46"/>
    <w:rsid w:val="0065679E"/>
    <w:rsid w:val="00657F4D"/>
    <w:rsid w:val="00684B14"/>
    <w:rsid w:val="00691AAE"/>
    <w:rsid w:val="006931D9"/>
    <w:rsid w:val="006970EE"/>
    <w:rsid w:val="006A594C"/>
    <w:rsid w:val="006B72ED"/>
    <w:rsid w:val="006C085F"/>
    <w:rsid w:val="006D4D09"/>
    <w:rsid w:val="006D6059"/>
    <w:rsid w:val="006E0490"/>
    <w:rsid w:val="006E4DFF"/>
    <w:rsid w:val="006F3397"/>
    <w:rsid w:val="006F4C3C"/>
    <w:rsid w:val="007023A3"/>
    <w:rsid w:val="007052CE"/>
    <w:rsid w:val="00706DF9"/>
    <w:rsid w:val="007128C5"/>
    <w:rsid w:val="00713681"/>
    <w:rsid w:val="00713A5D"/>
    <w:rsid w:val="00717499"/>
    <w:rsid w:val="00721D3E"/>
    <w:rsid w:val="0073131E"/>
    <w:rsid w:val="00734B69"/>
    <w:rsid w:val="00735BEB"/>
    <w:rsid w:val="00741CAC"/>
    <w:rsid w:val="00751C14"/>
    <w:rsid w:val="00751D8C"/>
    <w:rsid w:val="00756F8C"/>
    <w:rsid w:val="007609BE"/>
    <w:rsid w:val="007612B1"/>
    <w:rsid w:val="007618CA"/>
    <w:rsid w:val="007635E6"/>
    <w:rsid w:val="00772B8A"/>
    <w:rsid w:val="00774177"/>
    <w:rsid w:val="00774F41"/>
    <w:rsid w:val="007756A8"/>
    <w:rsid w:val="00775C3F"/>
    <w:rsid w:val="00785594"/>
    <w:rsid w:val="007875C5"/>
    <w:rsid w:val="00787722"/>
    <w:rsid w:val="00790CD1"/>
    <w:rsid w:val="007966C2"/>
    <w:rsid w:val="00797C24"/>
    <w:rsid w:val="007A1038"/>
    <w:rsid w:val="007A2BA5"/>
    <w:rsid w:val="007A3896"/>
    <w:rsid w:val="007A4A84"/>
    <w:rsid w:val="007A65FB"/>
    <w:rsid w:val="007A740A"/>
    <w:rsid w:val="007B0575"/>
    <w:rsid w:val="007B33BC"/>
    <w:rsid w:val="007C063C"/>
    <w:rsid w:val="007D59C1"/>
    <w:rsid w:val="007E1EFF"/>
    <w:rsid w:val="007E459A"/>
    <w:rsid w:val="007E7B03"/>
    <w:rsid w:val="007F1C1F"/>
    <w:rsid w:val="007F7AA7"/>
    <w:rsid w:val="00800448"/>
    <w:rsid w:val="00802EB0"/>
    <w:rsid w:val="0082236F"/>
    <w:rsid w:val="008248BB"/>
    <w:rsid w:val="008353D5"/>
    <w:rsid w:val="00840A1D"/>
    <w:rsid w:val="00846B65"/>
    <w:rsid w:val="00851262"/>
    <w:rsid w:val="00852A3F"/>
    <w:rsid w:val="00855926"/>
    <w:rsid w:val="00856932"/>
    <w:rsid w:val="00881E0B"/>
    <w:rsid w:val="00882ADE"/>
    <w:rsid w:val="00882FBF"/>
    <w:rsid w:val="00887A58"/>
    <w:rsid w:val="008A2409"/>
    <w:rsid w:val="008B05DC"/>
    <w:rsid w:val="008B43E4"/>
    <w:rsid w:val="008B4E0C"/>
    <w:rsid w:val="008C0872"/>
    <w:rsid w:val="008C0D54"/>
    <w:rsid w:val="008C13F0"/>
    <w:rsid w:val="008C2C7D"/>
    <w:rsid w:val="008C2C8B"/>
    <w:rsid w:val="008C40FE"/>
    <w:rsid w:val="008C4207"/>
    <w:rsid w:val="008D286F"/>
    <w:rsid w:val="008D64A0"/>
    <w:rsid w:val="008D7B25"/>
    <w:rsid w:val="008E09C0"/>
    <w:rsid w:val="008E1D26"/>
    <w:rsid w:val="008E2D3B"/>
    <w:rsid w:val="008F342A"/>
    <w:rsid w:val="008F34E2"/>
    <w:rsid w:val="008F6211"/>
    <w:rsid w:val="009027D7"/>
    <w:rsid w:val="0090509E"/>
    <w:rsid w:val="00911A93"/>
    <w:rsid w:val="009153C8"/>
    <w:rsid w:val="00915582"/>
    <w:rsid w:val="00917449"/>
    <w:rsid w:val="00923113"/>
    <w:rsid w:val="009275BC"/>
    <w:rsid w:val="00931D7D"/>
    <w:rsid w:val="009326EE"/>
    <w:rsid w:val="00935985"/>
    <w:rsid w:val="009419BF"/>
    <w:rsid w:val="00946288"/>
    <w:rsid w:val="00951288"/>
    <w:rsid w:val="00952C01"/>
    <w:rsid w:val="00954E80"/>
    <w:rsid w:val="00957EB4"/>
    <w:rsid w:val="00974272"/>
    <w:rsid w:val="0098048D"/>
    <w:rsid w:val="00980F04"/>
    <w:rsid w:val="00984020"/>
    <w:rsid w:val="009840E7"/>
    <w:rsid w:val="009851A6"/>
    <w:rsid w:val="0099217C"/>
    <w:rsid w:val="00997CE5"/>
    <w:rsid w:val="009A1F95"/>
    <w:rsid w:val="009A4B7B"/>
    <w:rsid w:val="009B0FDA"/>
    <w:rsid w:val="009B2ACD"/>
    <w:rsid w:val="009B4B63"/>
    <w:rsid w:val="009B4D3B"/>
    <w:rsid w:val="009B6B16"/>
    <w:rsid w:val="009C4929"/>
    <w:rsid w:val="009C6E19"/>
    <w:rsid w:val="009D2F83"/>
    <w:rsid w:val="009D3BCF"/>
    <w:rsid w:val="009D5C54"/>
    <w:rsid w:val="009E0522"/>
    <w:rsid w:val="009E66E3"/>
    <w:rsid w:val="009F7BB7"/>
    <w:rsid w:val="00A00BDF"/>
    <w:rsid w:val="00A12604"/>
    <w:rsid w:val="00A3016F"/>
    <w:rsid w:val="00A324CB"/>
    <w:rsid w:val="00A3310F"/>
    <w:rsid w:val="00A41380"/>
    <w:rsid w:val="00A42760"/>
    <w:rsid w:val="00A43840"/>
    <w:rsid w:val="00A44433"/>
    <w:rsid w:val="00A445CF"/>
    <w:rsid w:val="00A61AC4"/>
    <w:rsid w:val="00A629DE"/>
    <w:rsid w:val="00A6469E"/>
    <w:rsid w:val="00A6478B"/>
    <w:rsid w:val="00A66412"/>
    <w:rsid w:val="00A77236"/>
    <w:rsid w:val="00A8200E"/>
    <w:rsid w:val="00A83BBD"/>
    <w:rsid w:val="00A84176"/>
    <w:rsid w:val="00A84D1A"/>
    <w:rsid w:val="00A84D48"/>
    <w:rsid w:val="00A87956"/>
    <w:rsid w:val="00A90B03"/>
    <w:rsid w:val="00A95A1B"/>
    <w:rsid w:val="00AA28D2"/>
    <w:rsid w:val="00AA3278"/>
    <w:rsid w:val="00AC24C8"/>
    <w:rsid w:val="00AC5B74"/>
    <w:rsid w:val="00AD7708"/>
    <w:rsid w:val="00AD785D"/>
    <w:rsid w:val="00AD793D"/>
    <w:rsid w:val="00AE1B45"/>
    <w:rsid w:val="00AE1C46"/>
    <w:rsid w:val="00AE4C94"/>
    <w:rsid w:val="00AF229F"/>
    <w:rsid w:val="00AF3E6A"/>
    <w:rsid w:val="00AF3F85"/>
    <w:rsid w:val="00AF768A"/>
    <w:rsid w:val="00B02781"/>
    <w:rsid w:val="00B03E9A"/>
    <w:rsid w:val="00B1198F"/>
    <w:rsid w:val="00B216BC"/>
    <w:rsid w:val="00B2193D"/>
    <w:rsid w:val="00B324A1"/>
    <w:rsid w:val="00B327B6"/>
    <w:rsid w:val="00B35C52"/>
    <w:rsid w:val="00B41D01"/>
    <w:rsid w:val="00B41EB1"/>
    <w:rsid w:val="00B422A0"/>
    <w:rsid w:val="00B56E58"/>
    <w:rsid w:val="00B60FF4"/>
    <w:rsid w:val="00B6162B"/>
    <w:rsid w:val="00B62B87"/>
    <w:rsid w:val="00B62F4A"/>
    <w:rsid w:val="00B633EA"/>
    <w:rsid w:val="00B63640"/>
    <w:rsid w:val="00B70251"/>
    <w:rsid w:val="00B7528B"/>
    <w:rsid w:val="00B76A48"/>
    <w:rsid w:val="00B87172"/>
    <w:rsid w:val="00B91B09"/>
    <w:rsid w:val="00BB067E"/>
    <w:rsid w:val="00BB1851"/>
    <w:rsid w:val="00BB29B6"/>
    <w:rsid w:val="00BD336D"/>
    <w:rsid w:val="00BD3D43"/>
    <w:rsid w:val="00BE01F8"/>
    <w:rsid w:val="00BE3BEB"/>
    <w:rsid w:val="00BE6DD8"/>
    <w:rsid w:val="00BF4278"/>
    <w:rsid w:val="00BF5425"/>
    <w:rsid w:val="00BF5B12"/>
    <w:rsid w:val="00C04AC5"/>
    <w:rsid w:val="00C06315"/>
    <w:rsid w:val="00C071E7"/>
    <w:rsid w:val="00C12DA5"/>
    <w:rsid w:val="00C13A69"/>
    <w:rsid w:val="00C14459"/>
    <w:rsid w:val="00C20297"/>
    <w:rsid w:val="00C30C07"/>
    <w:rsid w:val="00C34FB2"/>
    <w:rsid w:val="00C37AC4"/>
    <w:rsid w:val="00C40F04"/>
    <w:rsid w:val="00C42083"/>
    <w:rsid w:val="00C423B9"/>
    <w:rsid w:val="00C425B0"/>
    <w:rsid w:val="00C42DCC"/>
    <w:rsid w:val="00C4464D"/>
    <w:rsid w:val="00C4720D"/>
    <w:rsid w:val="00C47DE2"/>
    <w:rsid w:val="00C61BA0"/>
    <w:rsid w:val="00C62402"/>
    <w:rsid w:val="00C66CD4"/>
    <w:rsid w:val="00C71231"/>
    <w:rsid w:val="00C7218F"/>
    <w:rsid w:val="00C77138"/>
    <w:rsid w:val="00C816D4"/>
    <w:rsid w:val="00C91B03"/>
    <w:rsid w:val="00C92019"/>
    <w:rsid w:val="00C94888"/>
    <w:rsid w:val="00C95104"/>
    <w:rsid w:val="00C95A79"/>
    <w:rsid w:val="00C966E8"/>
    <w:rsid w:val="00CA6055"/>
    <w:rsid w:val="00CB3927"/>
    <w:rsid w:val="00CC48A5"/>
    <w:rsid w:val="00CC7E6A"/>
    <w:rsid w:val="00CE2516"/>
    <w:rsid w:val="00CE31D9"/>
    <w:rsid w:val="00CF565E"/>
    <w:rsid w:val="00D017B1"/>
    <w:rsid w:val="00D06AE3"/>
    <w:rsid w:val="00D16A64"/>
    <w:rsid w:val="00D2113F"/>
    <w:rsid w:val="00D219D8"/>
    <w:rsid w:val="00D22856"/>
    <w:rsid w:val="00D33C5D"/>
    <w:rsid w:val="00D371AF"/>
    <w:rsid w:val="00D46237"/>
    <w:rsid w:val="00D503B2"/>
    <w:rsid w:val="00D56C27"/>
    <w:rsid w:val="00D635FB"/>
    <w:rsid w:val="00D67792"/>
    <w:rsid w:val="00D76684"/>
    <w:rsid w:val="00D76CD7"/>
    <w:rsid w:val="00D8570B"/>
    <w:rsid w:val="00D902B5"/>
    <w:rsid w:val="00D93518"/>
    <w:rsid w:val="00DA25C0"/>
    <w:rsid w:val="00DB425B"/>
    <w:rsid w:val="00DB4622"/>
    <w:rsid w:val="00DB6830"/>
    <w:rsid w:val="00DC0CB6"/>
    <w:rsid w:val="00DC1A89"/>
    <w:rsid w:val="00DC2949"/>
    <w:rsid w:val="00DC6174"/>
    <w:rsid w:val="00DD7D47"/>
    <w:rsid w:val="00DE6325"/>
    <w:rsid w:val="00E04C38"/>
    <w:rsid w:val="00E16CBB"/>
    <w:rsid w:val="00E25D58"/>
    <w:rsid w:val="00E34201"/>
    <w:rsid w:val="00E404BD"/>
    <w:rsid w:val="00E4298E"/>
    <w:rsid w:val="00E6275C"/>
    <w:rsid w:val="00E62843"/>
    <w:rsid w:val="00E628A7"/>
    <w:rsid w:val="00E62B72"/>
    <w:rsid w:val="00E706E4"/>
    <w:rsid w:val="00E748FD"/>
    <w:rsid w:val="00E75A4D"/>
    <w:rsid w:val="00E76BB1"/>
    <w:rsid w:val="00E8048D"/>
    <w:rsid w:val="00E8370C"/>
    <w:rsid w:val="00E8558F"/>
    <w:rsid w:val="00E85701"/>
    <w:rsid w:val="00E941F8"/>
    <w:rsid w:val="00E95B10"/>
    <w:rsid w:val="00EA00F1"/>
    <w:rsid w:val="00EA22D0"/>
    <w:rsid w:val="00EA5452"/>
    <w:rsid w:val="00EB2BD9"/>
    <w:rsid w:val="00EC26E6"/>
    <w:rsid w:val="00EC288A"/>
    <w:rsid w:val="00ED20EE"/>
    <w:rsid w:val="00ED2F64"/>
    <w:rsid w:val="00ED317A"/>
    <w:rsid w:val="00ED61B0"/>
    <w:rsid w:val="00EE5DD1"/>
    <w:rsid w:val="00EF0A9D"/>
    <w:rsid w:val="00EF52D8"/>
    <w:rsid w:val="00EF668A"/>
    <w:rsid w:val="00F12EF0"/>
    <w:rsid w:val="00F15A2C"/>
    <w:rsid w:val="00F16B50"/>
    <w:rsid w:val="00F27919"/>
    <w:rsid w:val="00F3793B"/>
    <w:rsid w:val="00F6008D"/>
    <w:rsid w:val="00F60A31"/>
    <w:rsid w:val="00F66B8B"/>
    <w:rsid w:val="00F6738B"/>
    <w:rsid w:val="00F678C3"/>
    <w:rsid w:val="00F7252C"/>
    <w:rsid w:val="00F72BEF"/>
    <w:rsid w:val="00F75295"/>
    <w:rsid w:val="00F82CF4"/>
    <w:rsid w:val="00F837EA"/>
    <w:rsid w:val="00F858D8"/>
    <w:rsid w:val="00F8763D"/>
    <w:rsid w:val="00F92099"/>
    <w:rsid w:val="00F9336D"/>
    <w:rsid w:val="00F95957"/>
    <w:rsid w:val="00F97B6B"/>
    <w:rsid w:val="00FA0D4B"/>
    <w:rsid w:val="00FA0EB6"/>
    <w:rsid w:val="00FA4455"/>
    <w:rsid w:val="00FB2652"/>
    <w:rsid w:val="00FC025C"/>
    <w:rsid w:val="00FC085A"/>
    <w:rsid w:val="00FC5D45"/>
    <w:rsid w:val="00FD0BE2"/>
    <w:rsid w:val="00FD3445"/>
    <w:rsid w:val="00FD575A"/>
    <w:rsid w:val="00FD7B0A"/>
    <w:rsid w:val="00FE7311"/>
    <w:rsid w:val="00FF07A7"/>
    <w:rsid w:val="00FF60F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8"/>
    <o:shapelayout v:ext="edit">
      <o:idmap v:ext="edit" data="2"/>
    </o:shapelayout>
  </w:shapeDefaults>
  <w:decimalSymbol w:val=","/>
  <w:listSeparator w:val=";"/>
  <w14:docId w14:val="2CEFD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236"/>
    <w:pPr>
      <w:spacing w:after="0" w:line="240" w:lineRule="auto"/>
    </w:pPr>
    <w:rPr>
      <w:rFonts w:ascii="Calibri" w:hAnsi="Calibr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3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6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qFormat/>
    <w:rsid w:val="002C25BA"/>
    <w:pPr>
      <w:ind w:left="720"/>
      <w:contextualSpacing/>
    </w:pPr>
  </w:style>
  <w:style w:type="paragraph" w:customStyle="1" w:styleId="Default">
    <w:name w:val="Default"/>
    <w:rsid w:val="009153C8"/>
    <w:pPr>
      <w:widowControl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val="ru-RU" w:eastAsia="ru-RU"/>
    </w:rPr>
  </w:style>
  <w:style w:type="character" w:customStyle="1" w:styleId="style61">
    <w:name w:val="style61"/>
    <w:rsid w:val="00A83BBD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rsid w:val="006D6059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RU"/>
    </w:rPr>
  </w:style>
  <w:style w:type="character" w:styleId="Strong">
    <w:name w:val="Strong"/>
    <w:uiPriority w:val="22"/>
    <w:qFormat/>
    <w:rsid w:val="004923F7"/>
    <w:rPr>
      <w:b/>
      <w:bCs/>
    </w:rPr>
  </w:style>
  <w:style w:type="character" w:styleId="FollowedHyperlink">
    <w:name w:val="FollowedHyperlink"/>
    <w:rsid w:val="000358DB"/>
    <w:rPr>
      <w:color w:val="E95B3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19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370A19"/>
  </w:style>
  <w:style w:type="paragraph" w:styleId="Header">
    <w:name w:val="header"/>
    <w:basedOn w:val="Normal"/>
    <w:link w:val="HeaderChar"/>
    <w:uiPriority w:val="99"/>
    <w:unhideWhenUsed/>
    <w:rsid w:val="00370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19"/>
    <w:rPr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AF3F8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F85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AF3F85"/>
    <w:rPr>
      <w:vertAlign w:val="superscript"/>
    </w:rPr>
  </w:style>
  <w:style w:type="paragraph" w:customStyle="1" w:styleId="Style3">
    <w:name w:val="Style3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Normal"/>
    <w:rsid w:val="00EF668A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22">
    <w:name w:val="Style22"/>
    <w:basedOn w:val="Normal"/>
    <w:rsid w:val="00EF668A"/>
    <w:pPr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rsid w:val="00EF668A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EF668A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Normal"/>
    <w:rsid w:val="00EF668A"/>
    <w:pPr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16">
    <w:name w:val="Style16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23">
    <w:name w:val="Style23"/>
    <w:basedOn w:val="Normal"/>
    <w:rsid w:val="00EF668A"/>
    <w:pPr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236"/>
    <w:pPr>
      <w:spacing w:after="0" w:line="240" w:lineRule="auto"/>
    </w:pPr>
    <w:rPr>
      <w:rFonts w:ascii="Calibri" w:hAnsi="Calibr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3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36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qFormat/>
    <w:rsid w:val="002C25BA"/>
    <w:pPr>
      <w:ind w:left="720"/>
      <w:contextualSpacing/>
    </w:pPr>
  </w:style>
  <w:style w:type="paragraph" w:customStyle="1" w:styleId="Default">
    <w:name w:val="Default"/>
    <w:rsid w:val="009153C8"/>
    <w:pPr>
      <w:widowControl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val="ru-RU" w:eastAsia="ru-RU"/>
    </w:rPr>
  </w:style>
  <w:style w:type="character" w:customStyle="1" w:styleId="style61">
    <w:name w:val="style61"/>
    <w:rsid w:val="00A83BBD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rsid w:val="006D6059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RU"/>
    </w:rPr>
  </w:style>
  <w:style w:type="character" w:styleId="Strong">
    <w:name w:val="Strong"/>
    <w:uiPriority w:val="22"/>
    <w:qFormat/>
    <w:rsid w:val="004923F7"/>
    <w:rPr>
      <w:b/>
      <w:bCs/>
    </w:rPr>
  </w:style>
  <w:style w:type="character" w:styleId="FollowedHyperlink">
    <w:name w:val="FollowedHyperlink"/>
    <w:rsid w:val="000358DB"/>
    <w:rPr>
      <w:color w:val="E95B3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19"/>
    <w:rPr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370A19"/>
  </w:style>
  <w:style w:type="paragraph" w:styleId="Header">
    <w:name w:val="header"/>
    <w:basedOn w:val="Normal"/>
    <w:link w:val="HeaderChar"/>
    <w:uiPriority w:val="99"/>
    <w:unhideWhenUsed/>
    <w:rsid w:val="00370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19"/>
    <w:rPr>
      <w:lang w:val="ru-RU"/>
    </w:rPr>
  </w:style>
  <w:style w:type="paragraph" w:styleId="FootnoteText">
    <w:name w:val="footnote text"/>
    <w:basedOn w:val="Normal"/>
    <w:link w:val="FootnoteTextChar"/>
    <w:uiPriority w:val="99"/>
    <w:unhideWhenUsed/>
    <w:rsid w:val="00AF3F8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F85"/>
    <w:rPr>
      <w:sz w:val="24"/>
      <w:szCs w:val="24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AF3F85"/>
    <w:rPr>
      <w:vertAlign w:val="superscript"/>
    </w:rPr>
  </w:style>
  <w:style w:type="paragraph" w:customStyle="1" w:styleId="Style3">
    <w:name w:val="Style3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Normal"/>
    <w:rsid w:val="00EF668A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22">
    <w:name w:val="Style22"/>
    <w:basedOn w:val="Normal"/>
    <w:rsid w:val="00EF668A"/>
    <w:pPr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rsid w:val="00EF668A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EF668A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Normal"/>
    <w:rsid w:val="00EF668A"/>
    <w:pPr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16">
    <w:name w:val="Style16"/>
    <w:basedOn w:val="Normal"/>
    <w:rsid w:val="00EF66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kern w:val="0"/>
      <w:sz w:val="24"/>
      <w:szCs w:val="24"/>
      <w:lang w:eastAsia="ru-RU"/>
    </w:rPr>
  </w:style>
  <w:style w:type="paragraph" w:customStyle="1" w:styleId="Style23">
    <w:name w:val="Style23"/>
    <w:basedOn w:val="Normal"/>
    <w:rsid w:val="00EF668A"/>
    <w:pPr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jpeg"/><Relationship Id="rId16" Type="http://schemas.openxmlformats.org/officeDocument/2006/relationships/hyperlink" Target="mailto:vladivostok-hockey@mail.ru" TargetMode="External"/><Relationship Id="rId17" Type="http://schemas.openxmlformats.org/officeDocument/2006/relationships/hyperlink" Target="mailto:grand-t@mail.ru" TargetMode="External"/><Relationship Id="rId18" Type="http://schemas.openxmlformats.org/officeDocument/2006/relationships/hyperlink" Target="http://www.primorye-hockey.ru" TargetMode="Externa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D6F49FA3EDB4CBAC529D7BA57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7CE8-4479-ED42-A88D-0B4CFD5BF6D0}"/>
      </w:docPartPr>
      <w:docPartBody>
        <w:p w14:paraId="70ACD881" w14:textId="3B40ED88" w:rsidR="009E72FA" w:rsidRDefault="009E72FA" w:rsidP="009E72FA">
          <w:pPr>
            <w:pStyle w:val="7D6D6F49FA3EDB4CBAC529D7BA57CBF3"/>
          </w:pPr>
          <w:r>
            <w:t>[Type text]</w:t>
          </w:r>
        </w:p>
      </w:docPartBody>
    </w:docPart>
    <w:docPart>
      <w:docPartPr>
        <w:name w:val="F14ACFC79EFC4E48B82EE1F15BD6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7B55-481F-2447-868B-89F6E3BD47BF}"/>
      </w:docPartPr>
      <w:docPartBody>
        <w:p w14:paraId="6D462773" w14:textId="321C4235" w:rsidR="009E72FA" w:rsidRDefault="009E72FA" w:rsidP="009E72FA">
          <w:pPr>
            <w:pStyle w:val="F14ACFC79EFC4E48B82EE1F15BD62F88"/>
          </w:pPr>
          <w:r>
            <w:t>[Type text]</w:t>
          </w:r>
        </w:p>
      </w:docPartBody>
    </w:docPart>
    <w:docPart>
      <w:docPartPr>
        <w:name w:val="5F1BA65B926F014F93505725AA3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8937-84D1-AD4A-B299-CC021CC29956}"/>
      </w:docPartPr>
      <w:docPartBody>
        <w:p w14:paraId="1D31AB1D" w14:textId="079ACBEB" w:rsidR="009E72FA" w:rsidRDefault="009E72FA" w:rsidP="009E72FA">
          <w:pPr>
            <w:pStyle w:val="5F1BA65B926F014F93505725AA31AA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小塚明朝 Pr6N M">
    <w:altName w:val="Times New Roman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A"/>
    <w:rsid w:val="004B0E54"/>
    <w:rsid w:val="005A6C23"/>
    <w:rsid w:val="00724CBF"/>
    <w:rsid w:val="009E72FA"/>
    <w:rsid w:val="00A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D6F49FA3EDB4CBAC529D7BA57CBF3">
    <w:name w:val="7D6D6F49FA3EDB4CBAC529D7BA57CBF3"/>
    <w:rsid w:val="009E72FA"/>
  </w:style>
  <w:style w:type="paragraph" w:customStyle="1" w:styleId="F14ACFC79EFC4E48B82EE1F15BD62F88">
    <w:name w:val="F14ACFC79EFC4E48B82EE1F15BD62F88"/>
    <w:rsid w:val="009E72FA"/>
  </w:style>
  <w:style w:type="paragraph" w:customStyle="1" w:styleId="5F1BA65B926F014F93505725AA31AA65">
    <w:name w:val="5F1BA65B926F014F93505725AA31AA65"/>
    <w:rsid w:val="009E72FA"/>
  </w:style>
  <w:style w:type="paragraph" w:customStyle="1" w:styleId="54A563B5597123419B1C2E65A3463D82">
    <w:name w:val="54A563B5597123419B1C2E65A3463D82"/>
    <w:rsid w:val="009E72FA"/>
  </w:style>
  <w:style w:type="paragraph" w:customStyle="1" w:styleId="F4403283D8BCC047A69FF247189CA680">
    <w:name w:val="F4403283D8BCC047A69FF247189CA680"/>
    <w:rsid w:val="009E72FA"/>
  </w:style>
  <w:style w:type="paragraph" w:customStyle="1" w:styleId="FD59D2134DFC4B4E94538EEC50BD8F43">
    <w:name w:val="FD59D2134DFC4B4E94538EEC50BD8F43"/>
    <w:rsid w:val="009E72F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D6F49FA3EDB4CBAC529D7BA57CBF3">
    <w:name w:val="7D6D6F49FA3EDB4CBAC529D7BA57CBF3"/>
    <w:rsid w:val="009E72FA"/>
  </w:style>
  <w:style w:type="paragraph" w:customStyle="1" w:styleId="F14ACFC79EFC4E48B82EE1F15BD62F88">
    <w:name w:val="F14ACFC79EFC4E48B82EE1F15BD62F88"/>
    <w:rsid w:val="009E72FA"/>
  </w:style>
  <w:style w:type="paragraph" w:customStyle="1" w:styleId="5F1BA65B926F014F93505725AA31AA65">
    <w:name w:val="5F1BA65B926F014F93505725AA31AA65"/>
    <w:rsid w:val="009E72FA"/>
  </w:style>
  <w:style w:type="paragraph" w:customStyle="1" w:styleId="54A563B5597123419B1C2E65A3463D82">
    <w:name w:val="54A563B5597123419B1C2E65A3463D82"/>
    <w:rsid w:val="009E72FA"/>
  </w:style>
  <w:style w:type="paragraph" w:customStyle="1" w:styleId="F4403283D8BCC047A69FF247189CA680">
    <w:name w:val="F4403283D8BCC047A69FF247189CA680"/>
    <w:rsid w:val="009E72FA"/>
  </w:style>
  <w:style w:type="paragraph" w:customStyle="1" w:styleId="FD59D2134DFC4B4E94538EEC50BD8F43">
    <w:name w:val="FD59D2134DFC4B4E94538EEC50BD8F43"/>
    <w:rsid w:val="009E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7621A-496F-7D45-B385-B94AD35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13133</Words>
  <Characters>74860</Characters>
  <Application>Microsoft Macintosh Word</Application>
  <DocSecurity>0</DocSecurity>
  <Lines>623</Lines>
  <Paragraphs>175</Paragraphs>
  <ScaleCrop>false</ScaleCrop>
  <Company/>
  <LinksUpToDate>false</LinksUpToDate>
  <CharactersWithSpaces>87818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2</cp:revision>
  <cp:lastPrinted>2016-11-08T05:20:00Z</cp:lastPrinted>
  <dcterms:created xsi:type="dcterms:W3CDTF">2017-03-09T23:53:00Z</dcterms:created>
  <dcterms:modified xsi:type="dcterms:W3CDTF">2017-03-09T23:53:00Z</dcterms:modified>
</cp:coreProperties>
</file>